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402"/>
      </w:tblGrid>
      <w:tr w:rsidR="00B00FFF" w:rsidTr="00B10C5E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  <w:vAlign w:val="center"/>
          </w:tcPr>
          <w:p w:rsidR="00B00FFF" w:rsidRPr="009E4B69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</w:pPr>
            <w:r w:rsidRPr="009E4B69"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  <w:t>Méryl MOUILLAC</w:t>
            </w:r>
          </w:p>
          <w:p w:rsidR="00B00FFF" w:rsidRPr="00CC7BE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4B69"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  <w:t>21 ans</w:t>
            </w:r>
            <w:r w:rsidRPr="009E4B69">
              <w:rPr>
                <w:rFonts w:ascii="Times New Roman" w:hAnsi="Times New Roman"/>
                <w:sz w:val="36"/>
                <w:szCs w:val="3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10, rue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Dublan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résidence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paradiso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app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n°135, 33800 Bordeaux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C7BE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Tél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: 06.78.47.82.98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C7BE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Email 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mouillac@hotmail.fr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0FFF" w:rsidRDefault="00DA736E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1514475"/>
                  <wp:effectExtent l="19050" t="19050" r="28575" b="28575"/>
                  <wp:docPr id="4" name="Image 4" descr="\\1t3s001o7506\952213$\Workarea\My Pictures\GetAttach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t3s001o7506\952213$\Workarea\My Pictures\GetAttach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FFF" w:rsidRDefault="00AB585C" w:rsidP="00AB5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85C">
        <w:rPr>
          <w:rFonts w:ascii="Tahoma" w:hAnsi="Tahoma" w:cs="Tahoma"/>
          <w:bCs/>
          <w:color w:val="000000"/>
          <w:sz w:val="24"/>
          <w:szCs w:val="24"/>
        </w:rPr>
        <w:t>Formation souhaitée :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00FFF">
        <w:rPr>
          <w:rFonts w:ascii="Tahoma" w:hAnsi="Tahoma" w:cs="Tahoma"/>
          <w:b/>
          <w:bCs/>
          <w:color w:val="000000"/>
          <w:sz w:val="24"/>
          <w:szCs w:val="24"/>
        </w:rPr>
        <w:t>LICENCE PROFESSIONNELLE BANQUE</w:t>
      </w:r>
      <w:r w:rsidR="00B00FF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B00FFF" w:rsidTr="00B10C5E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B00FFF" w:rsidRPr="009E4B69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C0504D" w:themeColor="accent2"/>
              </w:rPr>
            </w:pPr>
            <w:r w:rsidRPr="009E4B69">
              <w:rPr>
                <w:rFonts w:ascii="Tahoma" w:hAnsi="Tahoma" w:cs="Tahoma"/>
                <w:b/>
                <w:bCs/>
                <w:color w:val="C0504D" w:themeColor="accent2"/>
              </w:rPr>
              <w:t>EXPERIENCE</w:t>
            </w:r>
            <w:r>
              <w:rPr>
                <w:rFonts w:ascii="Tahoma" w:hAnsi="Tahoma" w:cs="Tahoma"/>
                <w:b/>
                <w:bCs/>
                <w:color w:val="C0504D" w:themeColor="accent2"/>
              </w:rPr>
              <w:t>S</w:t>
            </w:r>
            <w:r w:rsidRPr="009E4B69">
              <w:rPr>
                <w:rFonts w:ascii="Tahoma" w:hAnsi="Tahoma" w:cs="Tahoma"/>
                <w:b/>
                <w:bCs/>
                <w:color w:val="C0504D" w:themeColor="accent2"/>
              </w:rPr>
              <w:t xml:space="preserve"> PROFESSIONNELLE</w:t>
            </w:r>
            <w:r>
              <w:rPr>
                <w:rFonts w:ascii="Tahoma" w:hAnsi="Tahoma" w:cs="Tahoma"/>
                <w:b/>
                <w:bCs/>
                <w:color w:val="C0504D" w:themeColor="accent2"/>
              </w:rPr>
              <w:t>S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00FFF" w:rsidTr="00B10C5E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02 Septembre 2013  - 31 Juillet 2015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BNP Paribas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Assistante de production et d’appui commercial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Assurer le traitement des opérations bancaires et comptables. Effectuer le suivi administratif et informer la clientèle du traitement des opérations.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Exercer une fonction de contrôle et d’alerte sur les incidents. Traiter les réclamations du client.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Gérer les outils monétiques.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00FFF" w:rsidTr="00B10C5E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Août 2012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25CF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Banque Populaire Occitane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Chargée d’accueil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Accueillir, renseigner, détecter les besoins et orienter la clientèle vers le bon interlocuteur. Organiser des rendez-vous pour les chargés de clientèle.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Assister, si nécessaire, le client dans la réalisation des opérations courantes.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Effectuer des ventes spontanées et mettre à jour le fichier client.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00FFF" w:rsidTr="00B10C5E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2012 – 2013 (périodique)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P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3A6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Startpeople / Adecco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Intérimaire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Inventaires, remplissage des rayons en grandes surfaces, distribution de tracts.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Respecter les directives et les délais impartis. Etre ponctuel.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Travailler en équipe et respecter ses collaborateurs.</w:t>
            </w:r>
          </w:p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FFF" w:rsidTr="00B10C5E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2009 – 2012 (périodique)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20B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 Ligue de l’Enseignement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/ IFAC / UFCV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Animatrice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Organiser et mettre en œuvre des activités récréatives auprès d’enfants et d’adolescents selon la spécificité de la structure.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Encadrer un groupe durant la séance d’animation, tout en veillant à la sécurité de chacun et au respect des règles de vie sociale.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Aider au développement de l’enfant et participer à son épanouissement.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B00FFF" w:rsidTr="00B10C5E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B00FFF" w:rsidRPr="009E4B69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C0504D" w:themeColor="accent2"/>
              </w:rPr>
            </w:pPr>
            <w:r w:rsidRPr="009E4B69">
              <w:rPr>
                <w:rFonts w:ascii="Tahoma" w:hAnsi="Tahoma" w:cs="Tahoma"/>
                <w:b/>
                <w:bCs/>
                <w:color w:val="C0504D" w:themeColor="accent2"/>
              </w:rPr>
              <w:t>FORMATIONS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9469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7240"/>
      </w:tblGrid>
      <w:tr w:rsidR="00B00FFF" w:rsidTr="00B10C5E">
        <w:trPr>
          <w:trHeight w:val="106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02 Septembre 2013  - 31 Juillet 2015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P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20B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BTS Banque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CFPB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Option marché des particuliers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51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7273"/>
      </w:tblGrid>
      <w:tr w:rsidR="00B00FFF" w:rsidTr="00B00FFF">
        <w:trPr>
          <w:trHeight w:val="477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P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BAFA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La Ligue de l’Enseignement / IFAC / UFCV</w:t>
            </w: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- Jeux d’extérieurs traditionnels</w:t>
            </w:r>
          </w:p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0FFF" w:rsidRP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535D1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35D18">
        <w:rPr>
          <w:rFonts w:ascii="Tahoma" w:hAnsi="Tahoma" w:cs="Tahoma"/>
          <w:b/>
          <w:sz w:val="20"/>
          <w:szCs w:val="20"/>
        </w:rPr>
        <w:t>2011</w:t>
      </w:r>
      <w:r>
        <w:rPr>
          <w:rFonts w:ascii="Tahoma" w:hAnsi="Tahoma" w:cs="Tahoma"/>
          <w:b/>
          <w:sz w:val="20"/>
          <w:szCs w:val="20"/>
        </w:rPr>
        <w:t xml:space="preserve">                              Baccalauréat Littéraire – </w:t>
      </w:r>
      <w:r w:rsidRPr="00B00FFF">
        <w:rPr>
          <w:rFonts w:ascii="Tahoma" w:hAnsi="Tahoma" w:cs="Tahoma"/>
          <w:sz w:val="18"/>
          <w:szCs w:val="18"/>
        </w:rPr>
        <w:t>Lycée Bernard Palissy</w:t>
      </w:r>
    </w:p>
    <w:p w:rsidR="00B00FFF" w:rsidRPr="00B00FFF" w:rsidRDefault="00B00FFF" w:rsidP="00B00F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00FFF">
        <w:rPr>
          <w:rFonts w:ascii="Tahoma" w:hAnsi="Tahoma" w:cs="Tahoma"/>
          <w:sz w:val="18"/>
          <w:szCs w:val="18"/>
        </w:rPr>
        <w:t>Spécialité anglais</w:t>
      </w:r>
    </w:p>
    <w:p w:rsidR="00B00FFF" w:rsidRP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ind w:left="285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B00FFF" w:rsidTr="00B10C5E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:rsidR="00B00FFF" w:rsidRPr="009E4B69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C0504D" w:themeColor="accent2"/>
              </w:rPr>
            </w:pPr>
            <w:r w:rsidRPr="009E4B69">
              <w:rPr>
                <w:rFonts w:ascii="Tahoma" w:hAnsi="Tahoma" w:cs="Tahoma"/>
                <w:b/>
                <w:bCs/>
                <w:color w:val="C0504D" w:themeColor="accent2"/>
              </w:rPr>
              <w:t>LANGUE ET INFORMATIQUE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00FFF" w:rsidTr="00B10C5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Anglais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P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00FFF">
              <w:rPr>
                <w:rFonts w:ascii="Tahoma" w:hAnsi="Tahoma" w:cs="Tahoma"/>
                <w:color w:val="000000"/>
                <w:sz w:val="18"/>
                <w:szCs w:val="18"/>
              </w:rPr>
              <w:t>Niveau correct</w:t>
            </w:r>
          </w:p>
        </w:tc>
      </w:tr>
    </w:tbl>
    <w:p w:rsidR="00B00FFF" w:rsidRDefault="00B00FFF" w:rsidP="00B00FF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00FFF" w:rsidRPr="00AB585C" w:rsidTr="00B10C5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Informatique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B00FFF" w:rsidRPr="00B00FFF" w:rsidRDefault="00B00FFF" w:rsidP="00B1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00FFF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Word, Excel, Internet, Access, PowerPoint</w:t>
            </w:r>
          </w:p>
        </w:tc>
      </w:tr>
    </w:tbl>
    <w:p w:rsidR="00013124" w:rsidRPr="00B00FFF" w:rsidRDefault="00013124">
      <w:pPr>
        <w:rPr>
          <w:lang w:val="en-US"/>
        </w:rPr>
      </w:pPr>
    </w:p>
    <w:sectPr w:rsidR="00013124" w:rsidRPr="00B0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5313"/>
    <w:multiLevelType w:val="hybridMultilevel"/>
    <w:tmpl w:val="0CA68200"/>
    <w:lvl w:ilvl="0" w:tplc="94B2FE94">
      <w:start w:val="2010"/>
      <w:numFmt w:val="bullet"/>
      <w:lvlText w:val="-"/>
      <w:lvlJc w:val="left"/>
      <w:pPr>
        <w:ind w:left="2850" w:hanging="360"/>
      </w:pPr>
      <w:rPr>
        <w:rFonts w:ascii="Tahoma" w:eastAsiaTheme="minorEastAsia" w:hAnsi="Tahoma" w:cs="Tahom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FF"/>
    <w:rsid w:val="00013124"/>
    <w:rsid w:val="00375EB5"/>
    <w:rsid w:val="00AB585C"/>
    <w:rsid w:val="00AC5094"/>
    <w:rsid w:val="00B00FFF"/>
    <w:rsid w:val="00BE7920"/>
    <w:rsid w:val="00D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FF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36E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FF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36E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</dc:creator>
  <cp:lastModifiedBy>952213</cp:lastModifiedBy>
  <cp:revision>4</cp:revision>
  <cp:lastPrinted>2015-03-03T09:55:00Z</cp:lastPrinted>
  <dcterms:created xsi:type="dcterms:W3CDTF">2015-02-24T09:49:00Z</dcterms:created>
  <dcterms:modified xsi:type="dcterms:W3CDTF">2015-03-03T10:16:00Z</dcterms:modified>
</cp:coreProperties>
</file>