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ED" w:rsidRPr="003E38DA" w:rsidRDefault="00FC06ED" w:rsidP="00A25AB4">
      <w:pPr>
        <w:pStyle w:val="Textbody"/>
        <w:tabs>
          <w:tab w:val="left" w:pos="9214"/>
        </w:tabs>
        <w:spacing w:after="0"/>
        <w:ind w:left="284"/>
        <w:rPr>
          <w:rFonts w:ascii="Palatino Linotype" w:hAnsi="Palatino Linotype"/>
          <w:b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color w:val="404040"/>
          <w:sz w:val="20"/>
          <w:szCs w:val="20"/>
        </w:rPr>
        <w:t>Ludivine G</w:t>
      </w:r>
      <w:r w:rsidR="001300F1" w:rsidRPr="003E38DA">
        <w:rPr>
          <w:rFonts w:ascii="Palatino Linotype" w:hAnsi="Palatino Linotype"/>
          <w:b/>
          <w:color w:val="404040"/>
          <w:sz w:val="20"/>
          <w:szCs w:val="20"/>
        </w:rPr>
        <w:t>UERET</w:t>
      </w:r>
      <w:r>
        <w:rPr>
          <w:rFonts w:ascii="Palatino Linotype" w:hAnsi="Palatino Linotype"/>
          <w:b/>
          <w:color w:val="404040"/>
          <w:sz w:val="20"/>
          <w:szCs w:val="20"/>
        </w:rPr>
        <w:tab/>
      </w:r>
      <w:r w:rsidR="001300F1">
        <w:rPr>
          <w:rFonts w:ascii="Palatino Linotype" w:hAnsi="Palatino Linotype"/>
          <w:b/>
          <w:color w:val="404040"/>
          <w:sz w:val="20"/>
          <w:szCs w:val="20"/>
        </w:rPr>
        <w:t>23</w:t>
      </w:r>
      <w:r w:rsidRPr="003E38DA">
        <w:rPr>
          <w:rFonts w:ascii="Palatino Linotype" w:hAnsi="Palatino Linotype"/>
          <w:b/>
          <w:color w:val="404040"/>
          <w:sz w:val="20"/>
          <w:szCs w:val="20"/>
        </w:rPr>
        <w:t xml:space="preserve"> ans</w:t>
      </w:r>
    </w:p>
    <w:p w:rsidR="00FC06ED" w:rsidRPr="003E38DA" w:rsidRDefault="001300F1" w:rsidP="00A25AB4">
      <w:pPr>
        <w:pStyle w:val="Textbody"/>
        <w:tabs>
          <w:tab w:val="left" w:pos="9214"/>
        </w:tabs>
        <w:spacing w:after="0"/>
        <w:ind w:left="284"/>
        <w:rPr>
          <w:rFonts w:ascii="Palatino Linotype" w:hAnsi="Palatino Linotype"/>
          <w:b/>
          <w:color w:val="404040"/>
          <w:sz w:val="20"/>
          <w:szCs w:val="20"/>
        </w:rPr>
      </w:pPr>
      <w:r>
        <w:rPr>
          <w:rFonts w:ascii="Palatino Linotype" w:hAnsi="Palatino Linotype"/>
          <w:b/>
          <w:color w:val="404040"/>
          <w:sz w:val="20"/>
          <w:szCs w:val="20"/>
        </w:rPr>
        <w:t>83 Avenue Aristide Briand</w:t>
      </w:r>
      <w:r w:rsidR="00FC06ED">
        <w:rPr>
          <w:rFonts w:ascii="Palatino Linotype" w:hAnsi="Palatino Linotype"/>
          <w:b/>
          <w:color w:val="404040"/>
          <w:sz w:val="20"/>
          <w:szCs w:val="20"/>
        </w:rPr>
        <w:tab/>
      </w:r>
      <w:r w:rsidR="00FC06ED" w:rsidRPr="003E38DA">
        <w:rPr>
          <w:rFonts w:ascii="Palatino Linotype" w:hAnsi="Palatino Linotype"/>
          <w:b/>
          <w:color w:val="404040"/>
          <w:sz w:val="20"/>
          <w:szCs w:val="20"/>
        </w:rPr>
        <w:t>Permis B</w:t>
      </w:r>
    </w:p>
    <w:p w:rsidR="00FC06ED" w:rsidRDefault="001300F1" w:rsidP="00A25AB4">
      <w:pPr>
        <w:pStyle w:val="Textbody"/>
        <w:spacing w:after="0"/>
        <w:ind w:left="284"/>
        <w:rPr>
          <w:rFonts w:ascii="Palatino Linotype" w:hAnsi="Palatino Linotype"/>
          <w:b/>
          <w:color w:val="404040"/>
          <w:sz w:val="20"/>
          <w:szCs w:val="20"/>
        </w:rPr>
      </w:pPr>
      <w:r>
        <w:rPr>
          <w:rFonts w:ascii="Palatino Linotype" w:hAnsi="Palatino Linotype"/>
          <w:b/>
          <w:color w:val="404040"/>
          <w:sz w:val="20"/>
          <w:szCs w:val="20"/>
        </w:rPr>
        <w:t>92120 MONTROUGE</w:t>
      </w:r>
    </w:p>
    <w:p w:rsidR="00FC06ED" w:rsidRPr="0024771D" w:rsidRDefault="008D64B3" w:rsidP="00A25AB4">
      <w:pPr>
        <w:pStyle w:val="Textbody"/>
        <w:spacing w:after="0"/>
        <w:ind w:left="284"/>
        <w:rPr>
          <w:rFonts w:ascii="Palatino Linotype" w:hAnsi="Palatino Linotype"/>
          <w:b/>
          <w:color w:val="FF9900"/>
          <w:sz w:val="20"/>
          <w:szCs w:val="20"/>
          <w:u w:val="single"/>
        </w:rPr>
      </w:pPr>
      <w:r w:rsidRPr="008D64B3">
        <w:rPr>
          <w:rFonts w:ascii="Palatino Linotype" w:hAnsi="Palatino Linotype"/>
          <w:color w:val="262626" w:themeColor="text1" w:themeTint="D9"/>
          <w:sz w:val="20"/>
          <w:szCs w:val="20"/>
        </w:rPr>
        <w:sym w:font="Wingdings" w:char="F02A"/>
      </w:r>
      <w:r w:rsidRPr="008D64B3">
        <w:rPr>
          <w:rFonts w:ascii="Palatino Linotype" w:hAnsi="Palatino Linotype"/>
          <w:sz w:val="20"/>
          <w:szCs w:val="20"/>
        </w:rPr>
        <w:t xml:space="preserve"> </w:t>
      </w:r>
      <w:r w:rsidR="00FC06ED" w:rsidRPr="0024771D">
        <w:rPr>
          <w:rFonts w:ascii="Palatino Linotype" w:hAnsi="Palatino Linotype"/>
          <w:b/>
          <w:color w:val="FF9900"/>
          <w:sz w:val="20"/>
          <w:szCs w:val="20"/>
          <w:u w:val="single"/>
        </w:rPr>
        <w:t>Ludivine.gueret@orange.fr</w:t>
      </w:r>
    </w:p>
    <w:p w:rsidR="00FC06ED" w:rsidRPr="003E38DA" w:rsidRDefault="00FC06ED" w:rsidP="00863483">
      <w:pPr>
        <w:pStyle w:val="Textbody"/>
        <w:spacing w:after="0"/>
        <w:rPr>
          <w:rFonts w:ascii="Palatino Linotype" w:hAnsi="Palatino Linotype"/>
          <w:b/>
          <w:color w:val="404040"/>
          <w:sz w:val="20"/>
          <w:szCs w:val="20"/>
        </w:rPr>
      </w:pPr>
      <w:r w:rsidRPr="003E38DA">
        <w:rPr>
          <w:rFonts w:ascii="Palatino Linotype" w:hAnsi="Palatino Linotype"/>
          <w:color w:val="404040"/>
          <w:sz w:val="20"/>
          <w:szCs w:val="20"/>
        </w:rPr>
        <w:t xml:space="preserve">     </w:t>
      </w:r>
      <w:r w:rsidRPr="003E38DA">
        <w:rPr>
          <w:rFonts w:ascii="Palatino Linotype" w:hAnsi="Palatino Linotype"/>
          <w:color w:val="404040"/>
          <w:sz w:val="20"/>
          <w:szCs w:val="20"/>
        </w:rPr>
        <w:sym w:font="Wingdings" w:char="F028"/>
      </w:r>
      <w:r w:rsidRPr="003E38DA"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3E38DA">
        <w:rPr>
          <w:rFonts w:ascii="Palatino Linotype" w:hAnsi="Palatino Linotype"/>
          <w:b/>
          <w:color w:val="404040"/>
          <w:sz w:val="20"/>
          <w:szCs w:val="20"/>
        </w:rPr>
        <w:t>06 78 33 28 90</w:t>
      </w:r>
    </w:p>
    <w:p w:rsidR="00FC06ED" w:rsidRPr="003E38DA" w:rsidRDefault="00FC06ED" w:rsidP="00863483">
      <w:pPr>
        <w:pStyle w:val="Textbody"/>
        <w:spacing w:after="0"/>
        <w:rPr>
          <w:rFonts w:ascii="Palatino Linotype" w:hAnsi="Palatino Linotype"/>
          <w:b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color w:val="404040"/>
          <w:sz w:val="20"/>
          <w:szCs w:val="20"/>
        </w:rPr>
        <w:t xml:space="preserve">     </w:t>
      </w:r>
    </w:p>
    <w:p w:rsidR="00FC06ED" w:rsidRPr="003E38DA" w:rsidRDefault="00B959B3" w:rsidP="00A34F5F">
      <w:pPr>
        <w:pStyle w:val="Textbody"/>
        <w:spacing w:after="0"/>
        <w:ind w:left="284"/>
        <w:rPr>
          <w:rFonts w:ascii="Palatino Linotype" w:hAnsi="Palatino Linotype"/>
          <w:color w:val="404040"/>
          <w:sz w:val="20"/>
          <w:szCs w:val="20"/>
        </w:rPr>
      </w:pPr>
      <w:r w:rsidRPr="00B959B3">
        <w:rPr>
          <w:noProof/>
          <w:lang w:eastAsia="fr-FR" w:bidi="ar-S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Forme automatique 2" o:spid="_x0000_s1026" type="#_x0000_t185" style="position:absolute;left:0;text-align:left;margin-left:235.7pt;margin-top:-106.2pt;width:48.05pt;height:431.75pt;rotation:90;z-index:251658240;visibility:visible;mso-wrap-distance-right:3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" o:allowincell="f" adj="2346" fillcolor="#4f81bd" strokecolor="#e87b0e" strokeweight="1pt">
            <v:textbox inset="18pt,18pt,,18pt">
              <w:txbxContent>
                <w:p w:rsidR="00FC06ED" w:rsidRPr="005F3E12" w:rsidRDefault="00FC06ED" w:rsidP="00862932">
                  <w:pPr>
                    <w:jc w:val="center"/>
                    <w:rPr>
                      <w:rFonts w:ascii="Palatino Linotype" w:hAnsi="Palatino Linotype"/>
                      <w:b/>
                      <w:i/>
                      <w:iCs/>
                      <w:color w:val="404040"/>
                      <w:sz w:val="28"/>
                      <w:szCs w:val="28"/>
                    </w:rPr>
                  </w:pPr>
                  <w:r w:rsidRPr="005F3E12">
                    <w:rPr>
                      <w:rFonts w:ascii="Palatino Linotype" w:hAnsi="Palatino Linotype"/>
                      <w:b/>
                      <w:i/>
                      <w:iCs/>
                      <w:color w:val="404040"/>
                      <w:sz w:val="28"/>
                      <w:szCs w:val="28"/>
                    </w:rPr>
                    <w:t xml:space="preserve">Recherche </w:t>
                  </w:r>
                  <w:r w:rsidR="007D69DB">
                    <w:rPr>
                      <w:rFonts w:ascii="Palatino Linotype" w:hAnsi="Palatino Linotype"/>
                      <w:b/>
                      <w:i/>
                      <w:iCs/>
                      <w:color w:val="404040"/>
                      <w:sz w:val="28"/>
                      <w:szCs w:val="28"/>
                    </w:rPr>
                    <w:t>poste</w:t>
                  </w:r>
                  <w:r w:rsidR="001300F1">
                    <w:rPr>
                      <w:rFonts w:ascii="Palatino Linotype" w:hAnsi="Palatino Linotype"/>
                      <w:b/>
                      <w:i/>
                      <w:iCs/>
                      <w:color w:val="404040"/>
                      <w:sz w:val="28"/>
                      <w:szCs w:val="28"/>
                    </w:rPr>
                    <w:t xml:space="preserve"> alternance</w:t>
                  </w:r>
                  <w:r w:rsidR="007D69DB">
                    <w:rPr>
                      <w:rFonts w:ascii="Palatino Linotype" w:hAnsi="Palatino Linotype"/>
                      <w:b/>
                      <w:i/>
                      <w:iCs/>
                      <w:color w:val="404040"/>
                      <w:sz w:val="28"/>
                      <w:szCs w:val="28"/>
                    </w:rPr>
                    <w:t xml:space="preserve"> / </w:t>
                  </w:r>
                  <w:bookmarkStart w:id="0" w:name="_GoBack"/>
                  <w:bookmarkEnd w:id="0"/>
                  <w:r w:rsidR="001300F1">
                    <w:rPr>
                      <w:rFonts w:ascii="Palatino Linotype" w:hAnsi="Palatino Linotype"/>
                      <w:b/>
                      <w:i/>
                      <w:iCs/>
                      <w:color w:val="404040"/>
                      <w:sz w:val="28"/>
                      <w:szCs w:val="28"/>
                    </w:rPr>
                    <w:t>Licence e-assurance</w:t>
                  </w:r>
                </w:p>
              </w:txbxContent>
            </v:textbox>
            <w10:wrap type="square" anchorx="margin" anchory="margin"/>
          </v:shape>
        </w:pict>
      </w:r>
    </w:p>
    <w:p w:rsidR="00FC06ED" w:rsidRPr="003E38DA" w:rsidRDefault="00FC06ED" w:rsidP="00A34F5F">
      <w:pPr>
        <w:pStyle w:val="Textbody"/>
        <w:spacing w:after="0"/>
        <w:ind w:left="284"/>
        <w:rPr>
          <w:rFonts w:ascii="Palatino Linotype" w:hAnsi="Palatino Linotype"/>
          <w:color w:val="404040"/>
          <w:sz w:val="20"/>
          <w:szCs w:val="20"/>
        </w:rPr>
      </w:pPr>
    </w:p>
    <w:p w:rsidR="00FC06ED" w:rsidRPr="003E38DA" w:rsidRDefault="00FC06ED" w:rsidP="00A25AB4">
      <w:pPr>
        <w:pStyle w:val="Textbody"/>
        <w:spacing w:after="0"/>
        <w:rPr>
          <w:rFonts w:ascii="Palatino Linotype" w:hAnsi="Palatino Linotype"/>
          <w:color w:val="404040"/>
          <w:sz w:val="20"/>
          <w:szCs w:val="20"/>
        </w:rPr>
      </w:pPr>
    </w:p>
    <w:p w:rsidR="00FC06ED" w:rsidRPr="003E38DA" w:rsidRDefault="00FC06ED" w:rsidP="00A34F5F">
      <w:pPr>
        <w:pStyle w:val="Textbody"/>
        <w:spacing w:after="0"/>
        <w:ind w:left="284"/>
        <w:rPr>
          <w:rFonts w:ascii="Palatino Linotype" w:hAnsi="Palatino Linotype"/>
          <w:color w:val="404040"/>
          <w:sz w:val="20"/>
          <w:szCs w:val="20"/>
        </w:rPr>
      </w:pPr>
    </w:p>
    <w:p w:rsidR="00FC06ED" w:rsidRPr="003E38DA" w:rsidRDefault="00FC06ED" w:rsidP="003E38DA">
      <w:pPr>
        <w:pStyle w:val="Standard"/>
        <w:rPr>
          <w:rFonts w:ascii="Palatino Linotype" w:hAnsi="Palatino Linotype"/>
          <w:b/>
          <w:bCs/>
          <w:color w:val="404040"/>
          <w:sz w:val="20"/>
          <w:szCs w:val="20"/>
          <w:u w:val="single"/>
        </w:rPr>
      </w:pPr>
    </w:p>
    <w:p w:rsidR="00FC06ED" w:rsidRPr="003E38DA" w:rsidRDefault="00FC06ED" w:rsidP="003E38DA">
      <w:pPr>
        <w:pStyle w:val="Standard"/>
        <w:rPr>
          <w:rFonts w:ascii="Palatino Linotype" w:hAnsi="Palatino Linotype"/>
          <w:b/>
          <w:bCs/>
          <w:color w:val="404040"/>
          <w:sz w:val="20"/>
          <w:szCs w:val="20"/>
          <w:u w:val="single"/>
        </w:rPr>
      </w:pPr>
    </w:p>
    <w:p w:rsidR="00FC06ED" w:rsidRPr="003E38DA" w:rsidRDefault="00FC06ED" w:rsidP="0024771D">
      <w:pPr>
        <w:pStyle w:val="Standard"/>
        <w:pBdr>
          <w:top w:val="single" w:sz="4" w:space="1" w:color="F56E09"/>
          <w:left w:val="single" w:sz="4" w:space="4" w:color="F56E09"/>
          <w:bottom w:val="single" w:sz="4" w:space="1" w:color="F56E09"/>
          <w:right w:val="single" w:sz="4" w:space="4" w:color="F56E09"/>
        </w:pBdr>
        <w:tabs>
          <w:tab w:val="left" w:pos="5940"/>
        </w:tabs>
        <w:ind w:left="284"/>
        <w:rPr>
          <w:rFonts w:ascii="Palatino Linotype" w:hAnsi="Palatino Linotype"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COMPÉTENCES PROFESSIONNELLES :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  <w:t>QUALITÉS :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  <w:bdr w:val="single" w:sz="4" w:space="0" w:color="F56E09"/>
        </w:rPr>
        <w:t xml:space="preserve"> 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122010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-  </w:t>
      </w:r>
      <w:r w:rsidR="00122010">
        <w:rPr>
          <w:rFonts w:ascii="Palatino Linotype" w:hAnsi="Palatino Linotype"/>
          <w:b/>
          <w:bCs/>
          <w:color w:val="404040"/>
          <w:sz w:val="20"/>
          <w:szCs w:val="20"/>
        </w:rPr>
        <w:t>Connaissances assurances IARD/VIE</w:t>
      </w:r>
      <w:r w:rsidR="00E84D79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="00E84D79" w:rsidRPr="003E38DA">
        <w:rPr>
          <w:rFonts w:ascii="Palatino Linotype" w:hAnsi="Palatino Linotype"/>
          <w:b/>
          <w:bCs/>
          <w:color w:val="404040"/>
          <w:sz w:val="20"/>
          <w:szCs w:val="20"/>
        </w:rPr>
        <w:t>- Aisance relationnelle</w:t>
      </w:r>
    </w:p>
    <w:p w:rsidR="00E84D79" w:rsidRDefault="00E84D79" w:rsidP="00E84D79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-  Analyse situation </w:t>
      </w:r>
      <w:r w:rsidR="00627FF5">
        <w:rPr>
          <w:rFonts w:ascii="Palatino Linotype" w:hAnsi="Palatino Linotype"/>
          <w:b/>
          <w:bCs/>
          <w:color w:val="404040"/>
          <w:sz w:val="20"/>
          <w:szCs w:val="20"/>
        </w:rPr>
        <w:t>/ Gestion sinistre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- Sens de l'organisation</w:t>
      </w:r>
    </w:p>
    <w:p w:rsidR="00FC06ED" w:rsidRPr="003E38DA" w:rsidRDefault="00122010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-  </w:t>
      </w:r>
      <w:r w:rsidR="00FC06ED" w:rsidRPr="003E38DA">
        <w:rPr>
          <w:rFonts w:ascii="Palatino Linotype" w:hAnsi="Palatino Linotype"/>
          <w:b/>
          <w:bCs/>
          <w:color w:val="404040"/>
          <w:sz w:val="20"/>
          <w:szCs w:val="20"/>
        </w:rPr>
        <w:t>Communication</w:t>
      </w:r>
      <w:r w:rsidR="00E84D79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/ relation client</w:t>
      </w:r>
      <w:r w:rsidR="00FC06ED"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="00E84D79"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- </w:t>
      </w:r>
      <w:r w:rsidR="00E84D79">
        <w:rPr>
          <w:rFonts w:ascii="Palatino Linotype" w:hAnsi="Palatino Linotype"/>
          <w:b/>
          <w:bCs/>
          <w:color w:val="404040"/>
          <w:sz w:val="20"/>
          <w:szCs w:val="20"/>
        </w:rPr>
        <w:t>Capacité d’analyse</w:t>
      </w: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-  Bureautique : Maîtrise du Pack Office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="00E84D79">
        <w:rPr>
          <w:rFonts w:ascii="Palatino Linotype" w:hAnsi="Palatino Linotype"/>
          <w:b/>
          <w:bCs/>
          <w:color w:val="404040"/>
          <w:sz w:val="20"/>
          <w:szCs w:val="20"/>
        </w:rPr>
        <w:t>- Organisée</w:t>
      </w:r>
    </w:p>
    <w:p w:rsidR="00FC06ED" w:rsidRPr="003E38DA" w:rsidRDefault="00E84D79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-  Langues : Anglais et Espagnol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niveaux correct.</w:t>
      </w:r>
      <w:r w:rsidR="00122010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- Persévérante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4434EF">
      <w:pPr>
        <w:pStyle w:val="Standard"/>
        <w:pBdr>
          <w:top w:val="single" w:sz="4" w:space="1" w:color="F56E09"/>
          <w:left w:val="single" w:sz="4" w:space="4" w:color="F56E09"/>
          <w:bottom w:val="single" w:sz="4" w:space="1" w:color="F56E09"/>
          <w:right w:val="single" w:sz="4" w:space="4" w:color="F56E09"/>
        </w:pBdr>
        <w:ind w:left="284"/>
        <w:rPr>
          <w:rFonts w:ascii="Palatino Linotype" w:hAnsi="Palatino Linotype"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EXPÉRIENCES :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1300F1" w:rsidRDefault="001300F1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2013 / </w:t>
      </w:r>
      <w:r w:rsidR="00F46D7E">
        <w:rPr>
          <w:rFonts w:ascii="Palatino Linotype" w:hAnsi="Palatino Linotype"/>
          <w:b/>
          <w:bCs/>
          <w:color w:val="404040"/>
          <w:sz w:val="20"/>
          <w:szCs w:val="20"/>
        </w:rPr>
        <w:t>2015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Gestionnaire Assurances</w:t>
      </w:r>
    </w:p>
    <w:p w:rsidR="001300F1" w:rsidRPr="00F46D7E" w:rsidRDefault="001300F1" w:rsidP="001300F1">
      <w:pPr>
        <w:pStyle w:val="Standard"/>
        <w:tabs>
          <w:tab w:val="left" w:pos="5940"/>
        </w:tabs>
        <w:ind w:left="5940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F46D7E">
        <w:rPr>
          <w:rFonts w:ascii="Palatino Linotype" w:hAnsi="Palatino Linotype"/>
          <w:b/>
          <w:bCs/>
          <w:color w:val="404040"/>
          <w:sz w:val="20"/>
          <w:szCs w:val="20"/>
        </w:rPr>
        <w:t>« Crédit Agricole CIB » Courbevoie (92)</w:t>
      </w:r>
    </w:p>
    <w:p w:rsidR="001300F1" w:rsidRPr="00F46D7E" w:rsidRDefault="001300F1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2011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/ 2013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 : 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Apprentie Assistante de Gestion </w:t>
      </w: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 xml:space="preserve">« France Telecom » </w:t>
      </w:r>
      <w:proofErr w:type="spellStart"/>
      <w:r>
        <w:rPr>
          <w:rFonts w:ascii="Palatino Linotype" w:hAnsi="Palatino Linotype"/>
          <w:b/>
          <w:bCs/>
          <w:color w:val="404040"/>
          <w:sz w:val="20"/>
          <w:szCs w:val="20"/>
        </w:rPr>
        <w:t>Boissy</w:t>
      </w:r>
      <w:proofErr w:type="spellEnd"/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Saint Léger (94)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  <w:t xml:space="preserve"> 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>2010 / 2011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: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Garde d’enfants à domicile </w:t>
      </w: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« </w:t>
      </w:r>
      <w:proofErr w:type="spellStart"/>
      <w:r>
        <w:rPr>
          <w:rFonts w:ascii="Palatino Linotype" w:hAnsi="Palatino Linotype"/>
          <w:b/>
          <w:bCs/>
          <w:color w:val="404040"/>
          <w:sz w:val="20"/>
          <w:szCs w:val="20"/>
        </w:rPr>
        <w:t>Family</w:t>
      </w:r>
      <w:proofErr w:type="spellEnd"/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404040"/>
          <w:sz w:val="20"/>
          <w:szCs w:val="20"/>
        </w:rPr>
        <w:t>Sphere</w:t>
      </w:r>
      <w:proofErr w:type="spellEnd"/>
      <w:r>
        <w:rPr>
          <w:rFonts w:ascii="Palatino Linotype" w:hAnsi="Palatino Linotype"/>
          <w:b/>
          <w:bCs/>
          <w:color w:val="404040"/>
          <w:sz w:val="20"/>
          <w:szCs w:val="20"/>
        </w:rPr>
        <w:t> » Boulogne Billancourt (92)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Mars à juin 2010 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: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>Animatrice d’enfants</w:t>
      </w:r>
    </w:p>
    <w:p w:rsidR="00FC06ED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Garderie périscolaire « Beuzeville » (27)</w:t>
      </w:r>
    </w:p>
    <w:p w:rsidR="00FC06ED" w:rsidRDefault="00FC06ED" w:rsidP="001300F1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</w:r>
    </w:p>
    <w:p w:rsidR="00FC06ED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>2006 / 2008 :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Apprentie Animatrice d’enfants</w:t>
      </w: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 xml:space="preserve">« La Marelle » Pont – </w:t>
      </w:r>
      <w:proofErr w:type="spellStart"/>
      <w:r>
        <w:rPr>
          <w:rFonts w:ascii="Palatino Linotype" w:hAnsi="Palatino Linotype"/>
          <w:b/>
          <w:bCs/>
          <w:color w:val="404040"/>
          <w:sz w:val="20"/>
          <w:szCs w:val="20"/>
        </w:rPr>
        <w:t>Audemer</w:t>
      </w:r>
      <w:proofErr w:type="spellEnd"/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(27)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24771D">
      <w:pPr>
        <w:pStyle w:val="Standard"/>
        <w:pBdr>
          <w:top w:val="single" w:sz="4" w:space="1" w:color="F56E09"/>
          <w:left w:val="single" w:sz="4" w:space="0" w:color="F56E09"/>
          <w:bottom w:val="single" w:sz="4" w:space="1" w:color="F56E09"/>
          <w:right w:val="single" w:sz="4" w:space="4" w:color="F56E09"/>
        </w:pBdr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FORMATIONS :</w:t>
      </w:r>
    </w:p>
    <w:p w:rsidR="00FC06ED" w:rsidRPr="003E38DA" w:rsidRDefault="00FC06ED" w:rsidP="008C1C20">
      <w:pPr>
        <w:pStyle w:val="Standard"/>
        <w:rPr>
          <w:rFonts w:ascii="Palatino Linotype" w:hAnsi="Palatino Linotype"/>
          <w:b/>
          <w:bCs/>
          <w:color w:val="404040"/>
          <w:sz w:val="20"/>
          <w:szCs w:val="20"/>
          <w:u w:val="single"/>
        </w:rPr>
      </w:pPr>
    </w:p>
    <w:p w:rsidR="00F46D7E" w:rsidRDefault="00F46D7E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>2013 / 2015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BTS Assurance « IFPASS » LA DEFENSE (92)</w:t>
      </w:r>
    </w:p>
    <w:p w:rsidR="00F46D7E" w:rsidRDefault="00F46D7E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2011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/ 2013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: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  <w:t xml:space="preserve">Baccalauréat 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>Professionnel Secrétariat</w:t>
      </w:r>
    </w:p>
    <w:p w:rsidR="00FC06ED" w:rsidRPr="003E38DA" w:rsidRDefault="00FC06ED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>« Campus Montsouris » – Paris 14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0B1E62">
      <w:pPr>
        <w:pStyle w:val="Standard"/>
        <w:tabs>
          <w:tab w:val="left" w:pos="5940"/>
        </w:tabs>
        <w:ind w:left="709" w:hanging="425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>2008 / 2009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: 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>Préparation concours Auxiliaire Puéricultrice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</w:t>
      </w:r>
    </w:p>
    <w:p w:rsidR="00FC06ED" w:rsidRDefault="00FC06ED" w:rsidP="0024771D">
      <w:pPr>
        <w:pStyle w:val="Standard"/>
        <w:tabs>
          <w:tab w:val="left" w:pos="5940"/>
        </w:tabs>
        <w:ind w:left="709" w:hanging="425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>« AIFCC » Caen (14)</w:t>
      </w:r>
    </w:p>
    <w:p w:rsidR="00FC06ED" w:rsidRDefault="00FC06ED" w:rsidP="008C1C20">
      <w:pPr>
        <w:pStyle w:val="Standard"/>
        <w:tabs>
          <w:tab w:val="left" w:pos="4536"/>
        </w:tabs>
        <w:ind w:left="709" w:hanging="425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Default="00FC06ED" w:rsidP="0024771D">
      <w:pPr>
        <w:pStyle w:val="Standard"/>
        <w:tabs>
          <w:tab w:val="left" w:pos="5940"/>
        </w:tabs>
        <w:ind w:left="709" w:hanging="425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>2006 / 2008 :</w:t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CAP Petite – Enfance</w:t>
      </w:r>
    </w:p>
    <w:p w:rsidR="00FC06ED" w:rsidRPr="003E38DA" w:rsidRDefault="00FC06ED" w:rsidP="0024771D">
      <w:pPr>
        <w:pStyle w:val="Standard"/>
        <w:tabs>
          <w:tab w:val="left" w:pos="5940"/>
        </w:tabs>
        <w:ind w:left="709" w:hanging="425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>
        <w:rPr>
          <w:rFonts w:ascii="Palatino Linotype" w:hAnsi="Palatino Linotype"/>
          <w:b/>
          <w:bCs/>
          <w:color w:val="404040"/>
          <w:sz w:val="20"/>
          <w:szCs w:val="20"/>
        </w:rPr>
        <w:tab/>
        <w:t>« CFA Le Hurle - vent » Le Tréport (76)</w:t>
      </w:r>
    </w:p>
    <w:p w:rsidR="00FC06ED" w:rsidRPr="003E38DA" w:rsidRDefault="00FC06ED" w:rsidP="00A34F5F">
      <w:pPr>
        <w:pStyle w:val="Standard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4434EF">
      <w:pPr>
        <w:pStyle w:val="Standard"/>
        <w:pBdr>
          <w:top w:val="single" w:sz="4" w:space="1" w:color="F56E09"/>
          <w:left w:val="single" w:sz="4" w:space="4" w:color="F56E09"/>
          <w:bottom w:val="single" w:sz="4" w:space="1" w:color="F56E09"/>
          <w:right w:val="single" w:sz="4" w:space="4" w:color="F56E09"/>
        </w:pBdr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>CENTRES D’INTÉRÊTS :</w:t>
      </w:r>
    </w:p>
    <w:p w:rsidR="001300F1" w:rsidRDefault="001300F1" w:rsidP="001300F1">
      <w:pPr>
        <w:pStyle w:val="Standard"/>
        <w:tabs>
          <w:tab w:val="left" w:pos="5940"/>
        </w:tabs>
        <w:spacing w:line="120" w:lineRule="auto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1300F1" w:rsidP="0024771D">
      <w:pPr>
        <w:pStyle w:val="Standard"/>
        <w:tabs>
          <w:tab w:val="left" w:pos="5940"/>
        </w:tabs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  <w:r>
        <w:rPr>
          <w:rFonts w:ascii="Palatino Linotype" w:hAnsi="Palatino Linotype"/>
          <w:b/>
          <w:bCs/>
          <w:color w:val="404040"/>
          <w:sz w:val="20"/>
          <w:szCs w:val="20"/>
        </w:rPr>
        <w:t>Sport/ passion</w:t>
      </w:r>
      <w:r w:rsidR="00FC06ED"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 : </w:t>
      </w:r>
      <w:r w:rsidR="00FC06ED"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  <w:t xml:space="preserve">Danse </w:t>
      </w:r>
    </w:p>
    <w:p w:rsidR="00FC06ED" w:rsidRPr="003E38DA" w:rsidRDefault="00FC06ED" w:rsidP="00F46D7E">
      <w:pPr>
        <w:pStyle w:val="Standard"/>
        <w:tabs>
          <w:tab w:val="left" w:pos="5940"/>
        </w:tabs>
        <w:spacing w:line="120" w:lineRule="auto"/>
        <w:ind w:left="284"/>
        <w:rPr>
          <w:rFonts w:ascii="Palatino Linotype" w:hAnsi="Palatino Linotype"/>
          <w:b/>
          <w:bCs/>
          <w:color w:val="404040"/>
          <w:sz w:val="20"/>
          <w:szCs w:val="20"/>
        </w:rPr>
      </w:pPr>
    </w:p>
    <w:p w:rsidR="00FC06ED" w:rsidRPr="003E38DA" w:rsidRDefault="00FC06ED" w:rsidP="0024771D">
      <w:pPr>
        <w:pStyle w:val="Standard"/>
        <w:tabs>
          <w:tab w:val="left" w:pos="5940"/>
        </w:tabs>
        <w:ind w:left="5939" w:hanging="5655"/>
        <w:rPr>
          <w:rFonts w:ascii="Palatino Linotype" w:hAnsi="Palatino Linotype"/>
          <w:b/>
          <w:bCs/>
          <w:color w:val="404040"/>
          <w:sz w:val="20"/>
          <w:szCs w:val="20"/>
        </w:rPr>
      </w:pP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 xml:space="preserve">Loisirs : </w:t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</w:r>
      <w:r w:rsidRPr="003E38DA">
        <w:rPr>
          <w:rFonts w:ascii="Palatino Linotype" w:hAnsi="Palatino Linotype"/>
          <w:b/>
          <w:bCs/>
          <w:color w:val="404040"/>
          <w:sz w:val="20"/>
          <w:szCs w:val="20"/>
        </w:rPr>
        <w:tab/>
        <w:t xml:space="preserve">Sorties entre amis / Famille, Cinéma, musique et lecture de romans </w:t>
      </w:r>
    </w:p>
    <w:sectPr w:rsidR="00FC06ED" w:rsidRPr="003E38DA" w:rsidSect="000B1E62">
      <w:pgSz w:w="11906" w:h="16838"/>
      <w:pgMar w:top="567" w:right="567" w:bottom="567" w:left="851" w:header="720" w:footer="720" w:gutter="0"/>
      <w:cols w:space="72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311" w:rsidRDefault="001D6311">
      <w:r>
        <w:separator/>
      </w:r>
    </w:p>
  </w:endnote>
  <w:endnote w:type="continuationSeparator" w:id="0">
    <w:p w:rsidR="001D6311" w:rsidRDefault="001D6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311" w:rsidRDefault="001D6311">
      <w:r>
        <w:rPr>
          <w:color w:val="000000"/>
        </w:rPr>
        <w:separator/>
      </w:r>
    </w:p>
  </w:footnote>
  <w:footnote w:type="continuationSeparator" w:id="0">
    <w:p w:rsidR="001D6311" w:rsidRDefault="001D6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2969"/>
    <w:rsid w:val="00054219"/>
    <w:rsid w:val="000A0036"/>
    <w:rsid w:val="000B1E62"/>
    <w:rsid w:val="000C3BF4"/>
    <w:rsid w:val="00106AB0"/>
    <w:rsid w:val="00112C3D"/>
    <w:rsid w:val="00122010"/>
    <w:rsid w:val="001300F1"/>
    <w:rsid w:val="001D6311"/>
    <w:rsid w:val="001E0752"/>
    <w:rsid w:val="00203B4D"/>
    <w:rsid w:val="00224851"/>
    <w:rsid w:val="00226E83"/>
    <w:rsid w:val="0024771D"/>
    <w:rsid w:val="00254AE1"/>
    <w:rsid w:val="0026304B"/>
    <w:rsid w:val="00271DCD"/>
    <w:rsid w:val="00295DFC"/>
    <w:rsid w:val="002E4948"/>
    <w:rsid w:val="002F2483"/>
    <w:rsid w:val="003110EC"/>
    <w:rsid w:val="00313CAA"/>
    <w:rsid w:val="0037453B"/>
    <w:rsid w:val="003A1975"/>
    <w:rsid w:val="003E38DA"/>
    <w:rsid w:val="003E6842"/>
    <w:rsid w:val="003E72E3"/>
    <w:rsid w:val="003F4C78"/>
    <w:rsid w:val="00421F02"/>
    <w:rsid w:val="004434EF"/>
    <w:rsid w:val="004C5BB0"/>
    <w:rsid w:val="004E619E"/>
    <w:rsid w:val="005E1EB5"/>
    <w:rsid w:val="005E2A64"/>
    <w:rsid w:val="005F3E12"/>
    <w:rsid w:val="00627FF5"/>
    <w:rsid w:val="0066238E"/>
    <w:rsid w:val="00674894"/>
    <w:rsid w:val="0069199D"/>
    <w:rsid w:val="0069626D"/>
    <w:rsid w:val="006D384D"/>
    <w:rsid w:val="006D52CD"/>
    <w:rsid w:val="006E3366"/>
    <w:rsid w:val="00711970"/>
    <w:rsid w:val="007463DF"/>
    <w:rsid w:val="0075020B"/>
    <w:rsid w:val="00763B40"/>
    <w:rsid w:val="007C5481"/>
    <w:rsid w:val="007D69DB"/>
    <w:rsid w:val="00810B90"/>
    <w:rsid w:val="00835E1A"/>
    <w:rsid w:val="00836CAF"/>
    <w:rsid w:val="00862932"/>
    <w:rsid w:val="00863483"/>
    <w:rsid w:val="008C1C20"/>
    <w:rsid w:val="008D64B3"/>
    <w:rsid w:val="008F1C02"/>
    <w:rsid w:val="00902D6A"/>
    <w:rsid w:val="00905D9F"/>
    <w:rsid w:val="009F034E"/>
    <w:rsid w:val="00A25AB4"/>
    <w:rsid w:val="00A34F5F"/>
    <w:rsid w:val="00AA2969"/>
    <w:rsid w:val="00AB21CC"/>
    <w:rsid w:val="00AB624D"/>
    <w:rsid w:val="00AC1D73"/>
    <w:rsid w:val="00AF1A44"/>
    <w:rsid w:val="00B44274"/>
    <w:rsid w:val="00B959B3"/>
    <w:rsid w:val="00BB087E"/>
    <w:rsid w:val="00BB527B"/>
    <w:rsid w:val="00BB5F24"/>
    <w:rsid w:val="00C86567"/>
    <w:rsid w:val="00E009A1"/>
    <w:rsid w:val="00E1720B"/>
    <w:rsid w:val="00E84D79"/>
    <w:rsid w:val="00EB1280"/>
    <w:rsid w:val="00F46D7E"/>
    <w:rsid w:val="00F614EC"/>
    <w:rsid w:val="00FB2D98"/>
    <w:rsid w:val="00FB699F"/>
    <w:rsid w:val="00FC06ED"/>
    <w:rsid w:val="00FF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7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BB527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B527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B527B"/>
    <w:pPr>
      <w:spacing w:after="120"/>
    </w:pPr>
  </w:style>
  <w:style w:type="paragraph" w:styleId="Liste">
    <w:name w:val="List"/>
    <w:basedOn w:val="Textbody"/>
    <w:uiPriority w:val="99"/>
    <w:rsid w:val="00BB527B"/>
  </w:style>
  <w:style w:type="paragraph" w:styleId="Lgende">
    <w:name w:val="caption"/>
    <w:basedOn w:val="Standard"/>
    <w:uiPriority w:val="99"/>
    <w:qFormat/>
    <w:rsid w:val="00BB52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B527B"/>
    <w:pPr>
      <w:suppressLineNumbers/>
    </w:pPr>
  </w:style>
  <w:style w:type="character" w:customStyle="1" w:styleId="BulletSymbols">
    <w:name w:val="Bullet Symbols"/>
    <w:uiPriority w:val="99"/>
    <w:rsid w:val="00BB527B"/>
    <w:rPr>
      <w:rFonts w:ascii="OpenSymbol" w:eastAsia="Times New Roman" w:hAnsi="OpenSymbol"/>
    </w:rPr>
  </w:style>
  <w:style w:type="paragraph" w:styleId="Textedebulles">
    <w:name w:val="Balloon Text"/>
    <w:basedOn w:val="Normal"/>
    <w:link w:val="TextedebullesCar"/>
    <w:uiPriority w:val="99"/>
    <w:semiHidden/>
    <w:rsid w:val="0086293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62932"/>
    <w:rPr>
      <w:rFonts w:ascii="Tahoma" w:hAnsi="Tahoma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7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BB527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B527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B527B"/>
    <w:pPr>
      <w:spacing w:after="120"/>
    </w:pPr>
  </w:style>
  <w:style w:type="paragraph" w:styleId="Liste">
    <w:name w:val="List"/>
    <w:basedOn w:val="Textbody"/>
    <w:uiPriority w:val="99"/>
    <w:rsid w:val="00BB527B"/>
  </w:style>
  <w:style w:type="paragraph" w:styleId="Lgende">
    <w:name w:val="caption"/>
    <w:basedOn w:val="Standard"/>
    <w:uiPriority w:val="99"/>
    <w:qFormat/>
    <w:rsid w:val="00BB52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B527B"/>
    <w:pPr>
      <w:suppressLineNumbers/>
    </w:pPr>
  </w:style>
  <w:style w:type="character" w:customStyle="1" w:styleId="BulletSymbols">
    <w:name w:val="Bullet Symbols"/>
    <w:uiPriority w:val="99"/>
    <w:rsid w:val="00BB527B"/>
    <w:rPr>
      <w:rFonts w:ascii="OpenSymbol" w:eastAsia="Times New Roman" w:hAnsi="OpenSymbol"/>
    </w:rPr>
  </w:style>
  <w:style w:type="paragraph" w:styleId="Textedebulles">
    <w:name w:val="Balloon Text"/>
    <w:basedOn w:val="Normal"/>
    <w:link w:val="TextedebullesCar"/>
    <w:uiPriority w:val="99"/>
    <w:semiHidden/>
    <w:rsid w:val="0086293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62932"/>
    <w:rPr>
      <w:rFonts w:ascii="Tahoma" w:hAnsi="Tahoma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AIFCC ENTREPRISE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ludivine</cp:lastModifiedBy>
  <cp:revision>9</cp:revision>
  <cp:lastPrinted>2015-02-01T15:37:00Z</cp:lastPrinted>
  <dcterms:created xsi:type="dcterms:W3CDTF">2015-02-01T14:34:00Z</dcterms:created>
  <dcterms:modified xsi:type="dcterms:W3CDTF">2015-02-01T15:37:00Z</dcterms:modified>
</cp:coreProperties>
</file>