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rFonts w:ascii="Calibri" w:hAnsi="Calibri"/>
          <w:color w:val="BD8C86"/>
          <w:sz w:val="22"/>
          <w:szCs w:val="22"/>
        </w:rPr>
      </w:pPr>
      <w:r>
        <w:rPr>
          <w:rFonts w:ascii="Calibri" w:hAnsi="Calibri"/>
          <w:color w:val="BD8C86"/>
          <w:sz w:val="22"/>
          <w:szCs w:val="22"/>
        </w:rPr>
        <w:t>Élodie GIORGI</w:t>
      </w:r>
    </w:p>
    <w:p>
      <w:pPr>
        <w:pStyle w:val="Normal"/>
        <w:jc w:val="left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15 Rue du Berry, 79210 Mauzé sur le mignon</w:t>
      </w:r>
    </w:p>
    <w:p>
      <w:pPr>
        <w:pStyle w:val="Normal"/>
        <w:jc w:val="left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Mob : 06.47.87.03.03</w:t>
      </w:r>
    </w:p>
    <w:p>
      <w:pPr>
        <w:pStyle w:val="Normal"/>
        <w:jc w:val="left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Émail : elodie.giorgi@dbmail.com</w:t>
      </w:r>
    </w:p>
    <w:p>
      <w:pPr>
        <w:pStyle w:val="Normal"/>
        <w:jc w:val="left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Permis B avec véhicule</w:t>
      </w:r>
    </w:p>
    <w:p>
      <w:pPr>
        <w:pStyle w:val="Normal"/>
        <w:jc w:val="left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21 ans</w:t>
      </w:r>
    </w:p>
    <w:p>
      <w:pPr>
        <w:pStyle w:val="Titre2"/>
        <w:jc w:val="center"/>
        <w:rPr>
          <w:rFonts w:ascii="Calibri" w:hAnsi="Calibri" w:eastAsia="Microsoft YaHei" w:cs="Mangal"/>
          <w:b/>
          <w:b w:val="false"/>
          <w:bCs w:val="false"/>
          <w:color w:val="181818"/>
          <w:sz w:val="30"/>
          <w:szCs w:val="30"/>
          <w:u w:val="none"/>
        </w:rPr>
      </w:pPr>
      <w:r>
        <w:rPr>
          <w:rFonts w:eastAsia="Microsoft YaHei" w:cs="Mangal" w:ascii="Open Sans;Arial;Helvetica;sans-serif" w:hAnsi="Open Sans;Arial;Helvetica;sans-serif"/>
          <w:b/>
          <w:bCs w:val="false"/>
          <w:i w:val="false"/>
          <w:caps w:val="false"/>
          <w:smallCaps w:val="false"/>
          <w:color w:val="181818"/>
          <w:spacing w:val="0"/>
          <w:sz w:val="26"/>
          <w:szCs w:val="26"/>
        </w:rPr>
        <w:t xml:space="preserve"> </w:t>
      </w:r>
      <w:r>
        <w:rPr>
          <w:rFonts w:eastAsia="Microsoft YaHei" w:cs="Mangal" w:ascii="Calibri" w:hAnsi="Calibri"/>
          <w:b/>
          <w:i w:val="false"/>
          <w:caps w:val="false"/>
          <w:smallCaps w:val="false"/>
          <w:color w:val="181818"/>
          <w:spacing w:val="0"/>
          <w:sz w:val="30"/>
          <w:szCs w:val="30"/>
          <w:u w:val="none"/>
        </w:rPr>
        <w:t>Bachelor Assurance et gestion de patrimoine</w:t>
      </w:r>
    </w:p>
    <w:p>
      <w:pPr>
        <w:pStyle w:val="Normal"/>
        <w:jc w:val="left"/>
        <w:rPr>
          <w:rFonts w:ascii="Calibri" w:hAnsi="Calibri"/>
          <w:color w:val="BD8C86"/>
          <w:sz w:val="21"/>
          <w:szCs w:val="21"/>
        </w:rPr>
      </w:pPr>
      <w:r>
        <w:rPr>
          <w:rFonts w:ascii="Calibri" w:hAnsi="Calibri"/>
          <w:color w:val="BD8C86"/>
          <w:sz w:val="21"/>
          <w:szCs w:val="21"/>
        </w:rPr>
        <w:t>FORMATIONS</w:t>
      </w:r>
    </w:p>
    <w:p>
      <w:pPr>
        <w:pStyle w:val="Normal"/>
        <w:jc w:val="left"/>
        <w:rPr>
          <w:sz w:val="21"/>
          <w:szCs w:val="21"/>
        </w:rPr>
      </w:pPr>
      <w:r>
        <w:rPr>
          <w:rFonts w:ascii="Calibri-Bold" w:hAnsi="Calibri-Bold"/>
          <w:b/>
          <w:color w:val="000000"/>
          <w:sz w:val="21"/>
          <w:szCs w:val="21"/>
        </w:rPr>
        <w:t>2013 – 2015 :</w:t>
      </w:r>
      <w:r>
        <w:rPr>
          <w:rFonts w:ascii="Calibri" w:hAnsi="Calibri"/>
          <w:color w:val="000000"/>
          <w:sz w:val="21"/>
          <w:szCs w:val="21"/>
        </w:rPr>
        <w:t xml:space="preserve"> Lycée Saint-Exupéry, La Rochelle (17)</w:t>
      </w:r>
    </w:p>
    <w:p>
      <w:pPr>
        <w:pStyle w:val="Normal"/>
        <w:jc w:val="left"/>
        <w:rPr>
          <w:sz w:val="21"/>
          <w:szCs w:val="21"/>
        </w:rPr>
      </w:pPr>
      <w:r>
        <w:rPr>
          <w:rFonts w:ascii="SegoeUI" w:hAnsi="SegoeUI"/>
          <w:color w:val="000000"/>
          <w:sz w:val="21"/>
          <w:szCs w:val="21"/>
        </w:rPr>
        <w:t xml:space="preserve">• </w:t>
      </w:r>
      <w:r>
        <w:rPr>
          <w:rFonts w:ascii="Calibri" w:hAnsi="Calibri"/>
          <w:color w:val="000000"/>
          <w:sz w:val="21"/>
          <w:szCs w:val="21"/>
        </w:rPr>
        <w:t xml:space="preserve">BTS Commerce International à </w:t>
      </w:r>
      <w:r>
        <w:rPr>
          <w:rFonts w:ascii="Calibri-Italic" w:hAnsi="Calibri-Italic"/>
          <w:i/>
          <w:color w:val="000000"/>
          <w:sz w:val="21"/>
          <w:szCs w:val="21"/>
        </w:rPr>
        <w:t>référence européenne</w:t>
      </w:r>
      <w:r>
        <w:rPr>
          <w:rFonts w:ascii="Calibri" w:hAnsi="Calibri"/>
          <w:color w:val="000000"/>
          <w:sz w:val="21"/>
          <w:szCs w:val="21"/>
        </w:rPr>
        <w:t>, 2ème année: Prospection suivi clientèles,</w:t>
      </w:r>
    </w:p>
    <w:p>
      <w:pPr>
        <w:pStyle w:val="Normal"/>
        <w:jc w:val="left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négociation vente, management des organisations, droit, gestion des opérations d'import-export.</w:t>
      </w:r>
    </w:p>
    <w:p>
      <w:pPr>
        <w:pStyle w:val="Normal"/>
        <w:jc w:val="left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</w:r>
    </w:p>
    <w:p>
      <w:pPr>
        <w:pStyle w:val="Normal"/>
        <w:jc w:val="left"/>
        <w:rPr>
          <w:sz w:val="21"/>
          <w:szCs w:val="21"/>
        </w:rPr>
      </w:pPr>
      <w:r>
        <w:rPr>
          <w:rFonts w:ascii="Calibri-Bold" w:hAnsi="Calibri-Bold"/>
          <w:b/>
          <w:color w:val="000000"/>
          <w:sz w:val="21"/>
          <w:szCs w:val="21"/>
        </w:rPr>
        <w:t xml:space="preserve">2012 – 2013 </w:t>
      </w:r>
      <w:r>
        <w:rPr>
          <w:rFonts w:ascii="Calibri" w:hAnsi="Calibri"/>
          <w:color w:val="000000"/>
          <w:sz w:val="21"/>
          <w:szCs w:val="21"/>
        </w:rPr>
        <w:t>: Lycée de la Venise Verte, Niort (79)</w:t>
      </w:r>
    </w:p>
    <w:p>
      <w:pPr>
        <w:pStyle w:val="Normal"/>
        <w:jc w:val="left"/>
        <w:rPr>
          <w:sz w:val="21"/>
          <w:szCs w:val="21"/>
        </w:rPr>
      </w:pPr>
      <w:r>
        <w:rPr>
          <w:rFonts w:ascii="SegoeUI" w:hAnsi="SegoeUI"/>
          <w:color w:val="000000"/>
          <w:sz w:val="21"/>
          <w:szCs w:val="21"/>
        </w:rPr>
        <w:t xml:space="preserve">• </w:t>
      </w:r>
      <w:r>
        <w:rPr>
          <w:rFonts w:ascii="Calibri" w:hAnsi="Calibri"/>
          <w:color w:val="000000"/>
          <w:sz w:val="21"/>
          <w:szCs w:val="21"/>
        </w:rPr>
        <w:t xml:space="preserve">Baccalauréat </w:t>
      </w:r>
      <w:r>
        <w:rPr>
          <w:rFonts w:ascii="Calibri-Bold" w:hAnsi="Calibri-Bold"/>
          <w:b/>
          <w:color w:val="000000"/>
          <w:sz w:val="21"/>
          <w:szCs w:val="21"/>
        </w:rPr>
        <w:t>S</w:t>
      </w:r>
      <w:r>
        <w:rPr>
          <w:rFonts w:ascii="Calibri" w:hAnsi="Calibri"/>
          <w:color w:val="000000"/>
          <w:sz w:val="21"/>
          <w:szCs w:val="21"/>
        </w:rPr>
        <w:t xml:space="preserve">ciences et </w:t>
      </w:r>
      <w:r>
        <w:rPr>
          <w:rFonts w:ascii="Calibri-Bold" w:hAnsi="Calibri-Bold"/>
          <w:b/>
          <w:color w:val="000000"/>
          <w:sz w:val="21"/>
          <w:szCs w:val="21"/>
        </w:rPr>
        <w:t>T</w:t>
      </w:r>
      <w:r>
        <w:rPr>
          <w:rFonts w:ascii="Calibri" w:hAnsi="Calibri"/>
          <w:color w:val="000000"/>
          <w:sz w:val="21"/>
          <w:szCs w:val="21"/>
        </w:rPr>
        <w:t xml:space="preserve">echnologies de la </w:t>
      </w:r>
      <w:r>
        <w:rPr>
          <w:rFonts w:ascii="Calibri-Bold" w:hAnsi="Calibri-Bold"/>
          <w:b/>
          <w:color w:val="000000"/>
          <w:sz w:val="21"/>
          <w:szCs w:val="21"/>
        </w:rPr>
        <w:t>G</w:t>
      </w:r>
      <w:r>
        <w:rPr>
          <w:rFonts w:ascii="Calibri" w:hAnsi="Calibri"/>
          <w:color w:val="000000"/>
          <w:sz w:val="21"/>
          <w:szCs w:val="21"/>
        </w:rPr>
        <w:t xml:space="preserve">estion spécialité </w:t>
      </w:r>
      <w:r>
        <w:rPr>
          <w:rFonts w:ascii="Calibri-Italic" w:hAnsi="Calibri-Italic"/>
          <w:i/>
          <w:color w:val="000000"/>
          <w:sz w:val="21"/>
          <w:szCs w:val="21"/>
        </w:rPr>
        <w:t>Mercatique</w:t>
      </w:r>
    </w:p>
    <w:p>
      <w:pPr>
        <w:pStyle w:val="Normal"/>
        <w:jc w:val="left"/>
        <w:rPr>
          <w:rFonts w:ascii="Calibri-Italic" w:hAnsi="Calibri-Italic"/>
          <w:i/>
          <w:i/>
          <w:color w:val="000000"/>
          <w:sz w:val="21"/>
          <w:szCs w:val="21"/>
        </w:rPr>
      </w:pPr>
      <w:r>
        <w:rPr>
          <w:rFonts w:ascii="Calibri-Italic" w:hAnsi="Calibri-Italic"/>
          <w:i/>
          <w:color w:val="000000"/>
          <w:sz w:val="21"/>
          <w:szCs w:val="21"/>
        </w:rPr>
      </w:r>
    </w:p>
    <w:p>
      <w:pPr>
        <w:pStyle w:val="Normal"/>
        <w:jc w:val="left"/>
        <w:rPr>
          <w:rFonts w:ascii="Calibri" w:hAnsi="Calibri"/>
          <w:color w:val="BD8C86"/>
          <w:sz w:val="21"/>
          <w:szCs w:val="21"/>
        </w:rPr>
      </w:pPr>
      <w:r>
        <w:rPr>
          <w:rFonts w:ascii="Calibri" w:hAnsi="Calibri"/>
          <w:color w:val="BD8C86"/>
          <w:sz w:val="21"/>
          <w:szCs w:val="21"/>
        </w:rPr>
        <w:t>EXPERIENCES PROFESIONNELLES</w:t>
      </w:r>
    </w:p>
    <w:p>
      <w:pPr>
        <w:pStyle w:val="Normal"/>
        <w:jc w:val="left"/>
        <w:rPr>
          <w:sz w:val="21"/>
          <w:szCs w:val="21"/>
        </w:rPr>
      </w:pPr>
      <w:r>
        <w:rPr>
          <w:rFonts w:ascii="Calibri" w:hAnsi="Calibri"/>
          <w:color w:val="4C4C4C"/>
          <w:sz w:val="21"/>
          <w:szCs w:val="21"/>
          <w:u w:val="single"/>
        </w:rPr>
        <w:t>Prochainement</w:t>
      </w:r>
      <w:r>
        <w:rPr>
          <w:rFonts w:ascii="Calibri" w:hAnsi="Calibri"/>
          <w:color w:val="4C4C4C"/>
          <w:sz w:val="21"/>
          <w:szCs w:val="21"/>
        </w:rPr>
        <w:t xml:space="preserve"> - Juillet – Août 2015 : </w:t>
      </w:r>
      <w:r>
        <w:rPr>
          <w:rFonts w:ascii="Calibri-Bold" w:hAnsi="Calibri-Bold"/>
          <w:b/>
          <w:color w:val="000000"/>
          <w:sz w:val="21"/>
          <w:szCs w:val="21"/>
        </w:rPr>
        <w:t>Emploi étudiant</w:t>
      </w:r>
    </w:p>
    <w:p>
      <w:pPr>
        <w:pStyle w:val="Normal"/>
        <w:jc w:val="left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Téléconseillère à </w:t>
      </w:r>
      <w:r>
        <w:rPr>
          <w:rFonts w:ascii="Calibri" w:hAnsi="Calibri"/>
          <w:b/>
          <w:bCs/>
          <w:color w:val="000000"/>
          <w:sz w:val="21"/>
          <w:szCs w:val="21"/>
        </w:rPr>
        <w:t>I</w:t>
      </w:r>
      <w:r>
        <w:rPr>
          <w:rFonts w:ascii="Calibri" w:hAnsi="Calibri"/>
          <w:color w:val="000000"/>
          <w:sz w:val="21"/>
          <w:szCs w:val="21"/>
        </w:rPr>
        <w:t xml:space="preserve">nter </w:t>
      </w:r>
      <w:r>
        <w:rPr>
          <w:rFonts w:ascii="Calibri" w:hAnsi="Calibri"/>
          <w:b/>
          <w:bCs/>
          <w:color w:val="000000"/>
          <w:sz w:val="21"/>
          <w:szCs w:val="21"/>
        </w:rPr>
        <w:t>M</w:t>
      </w:r>
      <w:r>
        <w:rPr>
          <w:rFonts w:ascii="Calibri" w:hAnsi="Calibri"/>
          <w:color w:val="000000"/>
          <w:sz w:val="21"/>
          <w:szCs w:val="21"/>
        </w:rPr>
        <w:t xml:space="preserve">utuelles </w:t>
      </w:r>
      <w:r>
        <w:rPr>
          <w:rFonts w:ascii="Calibri" w:hAnsi="Calibri"/>
          <w:b/>
          <w:bCs/>
          <w:color w:val="000000"/>
          <w:sz w:val="21"/>
          <w:szCs w:val="21"/>
        </w:rPr>
        <w:t>A</w:t>
      </w:r>
      <w:r>
        <w:rPr>
          <w:rFonts w:ascii="Calibri" w:hAnsi="Calibri"/>
          <w:color w:val="000000"/>
          <w:sz w:val="21"/>
          <w:szCs w:val="21"/>
        </w:rPr>
        <w:t>ssistance de Niort (79)</w:t>
      </w:r>
    </w:p>
    <w:p>
      <w:pPr>
        <w:pStyle w:val="Normal"/>
        <w:jc w:val="left"/>
        <w:rPr>
          <w:rFonts w:ascii="Calibri" w:hAnsi="Calibri"/>
          <w:color w:val="4C4C4C"/>
          <w:sz w:val="21"/>
          <w:szCs w:val="21"/>
        </w:rPr>
      </w:pPr>
      <w:r>
        <w:rPr>
          <w:rFonts w:ascii="Calibri" w:hAnsi="Calibri"/>
          <w:color w:val="4C4C4C"/>
          <w:sz w:val="21"/>
          <w:szCs w:val="21"/>
        </w:rPr>
      </w:r>
    </w:p>
    <w:p>
      <w:pPr>
        <w:pStyle w:val="Normal"/>
        <w:jc w:val="left"/>
        <w:rPr>
          <w:sz w:val="21"/>
          <w:szCs w:val="21"/>
        </w:rPr>
      </w:pPr>
      <w:r>
        <w:rPr>
          <w:rFonts w:ascii="Calibri" w:hAnsi="Calibri"/>
          <w:color w:val="4C4C4C"/>
          <w:sz w:val="21"/>
          <w:szCs w:val="21"/>
        </w:rPr>
        <w:t xml:space="preserve">Janvier - Février 2015 : </w:t>
      </w:r>
      <w:r>
        <w:rPr>
          <w:rFonts w:ascii="Calibri-Bold" w:hAnsi="Calibri-Bold"/>
          <w:b/>
          <w:color w:val="000000"/>
          <w:sz w:val="21"/>
          <w:szCs w:val="21"/>
        </w:rPr>
        <w:t xml:space="preserve">Stage administratif </w:t>
      </w:r>
      <w:r>
        <w:rPr>
          <w:rFonts w:ascii="Calibri" w:hAnsi="Calibri"/>
          <w:color w:val="000000"/>
          <w:sz w:val="21"/>
          <w:szCs w:val="21"/>
        </w:rPr>
        <w:t>dans le service export – 1 mois à Perpignan (66)</w:t>
      </w:r>
    </w:p>
    <w:p>
      <w:pPr>
        <w:pStyle w:val="Normal"/>
        <w:jc w:val="left"/>
        <w:rPr>
          <w:sz w:val="21"/>
          <w:szCs w:val="21"/>
        </w:rPr>
      </w:pPr>
      <w:r>
        <w:rPr>
          <w:rFonts w:ascii="SegoeUI" w:hAnsi="SegoeUI"/>
          <w:color w:val="000000"/>
          <w:sz w:val="21"/>
          <w:szCs w:val="21"/>
        </w:rPr>
        <w:t xml:space="preserve">• </w:t>
      </w:r>
      <w:r>
        <w:rPr>
          <w:rFonts w:ascii="Calibri-Bold" w:hAnsi="Calibri-Bold"/>
          <w:b/>
          <w:color w:val="000000"/>
          <w:sz w:val="21"/>
          <w:szCs w:val="21"/>
        </w:rPr>
        <w:t>Entreprise CEMOI</w:t>
      </w:r>
      <w:r>
        <w:rPr>
          <w:rFonts w:ascii="Calibri" w:hAnsi="Calibri"/>
          <w:color w:val="000000"/>
          <w:sz w:val="21"/>
          <w:szCs w:val="21"/>
        </w:rPr>
        <w:t>, spécialisé dans la vente et la production de chocolat</w:t>
      </w:r>
    </w:p>
    <w:p>
      <w:pPr>
        <w:pStyle w:val="Normal"/>
        <w:jc w:val="left"/>
        <w:rPr>
          <w:sz w:val="21"/>
          <w:szCs w:val="21"/>
        </w:rPr>
      </w:pPr>
      <w:r>
        <w:rPr>
          <w:rFonts w:ascii="SegoeUI" w:hAnsi="SegoeUI"/>
          <w:color w:val="000000"/>
          <w:sz w:val="21"/>
          <w:szCs w:val="21"/>
        </w:rPr>
        <w:t xml:space="preserve">• </w:t>
      </w:r>
      <w:r>
        <w:rPr>
          <w:rFonts w:ascii="Calibri" w:hAnsi="Calibri"/>
          <w:color w:val="000000"/>
          <w:sz w:val="21"/>
          <w:szCs w:val="21"/>
        </w:rPr>
        <w:t xml:space="preserve">Réalisation d'une </w:t>
      </w:r>
      <w:r>
        <w:rPr>
          <w:rFonts w:ascii="Calibri-Italic" w:hAnsi="Calibri-Italic"/>
          <w:i/>
          <w:color w:val="000000"/>
          <w:sz w:val="21"/>
          <w:szCs w:val="21"/>
        </w:rPr>
        <w:t>facture pro-forma, liste de colisage, certificat d'origine, attestation pour l'export.</w:t>
      </w:r>
    </w:p>
    <w:p>
      <w:pPr>
        <w:pStyle w:val="Normal"/>
        <w:jc w:val="left"/>
        <w:rPr>
          <w:rFonts w:ascii="Calibri-Italic" w:hAnsi="Calibri-Italic"/>
          <w:i/>
          <w:i/>
          <w:color w:val="000000"/>
          <w:sz w:val="21"/>
          <w:szCs w:val="21"/>
        </w:rPr>
      </w:pPr>
      <w:r>
        <w:rPr>
          <w:rFonts w:ascii="Calibri-Italic" w:hAnsi="Calibri-Italic"/>
          <w:i/>
          <w:color w:val="000000"/>
          <w:sz w:val="21"/>
          <w:szCs w:val="21"/>
        </w:rPr>
      </w:r>
    </w:p>
    <w:p>
      <w:pPr>
        <w:pStyle w:val="Normal"/>
        <w:jc w:val="left"/>
        <w:rPr>
          <w:sz w:val="21"/>
          <w:szCs w:val="21"/>
        </w:rPr>
      </w:pPr>
      <w:r>
        <w:rPr>
          <w:rFonts w:ascii="Calibri" w:hAnsi="Calibri"/>
          <w:color w:val="4C4C4C"/>
          <w:sz w:val="21"/>
          <w:szCs w:val="21"/>
        </w:rPr>
        <w:t xml:space="preserve">Mai – Juillet 2014 </w:t>
      </w:r>
      <w:r>
        <w:rPr>
          <w:rFonts w:ascii="Calibri" w:hAnsi="Calibri"/>
          <w:color w:val="000000"/>
          <w:sz w:val="21"/>
          <w:szCs w:val="21"/>
        </w:rPr>
        <w:t>: EXPERIENCE INTERNATIONALE - 2 mois</w:t>
      </w:r>
    </w:p>
    <w:p>
      <w:pPr>
        <w:pStyle w:val="Normal"/>
        <w:jc w:val="left"/>
        <w:rPr>
          <w:sz w:val="21"/>
          <w:szCs w:val="21"/>
        </w:rPr>
      </w:pPr>
      <w:r>
        <w:rPr>
          <w:rFonts w:ascii="SegoeUI" w:hAnsi="SegoeUI"/>
          <w:color w:val="000000"/>
          <w:sz w:val="21"/>
          <w:szCs w:val="21"/>
        </w:rPr>
        <w:t xml:space="preserve">• </w:t>
      </w:r>
      <w:r>
        <w:rPr>
          <w:rFonts w:ascii="Calibri-Bold" w:hAnsi="Calibri-Bold"/>
          <w:b/>
          <w:color w:val="000000"/>
          <w:sz w:val="21"/>
          <w:szCs w:val="21"/>
        </w:rPr>
        <w:t>SHA Wellness Clinic</w:t>
      </w:r>
      <w:r>
        <w:rPr>
          <w:rFonts w:ascii="Calibri" w:hAnsi="Calibri"/>
          <w:color w:val="000000"/>
          <w:sz w:val="21"/>
          <w:szCs w:val="21"/>
        </w:rPr>
        <w:t>, Hôtel de luxe : à Alfàs del Pi, en Espagne</w:t>
      </w:r>
    </w:p>
    <w:p>
      <w:pPr>
        <w:pStyle w:val="Normal"/>
        <w:jc w:val="left"/>
        <w:rPr>
          <w:sz w:val="21"/>
          <w:szCs w:val="21"/>
        </w:rPr>
      </w:pPr>
      <w:r>
        <w:rPr>
          <w:rFonts w:ascii="SegoeUI" w:hAnsi="SegoeUI"/>
          <w:color w:val="000000"/>
          <w:sz w:val="21"/>
          <w:szCs w:val="21"/>
        </w:rPr>
        <w:t xml:space="preserve">• </w:t>
      </w:r>
      <w:r>
        <w:rPr>
          <w:rFonts w:ascii="Calibri-Bold" w:hAnsi="Calibri-Bold"/>
          <w:b/>
          <w:color w:val="000000"/>
          <w:sz w:val="21"/>
          <w:szCs w:val="21"/>
        </w:rPr>
        <w:t xml:space="preserve">Stage de prospection </w:t>
      </w:r>
      <w:r>
        <w:rPr>
          <w:rFonts w:ascii="Calibri" w:hAnsi="Calibri"/>
          <w:color w:val="000000"/>
          <w:sz w:val="21"/>
          <w:szCs w:val="21"/>
        </w:rPr>
        <w:t>dans le service sales &amp; marketing,</w:t>
      </w:r>
    </w:p>
    <w:p>
      <w:pPr>
        <w:pStyle w:val="Normal"/>
        <w:jc w:val="left"/>
        <w:rPr>
          <w:sz w:val="21"/>
          <w:szCs w:val="21"/>
        </w:rPr>
      </w:pPr>
      <w:r>
        <w:rPr>
          <w:rFonts w:ascii="SegoeUI" w:hAnsi="SegoeUI"/>
          <w:color w:val="000000"/>
          <w:sz w:val="21"/>
          <w:szCs w:val="21"/>
        </w:rPr>
        <w:t xml:space="preserve">• </w:t>
      </w:r>
      <w:r>
        <w:rPr>
          <w:rFonts w:ascii="Calibri" w:hAnsi="Calibri"/>
          <w:color w:val="000000"/>
          <w:sz w:val="21"/>
          <w:szCs w:val="21"/>
        </w:rPr>
        <w:t xml:space="preserve">Réalisation de </w:t>
      </w:r>
      <w:r>
        <w:rPr>
          <w:rFonts w:ascii="Calibri-Italic" w:hAnsi="Calibri-Italic"/>
          <w:i/>
          <w:color w:val="000000"/>
          <w:sz w:val="21"/>
          <w:szCs w:val="21"/>
        </w:rPr>
        <w:t>fichiers prospects, traductions, mise à jour du blog, création d'un mail type.</w:t>
      </w:r>
    </w:p>
    <w:p>
      <w:pPr>
        <w:pStyle w:val="Normal"/>
        <w:jc w:val="left"/>
        <w:rPr>
          <w:rFonts w:ascii="Calibri-Italic" w:hAnsi="Calibri-Italic"/>
          <w:i/>
          <w:i/>
          <w:color w:val="000000"/>
          <w:sz w:val="21"/>
          <w:szCs w:val="21"/>
        </w:rPr>
      </w:pPr>
      <w:r>
        <w:rPr>
          <w:rFonts w:ascii="Calibri-Italic" w:hAnsi="Calibri-Italic"/>
          <w:i/>
          <w:color w:val="000000"/>
          <w:sz w:val="21"/>
          <w:szCs w:val="21"/>
        </w:rPr>
      </w:r>
    </w:p>
    <w:p>
      <w:pPr>
        <w:pStyle w:val="Normal"/>
        <w:jc w:val="left"/>
        <w:rPr>
          <w:sz w:val="21"/>
          <w:szCs w:val="21"/>
        </w:rPr>
      </w:pPr>
      <w:r>
        <w:rPr>
          <w:rFonts w:ascii="Calibri" w:hAnsi="Calibri"/>
          <w:color w:val="4C4C4C"/>
          <w:sz w:val="21"/>
          <w:szCs w:val="21"/>
        </w:rPr>
        <w:t xml:space="preserve">Septembre 2013 – Mai 2014 : </w:t>
      </w:r>
      <w:r>
        <w:rPr>
          <w:rFonts w:ascii="Calibri" w:hAnsi="Calibri"/>
          <w:color w:val="000000"/>
          <w:sz w:val="21"/>
          <w:szCs w:val="21"/>
        </w:rPr>
        <w:t xml:space="preserve">Partenariat avec l'entreprise </w:t>
      </w:r>
      <w:r>
        <w:rPr>
          <w:rFonts w:ascii="Calibri-Bold" w:hAnsi="Calibri-Bold"/>
          <w:b/>
          <w:color w:val="000000"/>
          <w:sz w:val="21"/>
          <w:szCs w:val="21"/>
        </w:rPr>
        <w:t>LEA NATURE</w:t>
      </w:r>
    </w:p>
    <w:p>
      <w:pPr>
        <w:pStyle w:val="Normal"/>
        <w:jc w:val="left"/>
        <w:rPr>
          <w:sz w:val="21"/>
          <w:szCs w:val="21"/>
        </w:rPr>
      </w:pPr>
      <w:r>
        <w:rPr>
          <w:rFonts w:ascii="OpenSymbol" w:hAnsi="OpenSymbol"/>
          <w:color w:val="000000"/>
          <w:sz w:val="21"/>
          <w:szCs w:val="21"/>
        </w:rPr>
        <w:t xml:space="preserve">• </w:t>
      </w:r>
      <w:r>
        <w:rPr>
          <w:rFonts w:ascii="Calibri" w:hAnsi="Calibri"/>
          <w:color w:val="000000"/>
          <w:sz w:val="21"/>
          <w:szCs w:val="21"/>
        </w:rPr>
        <w:t>Entreprise spécialisée dans la production et la commercialisation de cosmétiques</w:t>
      </w:r>
    </w:p>
    <w:p>
      <w:pPr>
        <w:pStyle w:val="Normal"/>
        <w:jc w:val="left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et produits agroalimentaires biologiques.</w:t>
      </w:r>
    </w:p>
    <w:p>
      <w:pPr>
        <w:pStyle w:val="Normal"/>
        <w:jc w:val="left"/>
        <w:rPr>
          <w:sz w:val="21"/>
          <w:szCs w:val="21"/>
        </w:rPr>
      </w:pPr>
      <w:r>
        <w:rPr>
          <w:rFonts w:ascii="SegoeUI" w:hAnsi="SegoeUI"/>
          <w:color w:val="000000"/>
          <w:sz w:val="21"/>
          <w:szCs w:val="21"/>
        </w:rPr>
        <w:t xml:space="preserve">• </w:t>
      </w:r>
      <w:r>
        <w:rPr>
          <w:rFonts w:ascii="Calibri" w:hAnsi="Calibri"/>
          <w:color w:val="000000"/>
          <w:sz w:val="21"/>
          <w:szCs w:val="21"/>
        </w:rPr>
        <w:t xml:space="preserve">Réalisation d'une </w:t>
      </w:r>
      <w:r>
        <w:rPr>
          <w:rFonts w:ascii="Calibri-BoldItalic" w:hAnsi="Calibri-BoldItalic"/>
          <w:b/>
          <w:i/>
          <w:color w:val="000000"/>
          <w:sz w:val="21"/>
          <w:szCs w:val="21"/>
        </w:rPr>
        <w:t>étude de marché des cosmétiques biologiques en Australie.</w:t>
      </w:r>
    </w:p>
    <w:p>
      <w:pPr>
        <w:pStyle w:val="Normal"/>
        <w:jc w:val="left"/>
        <w:rPr>
          <w:rFonts w:ascii="Calibri-BoldItalic" w:hAnsi="Calibri-BoldItalic"/>
          <w:b/>
          <w:b/>
          <w:i/>
          <w:i/>
          <w:color w:val="000000"/>
          <w:sz w:val="21"/>
          <w:szCs w:val="21"/>
        </w:rPr>
      </w:pPr>
      <w:r>
        <w:rPr>
          <w:rFonts w:ascii="Calibri-BoldItalic" w:hAnsi="Calibri-BoldItalic"/>
          <w:b/>
          <w:i/>
          <w:color w:val="000000"/>
          <w:sz w:val="21"/>
          <w:szCs w:val="21"/>
        </w:rPr>
      </w:r>
    </w:p>
    <w:p>
      <w:pPr>
        <w:pStyle w:val="Normal"/>
        <w:jc w:val="left"/>
        <w:rPr>
          <w:rFonts w:ascii="Calibri" w:hAnsi="Calibri"/>
          <w:color w:val="4C4C4C"/>
          <w:sz w:val="21"/>
          <w:szCs w:val="21"/>
        </w:rPr>
      </w:pPr>
      <w:r>
        <w:rPr>
          <w:rFonts w:ascii="Calibri" w:hAnsi="Calibri"/>
          <w:color w:val="4C4C4C"/>
          <w:sz w:val="21"/>
          <w:szCs w:val="21"/>
        </w:rPr>
        <w:t>Septembre 2014 - Mai 2015</w:t>
      </w:r>
    </w:p>
    <w:p>
      <w:pPr>
        <w:pStyle w:val="Normal"/>
        <w:jc w:val="left"/>
        <w:rPr>
          <w:sz w:val="21"/>
          <w:szCs w:val="21"/>
        </w:rPr>
      </w:pPr>
      <w:r>
        <w:rPr>
          <w:rFonts w:ascii="SegoeUI" w:hAnsi="SegoeUI"/>
          <w:color w:val="000000"/>
          <w:sz w:val="21"/>
          <w:szCs w:val="21"/>
        </w:rPr>
        <w:t xml:space="preserve">• </w:t>
      </w:r>
      <w:r>
        <w:rPr>
          <w:rFonts w:ascii="Calibri-Bold" w:hAnsi="Calibri-Bold"/>
          <w:b/>
          <w:color w:val="000000"/>
          <w:sz w:val="21"/>
          <w:szCs w:val="21"/>
        </w:rPr>
        <w:t xml:space="preserve">Baby-sitter </w:t>
      </w:r>
      <w:r>
        <w:rPr>
          <w:rFonts w:ascii="Calibri" w:hAnsi="Calibri"/>
          <w:color w:val="000000"/>
          <w:sz w:val="21"/>
          <w:szCs w:val="21"/>
        </w:rPr>
        <w:t>: emploi étudiant sur La Rochelle (17), Société YOOPALA</w:t>
      </w:r>
    </w:p>
    <w:p>
      <w:pPr>
        <w:pStyle w:val="Normal"/>
        <w:jc w:val="left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</w:r>
    </w:p>
    <w:p>
      <w:pPr>
        <w:pStyle w:val="Normal"/>
        <w:jc w:val="left"/>
        <w:rPr>
          <w:rFonts w:ascii="Calibri" w:hAnsi="Calibri"/>
          <w:color w:val="4C4C4C"/>
          <w:sz w:val="21"/>
          <w:szCs w:val="21"/>
        </w:rPr>
      </w:pPr>
      <w:r>
        <w:rPr>
          <w:rFonts w:ascii="Calibri" w:hAnsi="Calibri"/>
          <w:color w:val="4C4C4C"/>
          <w:sz w:val="21"/>
          <w:szCs w:val="21"/>
        </w:rPr>
        <w:t>Octobre 2012 – Août 2013</w:t>
      </w:r>
    </w:p>
    <w:p>
      <w:pPr>
        <w:pStyle w:val="Normal"/>
        <w:jc w:val="left"/>
        <w:rPr>
          <w:sz w:val="21"/>
          <w:szCs w:val="21"/>
        </w:rPr>
      </w:pPr>
      <w:r>
        <w:rPr>
          <w:rFonts w:ascii="SegoeUI" w:hAnsi="SegoeUI"/>
          <w:color w:val="000000"/>
          <w:sz w:val="21"/>
          <w:szCs w:val="21"/>
        </w:rPr>
        <w:t xml:space="preserve">• </w:t>
      </w:r>
      <w:r>
        <w:rPr>
          <w:rFonts w:ascii="Calibri-Bold" w:hAnsi="Calibri-Bold"/>
          <w:b/>
          <w:color w:val="000000"/>
          <w:sz w:val="21"/>
          <w:szCs w:val="21"/>
        </w:rPr>
        <w:t xml:space="preserve">Hôtesse de caisse : </w:t>
      </w:r>
      <w:r>
        <w:rPr>
          <w:rFonts w:ascii="Calibri" w:hAnsi="Calibri"/>
          <w:color w:val="000000"/>
          <w:sz w:val="21"/>
          <w:szCs w:val="21"/>
        </w:rPr>
        <w:t>emploi étudiant, «Intermarché»,</w:t>
      </w:r>
    </w:p>
    <w:p>
      <w:pPr>
        <w:pStyle w:val="Normal"/>
        <w:jc w:val="left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Grande surface alimentaire à Mauzé sur le mignon (79)</w:t>
      </w:r>
    </w:p>
    <w:p>
      <w:pPr>
        <w:pStyle w:val="Normal"/>
        <w:jc w:val="left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</w:r>
    </w:p>
    <w:p>
      <w:pPr>
        <w:pStyle w:val="Normal"/>
        <w:jc w:val="left"/>
        <w:rPr>
          <w:rFonts w:ascii="Calibri" w:hAnsi="Calibri"/>
          <w:color w:val="4C4C4C"/>
          <w:sz w:val="21"/>
          <w:szCs w:val="21"/>
        </w:rPr>
      </w:pPr>
      <w:r>
        <w:rPr>
          <w:rFonts w:ascii="Calibri" w:hAnsi="Calibri"/>
          <w:color w:val="4C4C4C"/>
          <w:sz w:val="21"/>
          <w:szCs w:val="21"/>
        </w:rPr>
        <w:t>Juillet – Août 2011 et 2012</w:t>
      </w:r>
    </w:p>
    <w:p>
      <w:pPr>
        <w:pStyle w:val="Normal"/>
        <w:jc w:val="left"/>
        <w:rPr>
          <w:sz w:val="21"/>
          <w:szCs w:val="21"/>
        </w:rPr>
      </w:pPr>
      <w:r>
        <w:rPr>
          <w:rFonts w:ascii="SegoeUI" w:hAnsi="SegoeUI"/>
          <w:color w:val="000000"/>
          <w:sz w:val="21"/>
          <w:szCs w:val="21"/>
        </w:rPr>
        <w:t xml:space="preserve">• </w:t>
      </w:r>
      <w:r>
        <w:rPr>
          <w:rFonts w:ascii="Calibri-Bold" w:hAnsi="Calibri-Bold"/>
          <w:b/>
          <w:color w:val="000000"/>
          <w:sz w:val="21"/>
          <w:szCs w:val="21"/>
        </w:rPr>
        <w:t xml:space="preserve">Ouvrière agricole : </w:t>
      </w:r>
      <w:r>
        <w:rPr>
          <w:rFonts w:ascii="Calibri" w:hAnsi="Calibri"/>
          <w:color w:val="000000"/>
          <w:sz w:val="21"/>
          <w:szCs w:val="21"/>
        </w:rPr>
        <w:t xml:space="preserve">emploi étudiant, </w:t>
      </w:r>
      <w:r>
        <w:rPr>
          <w:rFonts w:ascii="Calibri-Bold" w:hAnsi="Calibri-Bold"/>
          <w:b/>
          <w:color w:val="000000"/>
          <w:sz w:val="21"/>
          <w:szCs w:val="21"/>
        </w:rPr>
        <w:t>«</w:t>
      </w:r>
      <w:r>
        <w:rPr>
          <w:rFonts w:ascii="Calibri" w:hAnsi="Calibri"/>
          <w:color w:val="000000"/>
          <w:sz w:val="21"/>
          <w:szCs w:val="21"/>
        </w:rPr>
        <w:t>Chez Francky», maraîcher à Cramchaban (17)</w:t>
      </w:r>
    </w:p>
    <w:p>
      <w:pPr>
        <w:pStyle w:val="Normal"/>
        <w:jc w:val="left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</w:r>
    </w:p>
    <w:p>
      <w:pPr>
        <w:pStyle w:val="Normal"/>
        <w:jc w:val="left"/>
        <w:rPr>
          <w:rFonts w:ascii="Calibri" w:hAnsi="Calibri"/>
          <w:color w:val="BD8C86"/>
          <w:sz w:val="21"/>
          <w:szCs w:val="21"/>
        </w:rPr>
      </w:pPr>
      <w:r>
        <w:rPr>
          <w:rFonts w:ascii="Calibri" w:hAnsi="Calibri"/>
          <w:color w:val="BD8C86"/>
          <w:sz w:val="21"/>
          <w:szCs w:val="21"/>
        </w:rPr>
        <w:t>COMPETENCES</w:t>
      </w:r>
    </w:p>
    <w:p>
      <w:pPr>
        <w:pStyle w:val="Normal"/>
        <w:jc w:val="left"/>
        <w:rPr>
          <w:sz w:val="21"/>
          <w:szCs w:val="21"/>
        </w:rPr>
      </w:pPr>
      <w:r>
        <w:rPr>
          <w:rFonts w:ascii="SegoeUI" w:hAnsi="SegoeUI"/>
          <w:color w:val="000000"/>
          <w:sz w:val="21"/>
          <w:szCs w:val="21"/>
        </w:rPr>
        <w:t xml:space="preserve">• </w:t>
      </w:r>
      <w:r>
        <w:rPr>
          <w:rFonts w:ascii="Calibri" w:hAnsi="Calibri"/>
          <w:color w:val="000000"/>
          <w:sz w:val="21"/>
          <w:szCs w:val="21"/>
        </w:rPr>
        <w:t xml:space="preserve">Informatiques : Utilisation des </w:t>
      </w:r>
      <w:r>
        <w:rPr>
          <w:rFonts w:ascii="Calibri-Bold" w:hAnsi="Calibri-Bold"/>
          <w:b/>
          <w:color w:val="000000"/>
          <w:sz w:val="21"/>
          <w:szCs w:val="21"/>
        </w:rPr>
        <w:t xml:space="preserve">logiciels </w:t>
      </w:r>
      <w:r>
        <w:rPr>
          <w:rFonts w:ascii="Calibri" w:hAnsi="Calibri"/>
          <w:color w:val="000000"/>
          <w:sz w:val="21"/>
          <w:szCs w:val="21"/>
        </w:rPr>
        <w:t xml:space="preserve">de </w:t>
      </w:r>
      <w:r>
        <w:rPr>
          <w:rFonts w:ascii="Calibri-Italic" w:hAnsi="Calibri-Italic"/>
          <w:i/>
          <w:color w:val="000000"/>
          <w:sz w:val="21"/>
          <w:szCs w:val="21"/>
        </w:rPr>
        <w:t>traitements de textes</w:t>
      </w:r>
      <w:r>
        <w:rPr>
          <w:rFonts w:ascii="Calibri" w:hAnsi="Calibri"/>
          <w:color w:val="000000"/>
          <w:sz w:val="21"/>
          <w:szCs w:val="21"/>
        </w:rPr>
        <w:t xml:space="preserve">, </w:t>
      </w:r>
      <w:r>
        <w:rPr>
          <w:rFonts w:ascii="Calibri-Italic" w:hAnsi="Calibri-Italic"/>
          <w:i/>
          <w:color w:val="000000"/>
          <w:sz w:val="21"/>
          <w:szCs w:val="21"/>
        </w:rPr>
        <w:t>tableurs</w:t>
      </w:r>
      <w:r>
        <w:rPr>
          <w:rFonts w:ascii="Calibri" w:hAnsi="Calibri"/>
          <w:color w:val="000000"/>
          <w:sz w:val="21"/>
          <w:szCs w:val="21"/>
        </w:rPr>
        <w:t xml:space="preserve">, de </w:t>
      </w:r>
      <w:r>
        <w:rPr>
          <w:rFonts w:ascii="Calibri-Italic" w:hAnsi="Calibri-Italic"/>
          <w:i/>
          <w:color w:val="000000"/>
          <w:sz w:val="21"/>
          <w:szCs w:val="21"/>
        </w:rPr>
        <w:t>bases de données</w:t>
      </w:r>
      <w:r>
        <w:rPr>
          <w:rFonts w:ascii="Calibri" w:hAnsi="Calibri"/>
          <w:color w:val="000000"/>
          <w:sz w:val="21"/>
          <w:szCs w:val="21"/>
        </w:rPr>
        <w:t>,</w:t>
      </w:r>
    </w:p>
    <w:p>
      <w:pPr>
        <w:pStyle w:val="Normal"/>
        <w:jc w:val="left"/>
        <w:rPr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de </w:t>
      </w:r>
      <w:r>
        <w:rPr>
          <w:rFonts w:ascii="Calibri-Italic" w:hAnsi="Calibri-Italic"/>
          <w:i/>
          <w:color w:val="000000"/>
          <w:sz w:val="21"/>
          <w:szCs w:val="21"/>
        </w:rPr>
        <w:t xml:space="preserve">présentations </w:t>
      </w:r>
      <w:r>
        <w:rPr>
          <w:rFonts w:ascii="Calibri" w:hAnsi="Calibri"/>
          <w:color w:val="000000"/>
          <w:sz w:val="21"/>
          <w:szCs w:val="21"/>
        </w:rPr>
        <w:t xml:space="preserve">et de </w:t>
      </w:r>
      <w:r>
        <w:rPr>
          <w:rFonts w:ascii="Calibri-Italic" w:hAnsi="Calibri-Italic"/>
          <w:i/>
          <w:color w:val="000000"/>
          <w:sz w:val="21"/>
          <w:szCs w:val="21"/>
        </w:rPr>
        <w:t>dessins</w:t>
      </w:r>
    </w:p>
    <w:p>
      <w:pPr>
        <w:pStyle w:val="Normal"/>
        <w:jc w:val="left"/>
        <w:rPr>
          <w:sz w:val="21"/>
          <w:szCs w:val="21"/>
        </w:rPr>
      </w:pPr>
      <w:r>
        <w:rPr>
          <w:rFonts w:ascii="SegoeUI" w:hAnsi="SegoeUI"/>
          <w:color w:val="000000"/>
          <w:sz w:val="21"/>
          <w:szCs w:val="21"/>
        </w:rPr>
        <w:t xml:space="preserve">• </w:t>
      </w:r>
      <w:r>
        <w:rPr>
          <w:rFonts w:ascii="Calibri" w:hAnsi="Calibri"/>
          <w:color w:val="000000"/>
          <w:sz w:val="21"/>
          <w:szCs w:val="21"/>
        </w:rPr>
        <w:t xml:space="preserve">Linguistiques : </w:t>
      </w:r>
      <w:r>
        <w:rPr>
          <w:rFonts w:ascii="Calibri-Bold" w:hAnsi="Calibri-Bold"/>
          <w:b/>
          <w:color w:val="000000"/>
          <w:sz w:val="21"/>
          <w:szCs w:val="21"/>
        </w:rPr>
        <w:t xml:space="preserve">Espagnol </w:t>
      </w:r>
      <w:r>
        <w:rPr>
          <w:rFonts w:ascii="Calibri" w:hAnsi="Calibri"/>
          <w:color w:val="000000"/>
          <w:sz w:val="21"/>
          <w:szCs w:val="21"/>
        </w:rPr>
        <w:t xml:space="preserve">: utilisateur indépendant, </w:t>
      </w:r>
      <w:r>
        <w:rPr>
          <w:rFonts w:ascii="Calibri-Bold" w:hAnsi="Calibri-Bold"/>
          <w:b/>
          <w:color w:val="000000"/>
          <w:sz w:val="21"/>
          <w:szCs w:val="21"/>
        </w:rPr>
        <w:t xml:space="preserve">Anglais </w:t>
      </w:r>
      <w:r>
        <w:rPr>
          <w:rFonts w:ascii="Calibri" w:hAnsi="Calibri"/>
          <w:color w:val="000000"/>
          <w:sz w:val="21"/>
          <w:szCs w:val="21"/>
        </w:rPr>
        <w:t>: utilisateur intermédiaire,</w:t>
      </w:r>
    </w:p>
    <w:p>
      <w:pPr>
        <w:pStyle w:val="Normal"/>
        <w:jc w:val="left"/>
        <w:rPr>
          <w:sz w:val="21"/>
          <w:szCs w:val="21"/>
        </w:rPr>
      </w:pPr>
      <w:r>
        <w:rPr>
          <w:rFonts w:ascii="Calibri-Bold" w:hAnsi="Calibri-Bold"/>
          <w:b/>
          <w:color w:val="000000"/>
          <w:sz w:val="21"/>
          <w:szCs w:val="21"/>
        </w:rPr>
        <w:t xml:space="preserve">Italien </w:t>
      </w:r>
      <w:r>
        <w:rPr>
          <w:rFonts w:ascii="Calibri" w:hAnsi="Calibri"/>
          <w:color w:val="000000"/>
          <w:sz w:val="21"/>
          <w:szCs w:val="21"/>
        </w:rPr>
        <w:t>: débutant</w:t>
      </w:r>
    </w:p>
    <w:p>
      <w:pPr>
        <w:pStyle w:val="Normal"/>
        <w:jc w:val="left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</w:r>
    </w:p>
    <w:p>
      <w:pPr>
        <w:pStyle w:val="Normal"/>
        <w:jc w:val="left"/>
        <w:rPr>
          <w:rFonts w:ascii="Calibri" w:hAnsi="Calibri"/>
          <w:color w:val="BD8C86"/>
          <w:sz w:val="21"/>
          <w:szCs w:val="21"/>
        </w:rPr>
      </w:pPr>
      <w:r>
        <w:rPr>
          <w:rFonts w:ascii="Calibri" w:hAnsi="Calibri"/>
          <w:color w:val="BD8C86"/>
          <w:sz w:val="21"/>
          <w:szCs w:val="21"/>
        </w:rPr>
        <w:t>CENTRES D'INTERETS</w:t>
      </w:r>
    </w:p>
    <w:p>
      <w:pPr>
        <w:pStyle w:val="Normal"/>
        <w:jc w:val="left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La cultures étrangères : Voyages en Angleterre, au Pays-Bas et en Espagne</w:t>
      </w:r>
    </w:p>
    <w:p>
      <w:pPr>
        <w:pStyle w:val="Normal"/>
        <w:jc w:val="left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Le cinéma et la lecture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Open Sans">
    <w:altName w:val="Arial"/>
    <w:charset w:val="00"/>
    <w:family w:val="auto"/>
    <w:pitch w:val="default"/>
  </w:font>
  <w:font w:name="Calibri">
    <w:charset w:val="00"/>
    <w:family w:val="swiss"/>
    <w:pitch w:val="variable"/>
  </w:font>
  <w:font w:name="Calibri-Bold">
    <w:charset w:val="00"/>
    <w:family w:val="roman"/>
    <w:pitch w:val="variable"/>
  </w:font>
  <w:font w:name="SegoeUI">
    <w:charset w:val="00"/>
    <w:family w:val="roman"/>
    <w:pitch w:val="variable"/>
  </w:font>
  <w:font w:name="Calibri-Italic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libri-BoldItal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sz w:val="24"/>
      <w:szCs w:val="24"/>
      <w:lang w:val="fr-FR" w:eastAsia="zh-CN" w:bidi="hi-IN"/>
    </w:rPr>
  </w:style>
  <w:style w:type="paragraph" w:styleId="Titre1">
    <w:name w:val="Titre 1"/>
    <w:basedOn w:val="Titre"/>
    <w:pPr/>
    <w:rPr/>
  </w:style>
  <w:style w:type="paragraph" w:styleId="Titre2">
    <w:name w:val="Titre 2"/>
    <w:basedOn w:val="Titre"/>
    <w:pPr/>
    <w:rPr/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38</TotalTime>
  <Application>LibreOffice/4.4.3.2$Windows_x86 LibreOffice_project/88805f81e9fe61362df02b9941de8e38a9b5fd16</Application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2015-06-24T11:20:19Z</dcterms:created>
  <dc:language>fr-FR</dc:language>
  <cp:lastPrinted>2015-06-24T16:18:22Z</cp:lastPrinted>
  <dcterms:modified xsi:type="dcterms:W3CDTF">2015-06-27T10:03:08Z</dcterms:modified>
  <cp:revision>10</cp:revision>
</cp:coreProperties>
</file>