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E7" w:rsidRDefault="000B7DE7">
      <w:pPr>
        <w:spacing w:after="11"/>
        <w:ind w:left="0" w:firstLine="0"/>
      </w:pPr>
    </w:p>
    <w:p w:rsidR="000B7DE7" w:rsidRDefault="00EF6D50">
      <w:pPr>
        <w:spacing w:after="0"/>
        <w:ind w:left="-1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11950" cy="409575"/>
                <wp:effectExtent l="0" t="0" r="0" b="0"/>
                <wp:docPr id="1747" name="Group 1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0" cy="409575"/>
                          <a:chOff x="0" y="0"/>
                          <a:chExt cx="6711950" cy="409575"/>
                        </a:xfrm>
                      </wpg:grpSpPr>
                      <wps:wsp>
                        <wps:cNvPr id="366" name="Shape 366"/>
                        <wps:cNvSpPr/>
                        <wps:spPr>
                          <a:xfrm>
                            <a:off x="0" y="0"/>
                            <a:ext cx="67119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1950" h="409575">
                                <a:moveTo>
                                  <a:pt x="68263" y="0"/>
                                </a:moveTo>
                                <a:lnTo>
                                  <a:pt x="6643624" y="0"/>
                                </a:lnTo>
                                <a:cubicBezTo>
                                  <a:pt x="6681343" y="0"/>
                                  <a:pt x="6711950" y="30607"/>
                                  <a:pt x="6711950" y="68199"/>
                                </a:cubicBezTo>
                                <a:lnTo>
                                  <a:pt x="6711950" y="341249"/>
                                </a:lnTo>
                                <a:cubicBezTo>
                                  <a:pt x="6711950" y="378968"/>
                                  <a:pt x="6681343" y="409575"/>
                                  <a:pt x="6643624" y="409575"/>
                                </a:cubicBezTo>
                                <a:lnTo>
                                  <a:pt x="68263" y="409575"/>
                                </a:lnTo>
                                <a:cubicBezTo>
                                  <a:pt x="30569" y="409575"/>
                                  <a:pt x="0" y="378968"/>
                                  <a:pt x="0" y="341249"/>
                                </a:cubicBezTo>
                                <a:lnTo>
                                  <a:pt x="0" y="68199"/>
                                </a:lnTo>
                                <a:cubicBezTo>
                                  <a:pt x="0" y="30607"/>
                                  <a:pt x="30569" y="0"/>
                                  <a:pt x="682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107569" y="70279"/>
                            <a:ext cx="1143972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DE7" w:rsidRDefault="00EF6D5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99"/>
                                  <w:sz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967359" y="7027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DE7" w:rsidRDefault="00EF6D5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9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47" o:spid="_x0000_s1026" style="width:528.5pt;height:32.25pt;mso-position-horizontal-relative:char;mso-position-vertical-relative:line" coordsize="6711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XpixwMAAL4LAAAOAAAAZHJzL2Uyb0RvYy54bWzMVttu2zgQfS+w/yDovbFulmwhTtF1m2CB&#10;oi16+QCapi4ARQokfUm/fodDUZbqIF20QLB5cChybjxnODO3b84dD45M6VaKTRjfRGHABJX7VtSb&#10;8Pu3+9erMNCGiD3hUrBN+Mh0+Obur1e3p75kiWwk3zMVgBGhy1O/CRtj+nKx0LRhHdE3smcCDiup&#10;OmLgU9WLvSInsN7xRRJF+eIk1b5XkjKtYfedOwzv0H5VMWo+VZVmJuCbEGIz+Kvwd2d/F3e3pKwV&#10;6ZuWDmGQ34iiI60Ap6Opd8SQ4KDaK1NdS5XUsjI3VHYLWVUtZXgHuE0c/XSbByUPPd6lLk91P8IE&#10;0P6E02+bpR+Pn1XQ7oG7IivCQJAOWELHAe4AQKe+LkHuQfVf+89q2Kjdl73zuVKd/Q+3Cc4I7eMI&#10;LTubgMJmXsTxegkMUDjLovWyWDrsaQMEXanR5v3zigvvdmGjG4M59ZBG+oKU/jOkvjakZ0iAtggM&#10;SKV57oFCgcBuICwoNYKkSw14/SFC40VJSQ/aPDCJWJPjB21c8u79ijR+Rc/CLxU8gWeTvyfG6tkw&#10;7TI4TchqRq7scSeP7JtEQWMZy1dJnoaBJxsivUhwMZPMszRPspmsl6CHXUv/Zj/m8qs4zSa2ITbn&#10;0qcROE2jPCpcEl0f5qt4vbaHENXcg/d7rZNmcZJ5JS82V35CqVit89UsDPDtg59m+qA7geJy+qso&#10;R6RnKs/FmEbLfI2AX1Q8ivAMLX5XkQ/7Uxjm1/cO3VWc+BRpfz7XmkpfkXaJcyjGA0zjjXH7Ch/K&#10;pWaOXpu1yPOYySh9eStc2KS2tYdAh6k4MViqu9ZA6+FtB7UvKaLIO+ICrNlC4l4vrswjZzbxufjC&#10;KiiXWObshlb1bstVcCS2weAfGie8b8iwO6ThIIqhoh2rX7WcjyZjVJ2Z3G7fb+/vBwuDsNVj2NtG&#10;zchp0iEa1+CgTcClfZsDUEYl9CyFGfUFNGd0MrmtXe7k/hFLPgICldV2gxcpsWMv+gIFjIiaMyiz&#10;+NxtAFCMf11m46jwb6CIkgJfNoAwNJY4ztJ1kbiOlORZliQDzL6f9crlUGAXm9BWUsftUHsBUS9i&#10;AbV5Q0oh74FSl5lPZJI5785weME2aKT68QkmqIpLyFIosbgK7VAFTu1pGPB/BHQyINP4hfKLnV8o&#10;w7cSpxwXxtuDkVVrewRy55gcPl6SSBgA3VAxJRIL5n8mcp0X6dIVsyeIzJerFTixg8WL0uimJpsz&#10;/wc2cQ6CIRHLyzDQ2il0+o3sX8buu38BAAD//wMAUEsDBBQABgAIAAAAIQDC2tx63AAAAAUBAAAP&#10;AAAAZHJzL2Rvd25yZXYueG1sTI/NasMwEITvhb6D2EJvjeymTotrOYSQ9hQK+YHS28ba2CbWyliK&#10;7bx9lV6ay8Awy8y32Xw0jeipc7VlBfEkAkFcWF1zqWC/+3h6A+E8ssbGMim4kIN5fn+XYartwBvq&#10;t74UoYRdigoq79tUSldUZNBNbEscsqPtDPpgu1LqDodQbhr5HEUzabDmsFBhS8uKitP2bBR8Djgs&#10;pvGqX5+Oy8vPLvn6Xsek1OPDuHgH4Wn0/8dwxQ/okAemgz2zdqJREB7xf3rNouQ1+IOC2UsCMs/k&#10;LX3+CwAA//8DAFBLAQItABQABgAIAAAAIQC2gziS/gAAAOEBAAATAAAAAAAAAAAAAAAAAAAAAABb&#10;Q29udGVudF9UeXBlc10ueG1sUEsBAi0AFAAGAAgAAAAhADj9If/WAAAAlAEAAAsAAAAAAAAAAAAA&#10;AAAALwEAAF9yZWxzLy5yZWxzUEsBAi0AFAAGAAgAAAAhAAfVemLHAwAAvgsAAA4AAAAAAAAAAAAA&#10;AAAALgIAAGRycy9lMm9Eb2MueG1sUEsBAi0AFAAGAAgAAAAhAMLa3HrcAAAABQEAAA8AAAAAAAAA&#10;AAAAAAAAIQYAAGRycy9kb3ducmV2LnhtbFBLBQYAAAAABAAEAPMAAAAqBwAAAAA=&#10;">
                <v:shape id="Shape 366" o:spid="_x0000_s1027" style="position:absolute;width:67119;height:4095;visibility:visible;mso-wrap-style:square;v-text-anchor:top" coordsize="6711950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bw8MA&#10;AADcAAAADwAAAGRycy9kb3ducmV2LnhtbESPzWrDMBCE74W8g9hCb43cFExwIpsSUvClh/yQ88ba&#10;WKbWSlhqbL99FSj0OMzMN8y2mmwv7jSEzrGCt2UGgrhxuuNWwfn0+boGESKyxt4xKZgpQFUunrZY&#10;aDfyge7H2IoE4VCgAhOjL6QMjSGLYek8cfJubrAYkxxaqQccE9z2cpVlubTYcVow6GlnqPk+/lgF&#10;PlzGMNeXepd7nr8mk61X171SL8/TxwZEpCn+h//atVbwnufwOJOO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hbw8MAAADcAAAADwAAAAAAAAAAAAAAAACYAgAAZHJzL2Rv&#10;d25yZXYueG1sUEsFBgAAAAAEAAQA9QAAAIgDAAAAAA==&#10;" path="m68263,l6643624,v37719,,68326,30607,68326,68199l6711950,341249v,37719,-30607,68326,-68326,68326l68263,409575c30569,409575,,378968,,341249l,68199c,30607,30569,,68263,xe" fillcolor="#ccecff" stroked="f" strokeweight="0">
                  <v:stroke miterlimit="83231f" joinstyle="miter"/>
                  <v:path arrowok="t" textboxrect="0,0,6711950,409575"/>
                </v:shape>
                <v:rect id="Rectangle 367" o:spid="_x0000_s1028" style="position:absolute;left:1075;top:702;width:11440;height:2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0B7DE7" w:rsidRDefault="00EF6D5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99"/>
                            <w:sz w:val="28"/>
                          </w:rPr>
                          <w:t>Education</w:t>
                        </w:r>
                      </w:p>
                    </w:txbxContent>
                  </v:textbox>
                </v:rect>
                <v:rect id="Rectangle 368" o:spid="_x0000_s1029" style="position:absolute;left:9673;top:702;width:659;height:2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0B7DE7" w:rsidRDefault="00EF6D5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9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8537" w:type="dxa"/>
        <w:tblInd w:w="0" w:type="dxa"/>
        <w:tblLook w:val="04A0" w:firstRow="1" w:lastRow="0" w:firstColumn="1" w:lastColumn="0" w:noHBand="0" w:noVBand="1"/>
      </w:tblPr>
      <w:tblGrid>
        <w:gridCol w:w="3253"/>
        <w:gridCol w:w="5284"/>
      </w:tblGrid>
      <w:tr w:rsidR="000B7DE7">
        <w:trPr>
          <w:trHeight w:val="197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0B7DE7">
            <w:pPr>
              <w:spacing w:after="160"/>
              <w:ind w:left="0" w:firstLine="0"/>
            </w:pPr>
          </w:p>
        </w:tc>
      </w:tr>
      <w:tr w:rsidR="000B7DE7">
        <w:trPr>
          <w:trHeight w:val="21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AD678D">
            <w:pPr>
              <w:spacing w:after="0"/>
              <w:ind w:left="708" w:firstLine="0"/>
            </w:pPr>
            <w:r>
              <w:rPr>
                <w:b/>
              </w:rPr>
              <w:t xml:space="preserve">              2014 – 2016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 w:rsidP="00F4047F">
            <w:pPr>
              <w:spacing w:after="0"/>
              <w:ind w:left="149" w:firstLine="0"/>
            </w:pPr>
            <w:r w:rsidRPr="00370492">
              <w:rPr>
                <w:b/>
              </w:rPr>
              <w:t>BTS A</w:t>
            </w:r>
            <w:r>
              <w:rPr>
                <w:b/>
              </w:rPr>
              <w:t xml:space="preserve">ssurance </w:t>
            </w:r>
          </w:p>
        </w:tc>
      </w:tr>
      <w:tr w:rsidR="000B7DE7">
        <w:trPr>
          <w:trHeight w:val="43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0"/>
              <w:ind w:left="708" w:firstLine="0"/>
            </w:pPr>
            <w:r>
              <w:t xml:space="preserve"> </w:t>
            </w:r>
            <w:r>
              <w:tab/>
              <w:t xml:space="preserve"> </w:t>
            </w:r>
          </w:p>
          <w:p w:rsidR="000B7DE7" w:rsidRDefault="00EF6D50">
            <w:pPr>
              <w:spacing w:after="0"/>
              <w:ind w:left="708" w:firstLine="0"/>
            </w:pPr>
            <w:r>
              <w:t xml:space="preserve">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0"/>
              <w:ind w:left="149" w:firstLine="0"/>
            </w:pPr>
            <w:r>
              <w:t xml:space="preserve">Lycée Hector Berlioz, Vincennes   </w:t>
            </w:r>
          </w:p>
        </w:tc>
      </w:tr>
      <w:tr w:rsidR="000B7DE7">
        <w:trPr>
          <w:trHeight w:val="220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tabs>
                <w:tab w:val="center" w:pos="708"/>
                <w:tab w:val="center" w:pos="2278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F959BE">
              <w:rPr>
                <w:b/>
              </w:rPr>
              <w:t xml:space="preserve">                          </w:t>
            </w:r>
            <w:r>
              <w:rPr>
                <w:b/>
              </w:rPr>
              <w:t>2011</w:t>
            </w:r>
            <w:r w:rsidR="00F959BE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F959BE">
              <w:rPr>
                <w:b/>
              </w:rPr>
              <w:t xml:space="preserve"> </w:t>
            </w:r>
            <w:r>
              <w:rPr>
                <w:b/>
              </w:rPr>
              <w:t xml:space="preserve">2014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0"/>
              <w:ind w:left="149" w:firstLine="0"/>
            </w:pPr>
            <w:r>
              <w:rPr>
                <w:b/>
              </w:rPr>
              <w:t xml:space="preserve">Baccalauréat ES  </w:t>
            </w:r>
          </w:p>
        </w:tc>
      </w:tr>
      <w:tr w:rsidR="000B7DE7">
        <w:trPr>
          <w:trHeight w:val="219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0"/>
              <w:ind w:left="708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0"/>
              <w:ind w:left="149" w:firstLine="0"/>
            </w:pPr>
            <w:r>
              <w:t xml:space="preserve">Lycée Privé Teilhard de Chardin, Saint-Maur-des-Fossés </w:t>
            </w:r>
          </w:p>
        </w:tc>
      </w:tr>
      <w:tr w:rsidR="000B7DE7">
        <w:trPr>
          <w:trHeight w:val="21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0"/>
              <w:ind w:left="708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0"/>
              <w:ind w:left="7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  <w:tr w:rsidR="000B7DE7">
        <w:trPr>
          <w:trHeight w:val="220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tabs>
                <w:tab w:val="center" w:pos="708"/>
                <w:tab w:val="center" w:pos="2414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>Langues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 w:rsidR="00370492">
              <w:rPr>
                <w:b/>
              </w:rPr>
              <w:t xml:space="preserve">     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AD678D">
            <w:pPr>
              <w:tabs>
                <w:tab w:val="center" w:pos="2790"/>
              </w:tabs>
              <w:spacing w:after="0"/>
              <w:ind w:left="0" w:firstLine="0"/>
            </w:pPr>
            <w:r>
              <w:rPr>
                <w:b/>
              </w:rPr>
              <w:t xml:space="preserve">  </w:t>
            </w:r>
            <w:r w:rsidR="00370492">
              <w:rPr>
                <w:b/>
              </w:rPr>
              <w:t xml:space="preserve">Anglais: </w:t>
            </w:r>
            <w:r w:rsidR="00EF6D50">
              <w:t xml:space="preserve">Compétences professionnelles </w:t>
            </w:r>
            <w:r w:rsidR="00EF6D50">
              <w:rPr>
                <w:b/>
              </w:rPr>
              <w:t xml:space="preserve"> </w:t>
            </w:r>
          </w:p>
        </w:tc>
      </w:tr>
      <w:tr w:rsidR="000B7DE7">
        <w:trPr>
          <w:trHeight w:val="19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0"/>
              <w:ind w:left="708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AD678D" w:rsidP="00370492">
            <w:pPr>
              <w:spacing w:after="0"/>
            </w:pPr>
            <w:r>
              <w:rPr>
                <w:b/>
              </w:rPr>
              <w:t xml:space="preserve">  </w:t>
            </w:r>
            <w:r w:rsidR="00370492">
              <w:rPr>
                <w:b/>
              </w:rPr>
              <w:t xml:space="preserve">Espagnol: </w:t>
            </w:r>
            <w:r w:rsidR="00370492" w:rsidRPr="00370492">
              <w:t>Compétences</w:t>
            </w:r>
            <w:r w:rsidR="00EF6D50">
              <w:t xml:space="preserve"> professionnelles limitées </w:t>
            </w:r>
          </w:p>
        </w:tc>
      </w:tr>
    </w:tbl>
    <w:p w:rsidR="000B7DE7" w:rsidRDefault="00EF6D50">
      <w:pPr>
        <w:spacing w:after="0"/>
        <w:ind w:left="708" w:firstLine="0"/>
      </w:pPr>
      <w:r>
        <w:t xml:space="preserve"> </w:t>
      </w:r>
    </w:p>
    <w:p w:rsidR="000B7DE7" w:rsidRDefault="00EF6D50">
      <w:pPr>
        <w:spacing w:after="0"/>
        <w:ind w:left="-1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11950" cy="409575"/>
                <wp:effectExtent l="0" t="0" r="0" b="0"/>
                <wp:docPr id="1746" name="Group 1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0" cy="409575"/>
                          <a:chOff x="0" y="0"/>
                          <a:chExt cx="6711950" cy="409575"/>
                        </a:xfrm>
                      </wpg:grpSpPr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67119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1950" h="409575">
                                <a:moveTo>
                                  <a:pt x="68263" y="0"/>
                                </a:moveTo>
                                <a:lnTo>
                                  <a:pt x="6643624" y="0"/>
                                </a:lnTo>
                                <a:cubicBezTo>
                                  <a:pt x="6681343" y="0"/>
                                  <a:pt x="6711950" y="30607"/>
                                  <a:pt x="6711950" y="68199"/>
                                </a:cubicBezTo>
                                <a:lnTo>
                                  <a:pt x="6711950" y="341249"/>
                                </a:lnTo>
                                <a:cubicBezTo>
                                  <a:pt x="6711950" y="378968"/>
                                  <a:pt x="6681343" y="409575"/>
                                  <a:pt x="6643624" y="409575"/>
                                </a:cubicBezTo>
                                <a:lnTo>
                                  <a:pt x="68263" y="409575"/>
                                </a:lnTo>
                                <a:cubicBezTo>
                                  <a:pt x="30569" y="409575"/>
                                  <a:pt x="0" y="378968"/>
                                  <a:pt x="0" y="341249"/>
                                </a:cubicBezTo>
                                <a:lnTo>
                                  <a:pt x="0" y="68199"/>
                                </a:lnTo>
                                <a:cubicBezTo>
                                  <a:pt x="0" y="30607"/>
                                  <a:pt x="30569" y="0"/>
                                  <a:pt x="682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107569" y="70660"/>
                            <a:ext cx="3353095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DE7" w:rsidRDefault="00EF6D5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99"/>
                                  <w:sz w:val="28"/>
                                </w:rPr>
                                <w:t>Expériences Professionnelles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2628900" y="7066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DE7" w:rsidRDefault="00EF6D5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9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46" o:spid="_x0000_s1030" style="width:528.5pt;height:32.25pt;mso-position-horizontal-relative:char;mso-position-vertical-relative:line" coordsize="6711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KWyQMAAMYLAAAOAAAAZHJzL2Uyb0RvYy54bWzEVttu2zgQfS+w/yDovbEsybJsxCm6bhMs&#10;ULRFLx9A05QlgCIFkr6kX78zQ1G26iBdtEA2Dw5Fzo3nDGfm9s2pldFBGNtotYqnN0kcCcX1tlG7&#10;Vfz92/3rMo6sY2rLpFZiFT8KG7+5++vV7bFbilTXWm6FicCIsstjt4pr57rlZGJ5LVpmb3QnFBxW&#10;2rTMwafZTbaGHcF6KydpkhSTozbbzmgurIXdd/4wviP7VSW4+1RVVrhIrmKIzdGvod8N/k7ubtly&#10;Z1hXN7wPg/1GFC1rFDgdTL1jjkV701yZahtutNWVu+G6neiqarigO8BtpslPt3kwet/RXXbL464b&#10;YAJof8Lpt83yj4fPJmq2wN08L+JIsRZYIscR7QBAx263BLkH033tPpt+Y+e/8M6nyrT4H24TnQja&#10;xwFacXIRh81iPp0uZsAAh7M8WczmM489r4GgKzVev39ecRLcTjC6IZhjB2lkz0jZP0Pqa806QQRY&#10;RKBHKiuyABQJRLhBsJDUAJJdWsDrDxEaLsqWfG/dg9CENTt8sM4n7zasWB1W/KTC0sATeDb5O+ZQ&#10;D8PEZXS8IKseuMLjVh/EN02CDhkryhSRCGRDpGcJqUaSRZ4VaT6SDRJ8v2n43+LHWL6cZvmFbYjN&#10;uwxpBE6zpEjmPomuD4tyuljgIUQ19hD8Xutk+TTNg1IQGys/oTQvF0U5CgN8h+AvM73XvYDifPqr&#10;KAekRyrPxZgls2JBgJ9VAorwDBG/q8j7/UsYxtcPDv1VvPgl0uF8rHUpfUXaOc6+GPcwDTem7St8&#10;uNRWeHoxa4nnIZNJ+vxWpMKkxtrDoMNUkjkq1W3joPXIpoXal86TJDiSCqxhIfGvl1buUQpMfKm+&#10;iArKJZU53LBmt1lLEx0YNhj6I+NMdjXrd/s07EUpVLKD+lUj5WBySqojk+v1+/X9fW+hF0Y9Qb1t&#10;0Ey8Ju+j8Q0O2gRcOrQ5AGVQIs9auUFfQXMmJxe3xeVGbx+p5BMgUFmxG7xIiYVi4XvRFyhgTO2k&#10;gDKbY4wYABTjX5fZaTIPb2CeFEWfX6EjZdksgz7kO1Ja5Hma9jCHftYZn0MRLlYxVlLPbV97AdEg&#10;goBi3rCl0vdAqc/MJzLJnTYnarfk7AxxVGvz4xMMUpXUkKxQaWkV42wFvvE0juQ/ChoacOrCwoTF&#10;JiyMk2tNw46P5u3e6arBVkEUekL7j5fkE4C+5pNmgP/MZ1qk5QKeKRavJwgtZmUJ0yYOGC9P5zAA&#10;eID/PzppHoJhkcpMP9jiNHr5TfSfx++7fwEAAP//AwBQSwMEFAAGAAgAAAAhAMLa3HrcAAAABQEA&#10;AA8AAABkcnMvZG93bnJldi54bWxMj81qwzAQhO+FvoPYQm+N7KZOi2s5hJD2FAr5gdLbxtrYJtbK&#10;WIrtvH2VXprLwDDLzLfZfDSN6KlztWUF8SQCQVxYXXOpYL/7eHoD4TyyxsYyKbiQg3l+f5dhqu3A&#10;G+q3vhShhF2KCirv21RKV1Rk0E1sSxyyo+0M+mC7UuoOh1BuGvkcRTNpsOawUGFLy4qK0/ZsFHwO&#10;OCym8apfn47Ly88u+fpex6TU48O4eAfhafT/x3DFD+iQB6aDPbN2olEQHvF/es2i5DX4g4LZSwIy&#10;z+Qtff4LAAD//wMAUEsBAi0AFAAGAAgAAAAhALaDOJL+AAAA4QEAABMAAAAAAAAAAAAAAAAAAAAA&#10;AFtDb250ZW50X1R5cGVzXS54bWxQSwECLQAUAAYACAAAACEAOP0h/9YAAACUAQAACwAAAAAAAAAA&#10;AAAAAAAvAQAAX3JlbHMvLnJlbHNQSwECLQAUAAYACAAAACEABFxilskDAADGCwAADgAAAAAAAAAA&#10;AAAAAAAuAgAAZHJzL2Uyb0RvYy54bWxQSwECLQAUAAYACAAAACEAwtrcetwAAAAFAQAADwAAAAAA&#10;AAAAAAAAAAAjBgAAZHJzL2Rvd25yZXYueG1sUEsFBgAAAAAEAAQA8wAAACwHAAAAAA==&#10;">
                <v:shape id="Shape 363" o:spid="_x0000_s1031" style="position:absolute;width:67119;height:4095;visibility:visible;mso-wrap-style:square;v-text-anchor:top" coordsize="6711950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/4W8MA&#10;AADcAAAADwAAAGRycy9kb3ducmV2LnhtbESPT4vCMBTE7wt+h/AEb2u6CkW6RllEoRcP/sHz2+Zt&#10;U7Z5CU207bc3wsIeh5n5DbPeDrYVD+pC41jBxzwDQVw53XCt4Ho5vK9AhIissXVMCkYKsN1M3tZY&#10;aNfziR7nWIsE4VCgAhOjL6QMlSGLYe48cfJ+XGcxJtnVUnfYJ7ht5SLLcmmx4bRg0NPOUPV7vlsF&#10;Ptz6MJa3cpd7Ho+DyVaL771Ss+nw9Qki0hD/w3/tUitY5kt4nU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/4W8MAAADcAAAADwAAAAAAAAAAAAAAAACYAgAAZHJzL2Rv&#10;d25yZXYueG1sUEsFBgAAAAAEAAQA9QAAAIgDAAAAAA==&#10;" path="m68263,l6643624,v37719,,68326,30607,68326,68199l6711950,341249v,37719,-30607,68326,-68326,68326l68263,409575c30569,409575,,378968,,341249l,68199c,30607,30569,,68263,xe" fillcolor="#ccecff" stroked="f" strokeweight="0">
                  <v:stroke miterlimit="83231f" joinstyle="miter"/>
                  <v:path arrowok="t" textboxrect="0,0,6711950,409575"/>
                </v:shape>
                <v:rect id="Rectangle 364" o:spid="_x0000_s1032" style="position:absolute;left:1075;top:706;width:33531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:rsidR="000B7DE7" w:rsidRDefault="00EF6D5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99"/>
                            <w:sz w:val="28"/>
                          </w:rPr>
                          <w:t>Expériences Professionnelles</w:t>
                        </w:r>
                      </w:p>
                    </w:txbxContent>
                  </v:textbox>
                </v:rect>
                <v:rect id="Rectangle 365" o:spid="_x0000_s1033" style="position:absolute;left:26289;top:706;width:658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k8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fEk8YAAADcAAAADwAAAAAAAAAAAAAAAACYAgAAZHJz&#10;L2Rvd25yZXYueG1sUEsFBgAAAAAEAAQA9QAAAIsDAAAAAA==&#10;" filled="f" stroked="f">
                  <v:textbox inset="0,0,0,0">
                    <w:txbxContent>
                      <w:p w:rsidR="000B7DE7" w:rsidRDefault="00EF6D5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9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9275" w:type="dxa"/>
        <w:tblInd w:w="567" w:type="dxa"/>
        <w:tblLook w:val="04A0" w:firstRow="1" w:lastRow="0" w:firstColumn="1" w:lastColumn="0" w:noHBand="0" w:noVBand="1"/>
      </w:tblPr>
      <w:tblGrid>
        <w:gridCol w:w="2835"/>
        <w:gridCol w:w="6440"/>
      </w:tblGrid>
      <w:tr w:rsidR="000B7DE7">
        <w:trPr>
          <w:trHeight w:val="22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0"/>
              <w:ind w:left="142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0B7DE7">
            <w:pPr>
              <w:spacing w:after="160"/>
              <w:ind w:left="0" w:firstLine="0"/>
            </w:pPr>
          </w:p>
        </w:tc>
      </w:tr>
      <w:tr w:rsidR="00F36A32" w:rsidTr="00CA3372">
        <w:trPr>
          <w:trHeight w:val="2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6A32" w:rsidRDefault="00F36A32" w:rsidP="00CA3372">
            <w:pPr>
              <w:tabs>
                <w:tab w:val="center" w:pos="1553"/>
              </w:tabs>
              <w:spacing w:after="0"/>
              <w:ind w:left="0" w:firstLine="0"/>
            </w:pPr>
            <w:r>
              <w:rPr>
                <w:b/>
              </w:rPr>
              <w:t xml:space="preserve">                    2015/2016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F36A32" w:rsidRDefault="00F36A32" w:rsidP="00CA3372">
            <w:pPr>
              <w:spacing w:after="0"/>
              <w:ind w:left="0" w:firstLine="0"/>
            </w:pPr>
            <w:r>
              <w:rPr>
                <w:b/>
              </w:rPr>
              <w:t xml:space="preserve">Fonds de Garantie des Assurances (Vincennes)  </w:t>
            </w:r>
          </w:p>
        </w:tc>
      </w:tr>
      <w:tr w:rsidR="00F36A32" w:rsidTr="00CA3372">
        <w:trPr>
          <w:trHeight w:val="2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6A32" w:rsidRDefault="00F36A32" w:rsidP="00CA3372">
            <w:pPr>
              <w:tabs>
                <w:tab w:val="center" w:pos="2016"/>
              </w:tabs>
              <w:spacing w:after="0"/>
              <w:ind w:left="0" w:firstLine="0"/>
            </w:pPr>
            <w:r>
              <w:t xml:space="preserve"> </w:t>
            </w:r>
            <w:r>
              <w:tab/>
              <w:t>Position:</w:t>
            </w:r>
            <w:r>
              <w:rPr>
                <w:b/>
              </w:rPr>
              <w:t xml:space="preserve">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F36A32" w:rsidRDefault="00F36A32" w:rsidP="00CA3372">
            <w:pPr>
              <w:spacing w:after="0"/>
              <w:ind w:left="0" w:firstLine="0"/>
            </w:pPr>
            <w:r>
              <w:rPr>
                <w:b/>
              </w:rPr>
              <w:t xml:space="preserve">Gestionnaire dommage (Stage) </w:t>
            </w:r>
          </w:p>
        </w:tc>
      </w:tr>
      <w:tr w:rsidR="00F36A32" w:rsidRPr="00AD678D" w:rsidTr="00CA3372">
        <w:trPr>
          <w:trHeight w:val="19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6A32" w:rsidRDefault="00F36A32" w:rsidP="00CA3372">
            <w:pPr>
              <w:tabs>
                <w:tab w:val="center" w:pos="1670"/>
              </w:tabs>
              <w:spacing w:after="0"/>
              <w:ind w:left="0" w:firstLine="0"/>
            </w:pPr>
            <w:r>
              <w:t xml:space="preserve"> </w:t>
            </w:r>
            <w:r>
              <w:tab/>
              <w:t xml:space="preserve">Responsabilités: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F36A32" w:rsidRDefault="00F36A32" w:rsidP="00F36A32">
            <w:pPr>
              <w:pStyle w:val="Paragraphedeliste"/>
              <w:numPr>
                <w:ilvl w:val="0"/>
                <w:numId w:val="7"/>
              </w:numPr>
            </w:pPr>
            <w:r>
              <w:t>Analyse de droit à prestation</w:t>
            </w:r>
          </w:p>
          <w:p w:rsidR="00F36A32" w:rsidRPr="00AD678D" w:rsidRDefault="00F36A32" w:rsidP="00F36A32">
            <w:pPr>
              <w:pStyle w:val="Paragraphedeliste"/>
              <w:numPr>
                <w:ilvl w:val="0"/>
                <w:numId w:val="7"/>
              </w:numPr>
            </w:pPr>
            <w:r>
              <w:t>Règlement et indemnisation</w:t>
            </w:r>
          </w:p>
        </w:tc>
      </w:tr>
      <w:tr w:rsidR="000B7DE7">
        <w:trPr>
          <w:trHeight w:val="22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6A32" w:rsidRDefault="00F36A32">
            <w:pPr>
              <w:spacing w:after="0"/>
              <w:ind w:left="142" w:firstLine="0"/>
              <w:rPr>
                <w:b/>
              </w:rPr>
            </w:pPr>
          </w:p>
          <w:p w:rsidR="000B7DE7" w:rsidRDefault="00EF6D50">
            <w:pPr>
              <w:spacing w:after="0"/>
              <w:ind w:left="142" w:firstLine="0"/>
            </w:pPr>
            <w:r>
              <w:rPr>
                <w:b/>
              </w:rPr>
              <w:t xml:space="preserve">Nov. 2014 à Déc. 2014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F36A32" w:rsidRDefault="00F36A32">
            <w:pPr>
              <w:spacing w:after="0"/>
              <w:ind w:left="0" w:firstLine="0"/>
              <w:rPr>
                <w:b/>
              </w:rPr>
            </w:pPr>
          </w:p>
          <w:p w:rsidR="000B7DE7" w:rsidRDefault="00EF6D50">
            <w:pPr>
              <w:spacing w:after="0"/>
              <w:ind w:left="0" w:firstLine="0"/>
            </w:pPr>
            <w:r>
              <w:rPr>
                <w:b/>
              </w:rPr>
              <w:t xml:space="preserve">Agence d’assurance AXA (Saint-Maur-des-Fossés) </w:t>
            </w:r>
          </w:p>
        </w:tc>
      </w:tr>
      <w:tr w:rsidR="000B7DE7">
        <w:trPr>
          <w:trHeight w:val="21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tabs>
                <w:tab w:val="center" w:pos="1985"/>
              </w:tabs>
              <w:spacing w:after="0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>Position :</w:t>
            </w:r>
            <w:r>
              <w:rPr>
                <w:b/>
              </w:rPr>
              <w:t xml:space="preserve">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0"/>
              <w:ind w:left="0" w:firstLine="0"/>
            </w:pPr>
            <w:r>
              <w:rPr>
                <w:b/>
              </w:rPr>
              <w:t xml:space="preserve">Assistant de l’agent général (Stage) </w:t>
            </w:r>
          </w:p>
        </w:tc>
      </w:tr>
      <w:tr w:rsidR="000B7DE7">
        <w:trPr>
          <w:trHeight w:val="131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tabs>
                <w:tab w:val="center" w:pos="1639"/>
              </w:tabs>
              <w:spacing w:after="864"/>
              <w:ind w:left="0" w:firstLine="0"/>
            </w:pPr>
            <w:r>
              <w:t xml:space="preserve"> </w:t>
            </w:r>
            <w:r>
              <w:tab/>
              <w:t xml:space="preserve">Responsabilités : </w:t>
            </w:r>
          </w:p>
          <w:p w:rsidR="000B7DE7" w:rsidRDefault="00EF6D50">
            <w:pPr>
              <w:spacing w:after="0"/>
              <w:ind w:left="14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23" w:line="242" w:lineRule="auto"/>
              <w:ind w:left="0" w:firstLine="0"/>
            </w:pPr>
            <w:r>
              <w:t xml:space="preserve">Assister l'agent général dans la gestion de son portefeuille d'assurance. </w:t>
            </w:r>
          </w:p>
          <w:p w:rsidR="000B7DE7" w:rsidRDefault="00EF6D5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Gestion de sinistres </w:t>
            </w:r>
          </w:p>
          <w:p w:rsidR="000B7DE7" w:rsidRDefault="00EF6D5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Prospection  </w:t>
            </w:r>
          </w:p>
          <w:p w:rsidR="000B7DE7" w:rsidRDefault="00EF6D5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Relation client </w:t>
            </w:r>
          </w:p>
        </w:tc>
      </w:tr>
      <w:tr w:rsidR="000B7DE7">
        <w:trPr>
          <w:trHeight w:val="21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tabs>
                <w:tab w:val="center" w:pos="1536"/>
              </w:tabs>
              <w:spacing w:after="0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Aout à Sept 2014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0"/>
              <w:ind w:left="0" w:firstLine="0"/>
            </w:pPr>
            <w:r>
              <w:rPr>
                <w:b/>
              </w:rPr>
              <w:t xml:space="preserve">Société Générale (Chennevières sur Marne) </w:t>
            </w:r>
          </w:p>
        </w:tc>
      </w:tr>
      <w:tr w:rsidR="000B7DE7">
        <w:trPr>
          <w:trHeight w:val="2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tabs>
                <w:tab w:val="center" w:pos="1985"/>
              </w:tabs>
              <w:spacing w:after="0"/>
              <w:ind w:left="0" w:firstLine="0"/>
            </w:pPr>
            <w:r>
              <w:t xml:space="preserve"> </w:t>
            </w:r>
            <w:r>
              <w:tab/>
              <w:t xml:space="preserve">Position :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0"/>
              <w:ind w:left="0" w:firstLine="0"/>
            </w:pPr>
            <w:r>
              <w:rPr>
                <w:b/>
              </w:rPr>
              <w:t>Auxiliaire et assis</w:t>
            </w:r>
            <w:r w:rsidR="00AD678D">
              <w:rPr>
                <w:b/>
              </w:rPr>
              <w:t>tant du Directeur Adjoint (Travail d’été</w:t>
            </w:r>
            <w:r>
              <w:rPr>
                <w:b/>
              </w:rPr>
              <w:t xml:space="preserve">) </w:t>
            </w:r>
          </w:p>
        </w:tc>
      </w:tr>
      <w:tr w:rsidR="000B7DE7">
        <w:trPr>
          <w:trHeight w:val="153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tabs>
                <w:tab w:val="center" w:pos="1671"/>
              </w:tabs>
              <w:spacing w:after="1083"/>
              <w:ind w:left="0" w:firstLine="0"/>
            </w:pPr>
            <w:r>
              <w:t xml:space="preserve"> </w:t>
            </w:r>
            <w:r>
              <w:tab/>
              <w:t xml:space="preserve">Responsabilités: </w:t>
            </w:r>
          </w:p>
          <w:p w:rsidR="000B7DE7" w:rsidRDefault="00EF6D50">
            <w:pPr>
              <w:spacing w:after="0"/>
              <w:ind w:left="142" w:firstLine="0"/>
            </w:pPr>
            <w:r>
              <w:t xml:space="preserve"> 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7"/>
              <w:ind w:left="0" w:firstLine="0"/>
            </w:pPr>
            <w:r>
              <w:t xml:space="preserve">Assister le directeur adjoint dans la gestion de son portefeuille client </w:t>
            </w:r>
          </w:p>
          <w:p w:rsidR="000B7DE7" w:rsidRDefault="00EF6D5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t xml:space="preserve">Classification de dossier client </w:t>
            </w:r>
          </w:p>
          <w:p w:rsidR="000B7DE7" w:rsidRDefault="00EF6D5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t xml:space="preserve">Relance de client pour actualisation de dossier </w:t>
            </w:r>
          </w:p>
          <w:p w:rsidR="000B7DE7" w:rsidRDefault="00EF6D5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t xml:space="preserve">Mise à jour des procurations </w:t>
            </w:r>
          </w:p>
          <w:p w:rsidR="000B7DE7" w:rsidRDefault="00EF6D5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t xml:space="preserve">Accueil  </w:t>
            </w:r>
          </w:p>
          <w:p w:rsidR="000B7DE7" w:rsidRDefault="00EF6D5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t xml:space="preserve">Observation d’entretiens clients </w:t>
            </w:r>
          </w:p>
        </w:tc>
      </w:tr>
      <w:tr w:rsidR="000B7DE7">
        <w:trPr>
          <w:trHeight w:val="2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tabs>
                <w:tab w:val="center" w:pos="1886"/>
              </w:tabs>
              <w:spacing w:after="0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>Aout 2013</w:t>
            </w:r>
            <w:r>
              <w:t xml:space="preserve">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0"/>
              <w:ind w:left="0" w:firstLine="0"/>
            </w:pPr>
            <w:r w:rsidRPr="00AD678D">
              <w:rPr>
                <w:b/>
              </w:rPr>
              <w:t>R</w:t>
            </w:r>
            <w:r w:rsidR="00AD678D">
              <w:rPr>
                <w:rFonts w:ascii="Segoe UI Symbol" w:eastAsia="Segoe UI Symbol" w:hAnsi="Segoe UI Symbol" w:cs="Segoe UI Symbol"/>
                <w:b/>
              </w:rPr>
              <w:t>&amp;</w:t>
            </w:r>
            <w:r w:rsidRPr="00AD678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Saefood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Gastronomy</w:t>
            </w:r>
            <w:proofErr w:type="spellEnd"/>
            <w:r>
              <w:rPr>
                <w:b/>
              </w:rPr>
              <w:t xml:space="preserve"> (Rungis) </w:t>
            </w:r>
          </w:p>
        </w:tc>
      </w:tr>
      <w:tr w:rsidR="000B7DE7">
        <w:trPr>
          <w:trHeight w:val="2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tabs>
                <w:tab w:val="center" w:pos="2016"/>
              </w:tabs>
              <w:spacing w:after="0"/>
              <w:ind w:left="0" w:firstLine="0"/>
            </w:pPr>
            <w:r>
              <w:t xml:space="preserve"> </w:t>
            </w:r>
            <w:r>
              <w:tab/>
              <w:t>Position:</w:t>
            </w:r>
            <w:r>
              <w:rPr>
                <w:b/>
              </w:rPr>
              <w:t xml:space="preserve">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0"/>
              <w:ind w:left="0" w:firstLine="0"/>
            </w:pPr>
            <w:r>
              <w:rPr>
                <w:b/>
              </w:rPr>
              <w:t xml:space="preserve">Vendeur  </w:t>
            </w:r>
            <w:r>
              <w:t xml:space="preserve"> </w:t>
            </w:r>
          </w:p>
        </w:tc>
      </w:tr>
      <w:tr w:rsidR="000B7DE7">
        <w:trPr>
          <w:trHeight w:val="10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tabs>
                <w:tab w:val="center" w:pos="1671"/>
              </w:tabs>
              <w:spacing w:after="643"/>
              <w:ind w:left="0" w:firstLine="0"/>
            </w:pPr>
            <w:r>
              <w:t xml:space="preserve"> </w:t>
            </w:r>
            <w:r>
              <w:tab/>
              <w:t xml:space="preserve">Responsabilités: </w:t>
            </w:r>
          </w:p>
          <w:p w:rsidR="000B7DE7" w:rsidRDefault="00EF6D50">
            <w:pPr>
              <w:spacing w:after="0"/>
              <w:ind w:left="142" w:firstLine="0"/>
            </w:pPr>
            <w:r>
              <w:t xml:space="preserve">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0B7DE7" w:rsidRDefault="00EF6D50">
            <w:pPr>
              <w:spacing w:after="7"/>
              <w:ind w:left="0" w:firstLine="0"/>
            </w:pPr>
            <w:r>
              <w:t xml:space="preserve">Vendeur au marché international de Rungis  </w:t>
            </w:r>
          </w:p>
          <w:p w:rsidR="000B7DE7" w:rsidRDefault="00EF6D5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 xml:space="preserve">Proposer les meilleurs produits et prix aux clients </w:t>
            </w:r>
          </w:p>
          <w:p w:rsidR="000B7DE7" w:rsidRDefault="00EF6D5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 xml:space="preserve">Etudes des différentes techniques de vente et des relations entre vendeurs et acheteurs sur le marché </w:t>
            </w:r>
          </w:p>
        </w:tc>
      </w:tr>
    </w:tbl>
    <w:p w:rsidR="000B7DE7" w:rsidRDefault="00EF6D50">
      <w:pPr>
        <w:spacing w:after="0"/>
        <w:ind w:left="567" w:firstLine="0"/>
      </w:pPr>
      <w:r>
        <w:t xml:space="preserve"> </w:t>
      </w:r>
    </w:p>
    <w:p w:rsidR="000B7DE7" w:rsidRDefault="00EF6D50">
      <w:pPr>
        <w:spacing w:after="0"/>
        <w:ind w:left="-1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22D89D8" wp14:editId="580E276B">
                <wp:extent cx="6711950" cy="409575"/>
                <wp:effectExtent l="0" t="0" r="0" b="0"/>
                <wp:docPr id="1745" name="Group 1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0" cy="409575"/>
                          <a:chOff x="0" y="0"/>
                          <a:chExt cx="6711950" cy="409575"/>
                        </a:xfrm>
                      </wpg:grpSpPr>
                      <wps:wsp>
                        <wps:cNvPr id="360" name="Shape 360"/>
                        <wps:cNvSpPr/>
                        <wps:spPr>
                          <a:xfrm>
                            <a:off x="0" y="0"/>
                            <a:ext cx="67119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1950" h="409575">
                                <a:moveTo>
                                  <a:pt x="68263" y="0"/>
                                </a:moveTo>
                                <a:lnTo>
                                  <a:pt x="6643624" y="0"/>
                                </a:lnTo>
                                <a:cubicBezTo>
                                  <a:pt x="6681343" y="0"/>
                                  <a:pt x="6711950" y="30607"/>
                                  <a:pt x="6711950" y="68200"/>
                                </a:cubicBezTo>
                                <a:lnTo>
                                  <a:pt x="6711950" y="341250"/>
                                </a:lnTo>
                                <a:cubicBezTo>
                                  <a:pt x="6711950" y="378968"/>
                                  <a:pt x="6681343" y="409575"/>
                                  <a:pt x="6643624" y="409575"/>
                                </a:cubicBezTo>
                                <a:lnTo>
                                  <a:pt x="68263" y="409575"/>
                                </a:lnTo>
                                <a:cubicBezTo>
                                  <a:pt x="30569" y="409575"/>
                                  <a:pt x="0" y="378968"/>
                                  <a:pt x="0" y="341250"/>
                                </a:cubicBezTo>
                                <a:lnTo>
                                  <a:pt x="0" y="68200"/>
                                </a:lnTo>
                                <a:cubicBezTo>
                                  <a:pt x="0" y="30607"/>
                                  <a:pt x="30569" y="0"/>
                                  <a:pt x="682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E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107569" y="71042"/>
                            <a:ext cx="723343" cy="264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DE7" w:rsidRDefault="00EF6D5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99"/>
                                  <w:sz w:val="28"/>
                                </w:rPr>
                                <w:t>Divers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651942" y="71042"/>
                            <a:ext cx="65888" cy="264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DE7" w:rsidRDefault="00EF6D5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9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2D89D8" id="Group 1745" o:spid="_x0000_s1034" style="width:528.5pt;height:32.25pt;mso-position-horizontal-relative:char;mso-position-vertical-relative:line" coordsize="6711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DBxwMAAMQLAAAOAAAAZHJzL2Uyb0RvYy54bWzEVluP0zoQfj8S/8HKO9skTZM22i6Cwq6O&#10;dASIyw9wXeciOXZku5fl15/xJM6FrhYEEvQhdey5ft9kxrevLo0gJ65NreQ2iG7CgHDJ1KGW5Tb4&#10;+uX+5TogxlJ5oEJJvg0euQle3b345/bc5jxWlRIHrgkYkSY/t9ugsrbNFwvDKt5Qc6NaLuGwULqh&#10;Fl51uThoegbrjVjEYZguzkofWq0YNwZ233aHwR3aLwrO7IeiMNwSsQ0gNotPjc+9ey7ubmleatpW&#10;NevDoL8QRUNrCU4HU2+ppeSo6ytTTc20MqqwN0w1C1UUNeOYA2QThd9l86DVscVcyvxctgNMAO13&#10;OP2yWfb+9FGT+gDcZckqIJI2wBI6JrgDAJ3bMge5B91+bj/qfqPs3lzOl0I37h+yIReE9nGAll8s&#10;YbCZZlG0WQEDDM6ScLPKVh32rAKCrtRY9e55xYV3u3DRDcGcWygjMyJlfg+pzxVtORJgHAI9UssU&#10;8uiAQgHiNhAWlBpAMrkBvH4ToSFRmrOjsQ9cIdb09J+xXfEe/IpWfsUu0i81fALPFn9LrdNzYbol&#10;OU/Iqgau3HGjTvyLQkHrGEvXcboMiCcbIh0lhJxJpskyjZOZrJdgx33N3vBvc/l1tEwmtiG2zqUv&#10;I3C6DNMw64ro+hBiC5EUiGruwfu91lkmUQwlCqiCkhebKz+hlK036XoWRjoGP630XncCxXj6oygH&#10;pGcqz8W4DFfpBgEfVTyKUL4Ov6vI+/0pDPP0vcMulU58irQ/n2tNpa9IG+Psm3EP05CxJ2Rukwll&#10;eMeUq1qkbKhkRHP8VoR0RQ3RMgoTphDUYqtuagujR9QN9L44C4dyERKsuUbSfb24so+Cu8IX8hMv&#10;oF1im3MbRpf7ndDkRN2AwR8ap6KtaL/bV1Qv2lcX2HH6RS3EYDJC1ZnJ3e7d7v6+t9ALOz2Os23Q&#10;DDtN1kfTDTgYE5C0H3MAyqCEnpW0g76E4YxOJtm65V4dHrHlIyDQWd00+CMtNvIt9hM0MCpLwaHN&#10;Ri5GFwA04x+32SjM/DeQRWESO2UAoR8sWbzEFuMGUpwmSYzGASU/zlrdlRBxi23gGmlHbd96QdSL&#10;OLuubGgu1T0w6lvIVSHZy/6C0zbxmXQIk0rpbx/gHlUIBbUKjRZXgbtagW93GhDxr4R5BpRav9B+&#10;sfcLbcVO4V2ni+b10aqidpMCGey89S9/ks74KTqRkZ+mM11FGyDRta4n6ExX6zXcNf8Om3iXGb+X&#10;v8cm3obgqohNpr/Wurvo9B3ZHy/fd/8DAAD//wMAUEsDBBQABgAIAAAAIQDC2tx63AAAAAUBAAAP&#10;AAAAZHJzL2Rvd25yZXYueG1sTI/NasMwEITvhb6D2EJvjeymTotrOYSQ9hQK+YHS28ba2CbWyliK&#10;7bx9lV6ay8Awy8y32Xw0jeipc7VlBfEkAkFcWF1zqWC/+3h6A+E8ssbGMim4kIN5fn+XYartwBvq&#10;t74UoYRdigoq79tUSldUZNBNbEscsqPtDPpgu1LqDodQbhr5HEUzabDmsFBhS8uKitP2bBR8Djgs&#10;pvGqX5+Oy8vPLvn6Xsek1OPDuHgH4Wn0/8dwxQ/okAemgz2zdqJREB7xf3rNouQ1+IOC2UsCMs/k&#10;LX3+CwAA//8DAFBLAQItABQABgAIAAAAIQC2gziS/gAAAOEBAAATAAAAAAAAAAAAAAAAAAAAAABb&#10;Q29udGVudF9UeXBlc10ueG1sUEsBAi0AFAAGAAgAAAAhADj9If/WAAAAlAEAAAsAAAAAAAAAAAAA&#10;AAAALwEAAF9yZWxzLy5yZWxzUEsBAi0AFAAGAAgAAAAhALp4UMHHAwAAxAsAAA4AAAAAAAAAAAAA&#10;AAAALgIAAGRycy9lMm9Eb2MueG1sUEsBAi0AFAAGAAgAAAAhAMLa3HrcAAAABQEAAA8AAAAAAAAA&#10;AAAAAAAAIQYAAGRycy9kb3ducmV2LnhtbFBLBQYAAAAABAAEAPMAAAAqBwAAAAA=&#10;">
                <v:shape id="Shape 360" o:spid="_x0000_s1035" style="position:absolute;width:67119;height:4095;visibility:visible;mso-wrap-style:square;v-text-anchor:top" coordsize="6711950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1mLL8A&#10;AADcAAAADwAAAGRycy9kb3ducmV2LnhtbERPTYvCMBC9C/6HMII3TVUo0jWKiAu97GFVPM82Y1Ns&#10;JqGJtv33m8PCHh/ve3cYbCve1IXGsYLVMgNBXDndcK3gdv1cbEGEiKyxdUwKRgpw2E8nOyy06/mb&#10;3pdYixTCoUAFJkZfSBkqQxbD0nnixD1cZzEm2NVSd9incNvKdZbl0mLDqcGgp5Oh6nl5WQU+3Psw&#10;lvfylHsevwaTbdc/Z6Xms+H4ASLSEP/Ff+5SK9jkaX46k46A3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7WYsvwAAANwAAAAPAAAAAAAAAAAAAAAAAJgCAABkcnMvZG93bnJl&#10;di54bWxQSwUGAAAAAAQABAD1AAAAhAMAAAAA&#10;" path="m68263,l6643624,v37719,,68326,30607,68326,68200l6711950,341250v,37718,-30607,68325,-68326,68325l68263,409575c30569,409575,,378968,,341250l,68200c,30607,30569,,68263,xe" fillcolor="#ccecff" stroked="f" strokeweight="0">
                  <v:stroke miterlimit="83231f" joinstyle="miter"/>
                  <v:path arrowok="t" textboxrect="0,0,6711950,409575"/>
                </v:shape>
                <v:rect id="Rectangle 361" o:spid="_x0000_s1036" style="position:absolute;left:1075;top:710;width:7234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CkM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wpDEAAAA3AAAAA8AAAAAAAAAAAAAAAAAmAIAAGRycy9k&#10;b3ducmV2LnhtbFBLBQYAAAAABAAEAPUAAACJAwAAAAA=&#10;" filled="f" stroked="f">
                  <v:textbox inset="0,0,0,0">
                    <w:txbxContent>
                      <w:p w:rsidR="000B7DE7" w:rsidRDefault="00EF6D5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99"/>
                            <w:sz w:val="28"/>
                          </w:rPr>
                          <w:t>Divers</w:t>
                        </w:r>
                      </w:p>
                    </w:txbxContent>
                  </v:textbox>
                </v:rect>
                <v:rect id="Rectangle 362" o:spid="_x0000_s1037" style="position:absolute;left:6519;top:710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c58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XOfEAAAA3AAAAA8AAAAAAAAAAAAAAAAAmAIAAGRycy9k&#10;b3ducmV2LnhtbFBLBQYAAAAABAAEAPUAAACJAwAAAAA=&#10;" filled="f" stroked="f">
                  <v:textbox inset="0,0,0,0">
                    <w:txbxContent>
                      <w:p w:rsidR="000B7DE7" w:rsidRDefault="00EF6D5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9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p w:rsidR="000B7DE7" w:rsidRDefault="00EF6D50">
      <w:pPr>
        <w:spacing w:after="0"/>
        <w:ind w:left="567" w:firstLine="0"/>
      </w:pPr>
      <w:r>
        <w:t xml:space="preserve"> </w:t>
      </w:r>
    </w:p>
    <w:p w:rsidR="000B7DE7" w:rsidRDefault="00EF6D50">
      <w:pPr>
        <w:tabs>
          <w:tab w:val="center" w:pos="567"/>
          <w:tab w:val="center" w:pos="2514"/>
          <w:tab w:val="center" w:pos="6542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>Voyages:</w:t>
      </w:r>
      <w:r>
        <w:t xml:space="preserve"> </w:t>
      </w:r>
      <w:r>
        <w:tab/>
        <w:t xml:space="preserve">Espagne, Angleterre, Pays-Bas, Italie, Allemagne, Danemark, Tunisie </w:t>
      </w:r>
    </w:p>
    <w:p w:rsidR="000B7DE7" w:rsidRDefault="00EF6D50">
      <w:pPr>
        <w:tabs>
          <w:tab w:val="center" w:pos="567"/>
          <w:tab w:val="center" w:pos="2612"/>
          <w:tab w:val="center" w:pos="5725"/>
        </w:tabs>
        <w:spacing w:after="10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>Sports:</w:t>
      </w:r>
      <w:r>
        <w:t xml:space="preserve"> </w:t>
      </w:r>
      <w:r>
        <w:tab/>
        <w:t xml:space="preserve">Football, Snowboard, Courses automobiles, Danses </w:t>
      </w:r>
    </w:p>
    <w:p w:rsidR="000B7DE7" w:rsidRDefault="00EF6D50" w:rsidP="008C7D3F">
      <w:pPr>
        <w:tabs>
          <w:tab w:val="center" w:pos="567"/>
          <w:tab w:val="center" w:pos="2535"/>
          <w:tab w:val="center" w:pos="6373"/>
        </w:tabs>
        <w:spacing w:after="7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 w:rsidR="00AD678D">
        <w:t xml:space="preserve">                      </w:t>
      </w:r>
      <w:r w:rsidR="00AD678D">
        <w:rPr>
          <w:b/>
        </w:rPr>
        <w:t xml:space="preserve">Maîtrise :       </w:t>
      </w:r>
      <w:r>
        <w:t>Word, Excel, B2i, Réseaux sociaux</w:t>
      </w:r>
      <w:r w:rsidR="00AD678D">
        <w:t xml:space="preserve">, Permis B </w:t>
      </w:r>
      <w:r>
        <w:t xml:space="preserve"> </w:t>
      </w:r>
      <w:bookmarkStart w:id="0" w:name="_GoBack"/>
      <w:bookmarkEnd w:id="0"/>
      <w:r>
        <w:rPr>
          <w:b/>
          <w:sz w:val="16"/>
        </w:rPr>
        <w:t xml:space="preserve"> </w:t>
      </w:r>
    </w:p>
    <w:sectPr w:rsidR="000B7DE7">
      <w:headerReference w:type="default" r:id="rId8"/>
      <w:pgSz w:w="11904" w:h="16836"/>
      <w:pgMar w:top="1440" w:right="553" w:bottom="1440" w:left="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E89" w:rsidRDefault="00622E89" w:rsidP="005C200E">
      <w:pPr>
        <w:spacing w:after="0" w:line="240" w:lineRule="auto"/>
      </w:pPr>
      <w:r>
        <w:separator/>
      </w:r>
    </w:p>
  </w:endnote>
  <w:endnote w:type="continuationSeparator" w:id="0">
    <w:p w:rsidR="00622E89" w:rsidRDefault="00622E89" w:rsidP="005C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E89" w:rsidRDefault="00622E89" w:rsidP="005C200E">
      <w:pPr>
        <w:spacing w:after="0" w:line="240" w:lineRule="auto"/>
      </w:pPr>
      <w:r>
        <w:separator/>
      </w:r>
    </w:p>
  </w:footnote>
  <w:footnote w:type="continuationSeparator" w:id="0">
    <w:p w:rsidR="00622E89" w:rsidRDefault="00622E89" w:rsidP="005C2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00E" w:rsidRPr="005C200E" w:rsidRDefault="005C200E" w:rsidP="005C200E">
    <w:pPr>
      <w:pStyle w:val="En-tte"/>
      <w:ind w:left="0" w:firstLine="0"/>
      <w:rPr>
        <w:rFonts w:ascii="Imprint MT Shadow" w:hAnsi="Imprint MT Shadow"/>
        <w:sz w:val="32"/>
        <w:szCs w:val="32"/>
      </w:rPr>
    </w:pPr>
    <w:r w:rsidRPr="005C200E">
      <w:rPr>
        <w:rFonts w:ascii="Imprint MT Shadow" w:hAnsi="Imprint MT Shadow"/>
        <w:sz w:val="32"/>
        <w:szCs w:val="32"/>
      </w:rPr>
      <w:t xml:space="preserve">LOUIS ODONOVAN </w:t>
    </w:r>
  </w:p>
  <w:p w:rsidR="005C200E" w:rsidRDefault="005C200E" w:rsidP="005C200E">
    <w:pPr>
      <w:pStyle w:val="En-tte"/>
    </w:pPr>
  </w:p>
  <w:p w:rsidR="005C200E" w:rsidRDefault="005C200E" w:rsidP="005C200E">
    <w:pPr>
      <w:pStyle w:val="En-tte"/>
      <w:ind w:left="20"/>
    </w:pPr>
    <w:r>
      <w:t xml:space="preserve">Adresse : </w:t>
    </w:r>
    <w:r w:rsidRPr="00FE71A7">
      <w:rPr>
        <w:sz w:val="10"/>
        <w:szCs w:val="10"/>
      </w:rPr>
      <w:tab/>
    </w:r>
    <w:r w:rsidR="00FE71A7">
      <w:t xml:space="preserve">      </w:t>
    </w:r>
    <w:r>
      <w:t xml:space="preserve">    </w:t>
    </w:r>
    <w:r w:rsidR="00920229">
      <w:t xml:space="preserve"> </w:t>
    </w:r>
    <w:r>
      <w:t>80TER avenue Henri Martin, 94100, Saint-Maur-des-Fossés</w:t>
    </w:r>
  </w:p>
  <w:p w:rsidR="005C200E" w:rsidRDefault="005C200E" w:rsidP="005C200E">
    <w:pPr>
      <w:pStyle w:val="En-tte"/>
    </w:pPr>
    <w:r>
      <w:t xml:space="preserve">Email:              </w:t>
    </w:r>
    <w:r w:rsidRPr="00920229">
      <w:rPr>
        <w:sz w:val="16"/>
        <w:szCs w:val="16"/>
      </w:rPr>
      <w:t xml:space="preserve">      </w:t>
    </w:r>
    <w:r>
      <w:t xml:space="preserve">   </w:t>
    </w:r>
    <w:r w:rsidR="00920229">
      <w:t xml:space="preserve"> </w:t>
    </w:r>
    <w:r>
      <w:t xml:space="preserve">  odonovan.louis@gmail.com </w:t>
    </w:r>
  </w:p>
  <w:p w:rsidR="005C200E" w:rsidRDefault="005C200E" w:rsidP="005C200E">
    <w:pPr>
      <w:pStyle w:val="En-tte"/>
    </w:pPr>
    <w:r>
      <w:t xml:space="preserve">Mobile:          </w:t>
    </w:r>
    <w:r w:rsidRPr="00920229">
      <w:rPr>
        <w:sz w:val="10"/>
        <w:szCs w:val="10"/>
      </w:rPr>
      <w:t xml:space="preserve">       </w:t>
    </w:r>
    <w:r>
      <w:t xml:space="preserve"> </w:t>
    </w:r>
    <w:r w:rsidR="00920229">
      <w:t xml:space="preserve">   </w:t>
    </w:r>
    <w:r>
      <w:t xml:space="preserve">      06.70.92.71.99 </w:t>
    </w:r>
  </w:p>
  <w:p w:rsidR="005C200E" w:rsidRDefault="005C200E" w:rsidP="005C200E">
    <w:pPr>
      <w:pStyle w:val="En-tte"/>
    </w:pPr>
    <w:r>
      <w:t xml:space="preserve">Nationalité :                 Française </w:t>
    </w:r>
    <w:r>
      <w:tab/>
      <w:t xml:space="preserve"> </w:t>
    </w:r>
    <w:r>
      <w:tab/>
      <w:t xml:space="preserve">  </w:t>
    </w:r>
  </w:p>
  <w:p w:rsidR="005C200E" w:rsidRDefault="005C200E" w:rsidP="005C200E">
    <w:pPr>
      <w:pStyle w:val="En-tte"/>
    </w:pPr>
    <w:r>
      <w:t>Date de naissance :      13 Mai 1996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17F"/>
    <w:multiLevelType w:val="hybridMultilevel"/>
    <w:tmpl w:val="0A826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405A"/>
    <w:multiLevelType w:val="hybridMultilevel"/>
    <w:tmpl w:val="E006F8FA"/>
    <w:lvl w:ilvl="0" w:tplc="5894C004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5E996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EC7AF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6E2C6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0AB1A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0487DC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989D28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E8CCF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7856C2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D81BF2"/>
    <w:multiLevelType w:val="hybridMultilevel"/>
    <w:tmpl w:val="7004BA06"/>
    <w:lvl w:ilvl="0" w:tplc="5894C0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60E30"/>
    <w:multiLevelType w:val="hybridMultilevel"/>
    <w:tmpl w:val="D66EB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53DC7"/>
    <w:multiLevelType w:val="hybridMultilevel"/>
    <w:tmpl w:val="58869DF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96341E9"/>
    <w:multiLevelType w:val="hybridMultilevel"/>
    <w:tmpl w:val="7F5C5642"/>
    <w:lvl w:ilvl="0" w:tplc="A9AE16BC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32ADC2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6CFEE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0E55B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76740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02AB6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38086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384B1C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4C9134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F61880"/>
    <w:multiLevelType w:val="hybridMultilevel"/>
    <w:tmpl w:val="19623314"/>
    <w:lvl w:ilvl="0" w:tplc="D3D65C5E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4E2D04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2653EE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30DC4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9ABD4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386B3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9234A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987A1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42C3D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E7"/>
    <w:rsid w:val="000B7DE7"/>
    <w:rsid w:val="00370492"/>
    <w:rsid w:val="00407006"/>
    <w:rsid w:val="004B199A"/>
    <w:rsid w:val="005C200E"/>
    <w:rsid w:val="00622E89"/>
    <w:rsid w:val="008820BC"/>
    <w:rsid w:val="008A0E5C"/>
    <w:rsid w:val="008C7D3F"/>
    <w:rsid w:val="00920229"/>
    <w:rsid w:val="00AD678D"/>
    <w:rsid w:val="00EF6D50"/>
    <w:rsid w:val="00F36A32"/>
    <w:rsid w:val="00F4047F"/>
    <w:rsid w:val="00F959BE"/>
    <w:rsid w:val="00F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306FE-F29A-47E2-9936-1256B5CC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3"/>
      <w:ind w:left="10" w:hanging="10"/>
    </w:pPr>
    <w:rPr>
      <w:rFonts w:ascii="Verdana" w:eastAsia="Verdana" w:hAnsi="Verdana" w:cs="Verdana"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AD67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C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200E"/>
    <w:rPr>
      <w:rFonts w:ascii="Verdana" w:eastAsia="Verdana" w:hAnsi="Verdana" w:cs="Verdana"/>
      <w:color w:val="000000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5C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200E"/>
    <w:rPr>
      <w:rFonts w:ascii="Verdana" w:eastAsia="Verdana" w:hAnsi="Verdana" w:cs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31F39-5DFC-4AAD-AEAC-C0A3644E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Pierre-Louis CHABERT Resume</vt:lpstr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Pierre-Louis CHABERT Resume</dc:title>
  <dc:subject/>
  <dc:creator>Pierre-Louis CHABERT</dc:creator>
  <cp:keywords/>
  <cp:lastModifiedBy>Erick O'Donovan</cp:lastModifiedBy>
  <cp:revision>6</cp:revision>
  <dcterms:created xsi:type="dcterms:W3CDTF">2016-02-06T19:18:00Z</dcterms:created>
  <dcterms:modified xsi:type="dcterms:W3CDTF">2016-03-04T21:39:00Z</dcterms:modified>
</cp:coreProperties>
</file>