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E4" w:rsidRPr="00262350" w:rsidRDefault="006A642D" w:rsidP="00DD6EE4">
      <w:pPr>
        <w:rPr>
          <w:rFonts w:ascii="Arial" w:hAnsi="Arial" w:cs="Arial"/>
          <w:b/>
          <w:szCs w:val="18"/>
        </w:rPr>
      </w:pPr>
      <w:r w:rsidRPr="00262350">
        <w:rPr>
          <w:rFonts w:ascii="Arial" w:hAnsi="Arial" w:cs="Arial"/>
          <w:noProof/>
          <w:szCs w:val="18"/>
        </w:rPr>
        <w:drawing>
          <wp:anchor distT="0" distB="0" distL="114300" distR="114300" simplePos="0" relativeHeight="251664384" behindDoc="1" locked="0" layoutInCell="1" allowOverlap="1" wp14:anchorId="1D05A875" wp14:editId="7D1C4B2B">
            <wp:simplePos x="0" y="0"/>
            <wp:positionH relativeFrom="column">
              <wp:posOffset>5614670</wp:posOffset>
            </wp:positionH>
            <wp:positionV relativeFrom="paragraph">
              <wp:posOffset>-27940</wp:posOffset>
            </wp:positionV>
            <wp:extent cx="1257300" cy="1295400"/>
            <wp:effectExtent l="152400" t="133350" r="171450" b="171450"/>
            <wp:wrapThrough wrapText="bothSides">
              <wp:wrapPolygon edited="0">
                <wp:start x="-1309" y="-2224"/>
                <wp:lineTo x="-2618" y="-1588"/>
                <wp:lineTo x="-2618" y="18741"/>
                <wp:lineTo x="2618" y="24141"/>
                <wp:lineTo x="22582" y="24141"/>
                <wp:lineTo x="24218" y="19059"/>
                <wp:lineTo x="24218" y="3494"/>
                <wp:lineTo x="19309" y="-2224"/>
                <wp:lineTo x="-1309" y="-2224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3981_10204154444601546_1236815521307426939_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06"/>
                    <a:stretch/>
                  </pic:blipFill>
                  <pic:spPr bwMode="auto">
                    <a:xfrm>
                      <a:off x="0" y="0"/>
                      <a:ext cx="1257300" cy="12954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650" w:rsidRPr="00262350">
        <w:rPr>
          <w:rFonts w:ascii="Arial" w:hAnsi="Arial" w:cs="Arial"/>
          <w:b/>
          <w:szCs w:val="18"/>
        </w:rPr>
        <w:t>Lucie</w:t>
      </w:r>
      <w:r w:rsidR="00060650" w:rsidRPr="00262350">
        <w:rPr>
          <w:rFonts w:ascii="Arial" w:hAnsi="Arial" w:cs="Arial"/>
          <w:noProof/>
          <w:szCs w:val="18"/>
        </w:rPr>
        <w:t xml:space="preserve"> </w:t>
      </w:r>
      <w:r w:rsidR="00060650">
        <w:rPr>
          <w:rFonts w:ascii="Arial" w:hAnsi="Arial" w:cs="Arial"/>
          <w:b/>
          <w:szCs w:val="18"/>
        </w:rPr>
        <w:t>RAYMOND</w:t>
      </w:r>
    </w:p>
    <w:p w:rsidR="00DD6EE4" w:rsidRPr="00262350" w:rsidRDefault="00984058" w:rsidP="00DD6EE4">
      <w:pPr>
        <w:rPr>
          <w:rFonts w:ascii="Arial" w:hAnsi="Arial" w:cs="Arial"/>
          <w:szCs w:val="18"/>
        </w:rPr>
      </w:pPr>
      <w:r w:rsidRPr="00262350">
        <w:rPr>
          <w:rFonts w:ascii="Arial" w:hAnsi="Arial" w:cs="Arial"/>
          <w:szCs w:val="18"/>
        </w:rPr>
        <w:t xml:space="preserve">11 bis </w:t>
      </w:r>
      <w:proofErr w:type="gramStart"/>
      <w:r w:rsidRPr="00262350">
        <w:rPr>
          <w:rFonts w:ascii="Arial" w:hAnsi="Arial" w:cs="Arial"/>
          <w:szCs w:val="18"/>
        </w:rPr>
        <w:t>rue</w:t>
      </w:r>
      <w:proofErr w:type="gramEnd"/>
      <w:r w:rsidRPr="00262350">
        <w:rPr>
          <w:rFonts w:ascii="Arial" w:hAnsi="Arial" w:cs="Arial"/>
          <w:szCs w:val="18"/>
        </w:rPr>
        <w:t xml:space="preserve"> pasteur 78440 Fontenay-Saint Père </w:t>
      </w:r>
    </w:p>
    <w:p w:rsidR="00DD6EE4" w:rsidRPr="00262350" w:rsidRDefault="00DD6EE4" w:rsidP="0054296E">
      <w:pPr>
        <w:tabs>
          <w:tab w:val="left" w:pos="7365"/>
        </w:tabs>
        <w:rPr>
          <w:rFonts w:ascii="Arial" w:hAnsi="Arial" w:cs="Arial"/>
          <w:szCs w:val="18"/>
        </w:rPr>
      </w:pPr>
      <w:r w:rsidRPr="00262350">
        <w:rPr>
          <w:rFonts w:ascii="Arial" w:hAnsi="Arial" w:cs="Arial"/>
          <w:szCs w:val="18"/>
        </w:rPr>
        <w:sym w:font="Wingdings" w:char="F028"/>
      </w:r>
      <w:r w:rsidRPr="00262350">
        <w:rPr>
          <w:rFonts w:ascii="Arial" w:hAnsi="Arial" w:cs="Arial"/>
          <w:szCs w:val="18"/>
        </w:rPr>
        <w:t xml:space="preserve"> : 01 34 79 16 27 – </w:t>
      </w:r>
      <w:r w:rsidRPr="00262350">
        <w:rPr>
          <w:rFonts w:ascii="Arial" w:hAnsi="Arial" w:cs="Arial"/>
          <w:szCs w:val="18"/>
        </w:rPr>
        <w:sym w:font="Webdings" w:char="F0C8"/>
      </w:r>
      <w:r w:rsidRPr="00262350">
        <w:rPr>
          <w:rFonts w:ascii="Arial" w:hAnsi="Arial" w:cs="Arial"/>
          <w:szCs w:val="18"/>
        </w:rPr>
        <w:t xml:space="preserve"> : 06 32 64 42 84 </w:t>
      </w:r>
      <w:r w:rsidR="0054296E" w:rsidRPr="00262350">
        <w:rPr>
          <w:rFonts w:ascii="Arial" w:hAnsi="Arial" w:cs="Arial"/>
          <w:szCs w:val="18"/>
        </w:rPr>
        <w:tab/>
      </w:r>
    </w:p>
    <w:p w:rsidR="00DD6EE4" w:rsidRPr="00262350" w:rsidRDefault="00DD6EE4" w:rsidP="00DD6EE4">
      <w:pPr>
        <w:rPr>
          <w:rFonts w:ascii="Arial" w:hAnsi="Arial" w:cs="Arial"/>
          <w:color w:val="000000"/>
          <w:szCs w:val="18"/>
        </w:rPr>
      </w:pPr>
      <w:r w:rsidRPr="00262350">
        <w:rPr>
          <w:rFonts w:ascii="Arial" w:hAnsi="Arial" w:cs="Arial"/>
          <w:szCs w:val="18"/>
          <w:lang w:val="de-DE"/>
        </w:rPr>
        <w:sym w:font="Wingdings" w:char="F03A"/>
      </w:r>
      <w:r w:rsidRPr="00262350">
        <w:rPr>
          <w:rFonts w:ascii="Arial" w:hAnsi="Arial" w:cs="Arial"/>
          <w:szCs w:val="18"/>
        </w:rPr>
        <w:t xml:space="preserve"> : </w:t>
      </w:r>
      <w:hyperlink r:id="rId10" w:history="1">
        <w:r w:rsidRPr="00262350">
          <w:rPr>
            <w:rStyle w:val="Lienhypertexte"/>
            <w:rFonts w:ascii="Arial" w:hAnsi="Arial" w:cs="Arial"/>
            <w:szCs w:val="18"/>
          </w:rPr>
          <w:t>Raymondlucie78@yahoo.fr</w:t>
        </w:r>
      </w:hyperlink>
    </w:p>
    <w:p w:rsidR="00DD6EE4" w:rsidRPr="00262350" w:rsidRDefault="00DD6EE4" w:rsidP="00DD6EE4">
      <w:pPr>
        <w:rPr>
          <w:rFonts w:ascii="Arial" w:hAnsi="Arial" w:cs="Arial"/>
          <w:szCs w:val="18"/>
        </w:rPr>
      </w:pPr>
      <w:r w:rsidRPr="00262350">
        <w:rPr>
          <w:rFonts w:ascii="Arial" w:hAnsi="Arial" w:cs="Arial"/>
          <w:szCs w:val="18"/>
        </w:rPr>
        <w:t xml:space="preserve"> Née le : 11/04/1994</w:t>
      </w:r>
    </w:p>
    <w:p w:rsidR="0054296E" w:rsidRPr="00262350" w:rsidRDefault="0054296E" w:rsidP="00DD6EE4">
      <w:pPr>
        <w:rPr>
          <w:rFonts w:ascii="Arial" w:hAnsi="Arial" w:cs="Arial"/>
          <w:szCs w:val="18"/>
        </w:rPr>
      </w:pPr>
    </w:p>
    <w:p w:rsidR="0060197C" w:rsidRPr="00652C38" w:rsidRDefault="00652C38" w:rsidP="00652C38">
      <w:pPr>
        <w:jc w:val="center"/>
        <w:rPr>
          <w:rFonts w:ascii="AR BLANCA" w:eastAsia="Batang" w:hAnsi="AR BLANCA" w:cs="Arial"/>
          <w:b/>
          <w:sz w:val="36"/>
          <w:szCs w:val="18"/>
        </w:rPr>
      </w:pPr>
      <w:r>
        <w:rPr>
          <w:rFonts w:ascii="Arial" w:hAnsi="Arial" w:cs="Arial"/>
          <w:sz w:val="36"/>
          <w:szCs w:val="18"/>
        </w:rPr>
        <w:t xml:space="preserve">              </w:t>
      </w:r>
      <w:r w:rsidRPr="00652C38">
        <w:rPr>
          <w:rFonts w:ascii="Arial" w:hAnsi="Arial" w:cs="Arial"/>
          <w:b/>
          <w:sz w:val="36"/>
          <w:szCs w:val="18"/>
        </w:rPr>
        <w:t>Alternance septembre 2015</w:t>
      </w:r>
    </w:p>
    <w:tbl>
      <w:tblPr>
        <w:tblpPr w:leftFromText="141" w:rightFromText="141" w:vertAnchor="text" w:horzAnchor="margin" w:tblpXSpec="center" w:tblpY="468"/>
        <w:tblOverlap w:val="never"/>
        <w:tblW w:w="1108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4349"/>
        <w:gridCol w:w="5070"/>
      </w:tblGrid>
      <w:tr w:rsidR="00D36DC0" w:rsidRPr="00D011C0" w:rsidTr="00652C38">
        <w:trPr>
          <w:trHeight w:val="454"/>
        </w:trPr>
        <w:tc>
          <w:tcPr>
            <w:tcW w:w="11086" w:type="dxa"/>
            <w:gridSpan w:val="3"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D36DC0" w:rsidRPr="00855503" w:rsidRDefault="00D36DC0" w:rsidP="00652C38">
            <w:pPr>
              <w:jc w:val="center"/>
              <w:rPr>
                <w:rFonts w:ascii="AR BLANCA" w:hAnsi="AR BLANCA" w:cs="Arial"/>
                <w:b/>
                <w:bCs/>
                <w:color w:val="000000"/>
                <w:sz w:val="18"/>
                <w:szCs w:val="18"/>
              </w:rPr>
            </w:pPr>
            <w:r w:rsidRPr="00855503">
              <w:rPr>
                <w:rFonts w:ascii="AR BLANCA" w:hAnsi="AR BLANCA" w:cs="Arial"/>
                <w:b/>
                <w:bCs/>
                <w:color w:val="000000"/>
                <w:sz w:val="36"/>
                <w:szCs w:val="18"/>
              </w:rPr>
              <w:t>Formation</w:t>
            </w:r>
          </w:p>
        </w:tc>
      </w:tr>
      <w:tr w:rsidR="00D36DC0" w:rsidRPr="000A6F9B" w:rsidTr="00652C38">
        <w:trPr>
          <w:gridAfter w:val="1"/>
          <w:wAfter w:w="5070" w:type="dxa"/>
          <w:trHeight w:val="120"/>
        </w:trPr>
        <w:tc>
          <w:tcPr>
            <w:tcW w:w="1667" w:type="dxa"/>
            <w:tcBorders>
              <w:top w:val="nil"/>
              <w:right w:val="nil"/>
            </w:tcBorders>
            <w:shd w:val="clear" w:color="auto" w:fill="E5DFEC" w:themeFill="accent4" w:themeFillTint="33"/>
            <w:vAlign w:val="center"/>
          </w:tcPr>
          <w:p w:rsidR="00D36DC0" w:rsidRPr="000A6F9B" w:rsidRDefault="00D36DC0" w:rsidP="00652C3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2013-à aujourd’hui</w:t>
            </w:r>
          </w:p>
          <w:p w:rsidR="00D36DC0" w:rsidRPr="000A6F9B" w:rsidRDefault="00D36DC0" w:rsidP="00652C3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D36DC0" w:rsidRPr="000A6F9B" w:rsidRDefault="00D36DC0" w:rsidP="00652C38">
            <w:pPr>
              <w:shd w:val="clear" w:color="auto" w:fill="E5DFEC" w:themeFill="accent4" w:themeFillTint="33"/>
              <w:rPr>
                <w:rFonts w:ascii="Arial" w:hAnsi="Arial" w:cs="Arial"/>
                <w:sz w:val="20"/>
                <w:szCs w:val="18"/>
              </w:rPr>
            </w:pPr>
          </w:p>
          <w:p w:rsidR="00D36DC0" w:rsidRDefault="00D36DC0" w:rsidP="00652C38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D36DC0" w:rsidRPr="000A6F9B" w:rsidRDefault="00D36DC0" w:rsidP="00652C3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A6F9B">
              <w:rPr>
                <w:rFonts w:ascii="Arial" w:hAnsi="Arial" w:cs="Arial"/>
                <w:sz w:val="20"/>
                <w:szCs w:val="18"/>
              </w:rPr>
              <w:t>2011-2013</w:t>
            </w:r>
          </w:p>
          <w:p w:rsidR="00D36DC0" w:rsidRPr="000A6F9B" w:rsidRDefault="00D36DC0" w:rsidP="00652C3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349" w:type="dxa"/>
            <w:tcBorders>
              <w:top w:val="nil"/>
              <w:left w:val="nil"/>
            </w:tcBorders>
          </w:tcPr>
          <w:p w:rsidR="00D36DC0" w:rsidRDefault="00D36DC0" w:rsidP="00652C38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D36DC0" w:rsidRPr="000A6F9B" w:rsidRDefault="00D36DC0" w:rsidP="00652C3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0A6F9B">
              <w:rPr>
                <w:rFonts w:ascii="Arial" w:hAnsi="Arial" w:cs="Arial"/>
                <w:noProof/>
                <w:sz w:val="20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70B3B645" wp14:editId="39645BB8">
                  <wp:simplePos x="0" y="0"/>
                  <wp:positionH relativeFrom="column">
                    <wp:posOffset>3328670</wp:posOffset>
                  </wp:positionH>
                  <wp:positionV relativeFrom="paragraph">
                    <wp:posOffset>0</wp:posOffset>
                  </wp:positionV>
                  <wp:extent cx="1238250" cy="466694"/>
                  <wp:effectExtent l="0" t="0" r="0" b="0"/>
                  <wp:wrapNone/>
                  <wp:docPr id="7" name="Image 7" descr="logo_urouen_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urouen_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6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6F9B">
              <w:rPr>
                <w:rFonts w:ascii="Arial" w:hAnsi="Arial" w:cs="Arial"/>
                <w:b/>
                <w:sz w:val="20"/>
                <w:szCs w:val="18"/>
              </w:rPr>
              <w:t>Université de Rouen, Rouen (76)</w:t>
            </w:r>
          </w:p>
          <w:p w:rsidR="00D36DC0" w:rsidRPr="001F096C" w:rsidRDefault="00D36DC0" w:rsidP="00652C38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1F096C">
              <w:rPr>
                <w:rFonts w:ascii="Arial" w:hAnsi="Arial" w:cs="Arial"/>
                <w:i/>
                <w:sz w:val="20"/>
                <w:szCs w:val="18"/>
              </w:rPr>
              <w:t xml:space="preserve">DUT techniques de commercialisation </w:t>
            </w:r>
          </w:p>
          <w:p w:rsidR="00D36DC0" w:rsidRPr="000A6F9B" w:rsidRDefault="00D36DC0" w:rsidP="00652C38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D36DC0" w:rsidRPr="000A6F9B" w:rsidRDefault="00D36DC0" w:rsidP="00652C3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0A6F9B">
              <w:rPr>
                <w:rFonts w:ascii="Arial" w:hAnsi="Arial" w:cs="Arial"/>
                <w:noProof/>
                <w:sz w:val="20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5A1F75FD" wp14:editId="03FE4414">
                  <wp:simplePos x="0" y="0"/>
                  <wp:positionH relativeFrom="column">
                    <wp:posOffset>3519170</wp:posOffset>
                  </wp:positionH>
                  <wp:positionV relativeFrom="paragraph">
                    <wp:posOffset>137160</wp:posOffset>
                  </wp:positionV>
                  <wp:extent cx="838200" cy="790575"/>
                  <wp:effectExtent l="0" t="0" r="0" b="9525"/>
                  <wp:wrapNone/>
                  <wp:docPr id="6" name="Image 6" descr="ma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6DC0" w:rsidRDefault="00D36DC0" w:rsidP="00652C3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0A6F9B">
              <w:rPr>
                <w:rFonts w:ascii="Arial" w:hAnsi="Arial" w:cs="Arial"/>
                <w:b/>
                <w:sz w:val="20"/>
                <w:szCs w:val="18"/>
              </w:rPr>
              <w:t>Mantes-la-Jolie (78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) </w:t>
            </w:r>
          </w:p>
          <w:p w:rsidR="00D36DC0" w:rsidRPr="00AA2C50" w:rsidRDefault="00D36DC0" w:rsidP="00652C38">
            <w:pPr>
              <w:rPr>
                <w:rFonts w:ascii="Arial" w:hAnsi="Arial" w:cs="Arial"/>
                <w:i/>
                <w:iCs/>
                <w:sz w:val="20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18"/>
              </w:rPr>
              <w:t>Baccalauréat Sciences et technologie de la gestion</w:t>
            </w:r>
          </w:p>
          <w:p w:rsidR="00D36DC0" w:rsidRPr="000A6F9B" w:rsidRDefault="00D36DC0" w:rsidP="00652C38">
            <w:pPr>
              <w:tabs>
                <w:tab w:val="left" w:pos="3990"/>
              </w:tabs>
              <w:rPr>
                <w:rFonts w:ascii="Arial" w:hAnsi="Arial" w:cs="Arial"/>
                <w:sz w:val="20"/>
                <w:szCs w:val="18"/>
              </w:rPr>
            </w:pPr>
            <w:r w:rsidRPr="000A6F9B">
              <w:rPr>
                <w:rFonts w:ascii="Arial" w:hAnsi="Arial" w:cs="Arial"/>
                <w:sz w:val="20"/>
                <w:szCs w:val="18"/>
              </w:rPr>
              <w:tab/>
            </w:r>
          </w:p>
        </w:tc>
      </w:tr>
      <w:tr w:rsidR="00D36DC0" w:rsidRPr="000A6F9B" w:rsidTr="00652C38">
        <w:trPr>
          <w:trHeight w:val="310"/>
        </w:trPr>
        <w:tc>
          <w:tcPr>
            <w:tcW w:w="1667" w:type="dxa"/>
            <w:tcBorders>
              <w:top w:val="nil"/>
              <w:right w:val="nil"/>
            </w:tcBorders>
            <w:shd w:val="clear" w:color="auto" w:fill="E5DFEC" w:themeFill="accent4" w:themeFillTint="33"/>
            <w:vAlign w:val="center"/>
          </w:tcPr>
          <w:p w:rsidR="00D36DC0" w:rsidRPr="000A6F9B" w:rsidRDefault="00D36DC0" w:rsidP="00652C38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419" w:type="dxa"/>
            <w:gridSpan w:val="2"/>
            <w:tcBorders>
              <w:top w:val="nil"/>
              <w:left w:val="nil"/>
            </w:tcBorders>
          </w:tcPr>
          <w:p w:rsidR="00D36DC0" w:rsidRPr="000A6F9B" w:rsidRDefault="00D36DC0" w:rsidP="00652C38">
            <w:pPr>
              <w:rPr>
                <w:rFonts w:ascii="Arial" w:hAnsi="Arial" w:cs="Arial"/>
                <w:i/>
                <w:iCs/>
                <w:sz w:val="20"/>
                <w:szCs w:val="18"/>
              </w:rPr>
            </w:pPr>
          </w:p>
        </w:tc>
      </w:tr>
      <w:tr w:rsidR="00D36DC0" w:rsidRPr="000A6F9B" w:rsidTr="00652C38">
        <w:trPr>
          <w:trHeight w:val="287"/>
        </w:trPr>
        <w:tc>
          <w:tcPr>
            <w:tcW w:w="1667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D36DC0" w:rsidRPr="000A6F9B" w:rsidRDefault="00D36DC0" w:rsidP="00652C3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419" w:type="dxa"/>
            <w:gridSpan w:val="2"/>
            <w:tcBorders>
              <w:left w:val="nil"/>
            </w:tcBorders>
          </w:tcPr>
          <w:p w:rsidR="00D36DC0" w:rsidRPr="000A6F9B" w:rsidRDefault="00D36DC0" w:rsidP="00652C38">
            <w:pPr>
              <w:rPr>
                <w:rFonts w:ascii="Arial" w:hAnsi="Arial" w:cs="Arial"/>
                <w:i/>
                <w:iCs/>
                <w:sz w:val="20"/>
                <w:szCs w:val="18"/>
              </w:rPr>
            </w:pPr>
          </w:p>
        </w:tc>
      </w:tr>
    </w:tbl>
    <w:p w:rsidR="00DD6EE4" w:rsidRPr="00DD6EE4" w:rsidRDefault="00DD6EE4" w:rsidP="00DD6EE4">
      <w:pPr>
        <w:jc w:val="center"/>
        <w:rPr>
          <w:rFonts w:ascii="Verdana" w:hAnsi="Verdana"/>
          <w:i/>
          <w:sz w:val="18"/>
          <w:szCs w:val="18"/>
        </w:rPr>
      </w:pPr>
    </w:p>
    <w:tbl>
      <w:tblPr>
        <w:tblW w:w="11206" w:type="dxa"/>
        <w:tblInd w:w="-17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9537"/>
      </w:tblGrid>
      <w:tr w:rsidR="00DD6EE4" w:rsidRPr="000A6F9B" w:rsidTr="00652C38">
        <w:trPr>
          <w:trHeight w:val="82"/>
        </w:trPr>
        <w:tc>
          <w:tcPr>
            <w:tcW w:w="11206" w:type="dxa"/>
            <w:gridSpan w:val="2"/>
            <w:shd w:val="clear" w:color="auto" w:fill="E5DFEC" w:themeFill="accent4" w:themeFillTint="33"/>
          </w:tcPr>
          <w:p w:rsidR="00D011C0" w:rsidRPr="00855503" w:rsidRDefault="00DD6EE4" w:rsidP="0054296E">
            <w:pPr>
              <w:jc w:val="center"/>
              <w:rPr>
                <w:rFonts w:ascii="AR BLANCA" w:hAnsi="AR BLANCA" w:cs="Arial"/>
                <w:b/>
                <w:bCs/>
                <w:color w:val="000000"/>
                <w:sz w:val="22"/>
                <w:szCs w:val="18"/>
              </w:rPr>
            </w:pPr>
            <w:r w:rsidRPr="00855503">
              <w:rPr>
                <w:rFonts w:ascii="AR BLANCA" w:hAnsi="AR BLANCA" w:cs="Arial"/>
                <w:b/>
                <w:bCs/>
                <w:color w:val="000000"/>
                <w:sz w:val="36"/>
                <w:szCs w:val="18"/>
              </w:rPr>
              <w:t>Expériences professionnelles</w:t>
            </w:r>
          </w:p>
        </w:tc>
      </w:tr>
      <w:tr w:rsidR="00DD6EE4" w:rsidRPr="000A6F9B" w:rsidTr="00652C38">
        <w:trPr>
          <w:trHeight w:val="3638"/>
        </w:trPr>
        <w:tc>
          <w:tcPr>
            <w:tcW w:w="1669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985A50" w:rsidRDefault="00564925" w:rsidP="0026235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Avril 2</w:t>
            </w:r>
            <w:r w:rsidR="00262350">
              <w:rPr>
                <w:rFonts w:ascii="Arial" w:hAnsi="Arial" w:cs="Arial"/>
                <w:sz w:val="20"/>
                <w:szCs w:val="18"/>
              </w:rPr>
              <w:t>014</w:t>
            </w:r>
          </w:p>
          <w:p w:rsidR="00E012C2" w:rsidRDefault="00E012C2" w:rsidP="0026235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Mai-Juin 2015</w:t>
            </w:r>
          </w:p>
          <w:p w:rsidR="00262350" w:rsidRDefault="00E012C2" w:rsidP="0026235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(3 </w:t>
            </w:r>
            <w:bookmarkStart w:id="0" w:name="_GoBack"/>
            <w:bookmarkEnd w:id="0"/>
            <w:r w:rsidR="00262350">
              <w:rPr>
                <w:rFonts w:ascii="Arial" w:hAnsi="Arial" w:cs="Arial"/>
                <w:sz w:val="20"/>
                <w:szCs w:val="18"/>
              </w:rPr>
              <w:t>mois)</w:t>
            </w:r>
          </w:p>
          <w:p w:rsidR="00262350" w:rsidRDefault="00262350" w:rsidP="0026235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262350" w:rsidRDefault="00262350" w:rsidP="005649FC">
            <w:pPr>
              <w:rPr>
                <w:rFonts w:ascii="Arial" w:hAnsi="Arial" w:cs="Arial"/>
                <w:sz w:val="20"/>
                <w:szCs w:val="18"/>
              </w:rPr>
            </w:pPr>
          </w:p>
          <w:p w:rsidR="00DD6EE4" w:rsidRPr="000A6F9B" w:rsidRDefault="00262350" w:rsidP="005649FC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Juin-Juillet 2014</w:t>
            </w:r>
          </w:p>
          <w:p w:rsidR="00985A50" w:rsidRDefault="00985A50" w:rsidP="005649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262350" w:rsidRDefault="00262350" w:rsidP="005649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34162B" w:rsidRDefault="0034162B" w:rsidP="0034162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Juillet 2013</w:t>
            </w:r>
          </w:p>
          <w:p w:rsidR="0034162B" w:rsidRDefault="0034162B" w:rsidP="00985A5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34162B" w:rsidRDefault="0034162B" w:rsidP="00985A5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2011</w:t>
            </w:r>
          </w:p>
          <w:p w:rsidR="0034162B" w:rsidRDefault="0034162B" w:rsidP="00985A5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(1 semaine)</w:t>
            </w:r>
          </w:p>
          <w:p w:rsidR="0034162B" w:rsidRDefault="0034162B" w:rsidP="00262350">
            <w:pPr>
              <w:rPr>
                <w:rFonts w:ascii="Arial" w:hAnsi="Arial" w:cs="Arial"/>
                <w:sz w:val="20"/>
                <w:szCs w:val="18"/>
              </w:rPr>
            </w:pPr>
          </w:p>
          <w:p w:rsidR="0034162B" w:rsidRDefault="0034162B" w:rsidP="00985A5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2010</w:t>
            </w:r>
          </w:p>
          <w:p w:rsidR="0034162B" w:rsidRPr="000A6F9B" w:rsidRDefault="0034162B" w:rsidP="00985A5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(1 semaine)</w:t>
            </w:r>
          </w:p>
        </w:tc>
        <w:tc>
          <w:tcPr>
            <w:tcW w:w="9537" w:type="dxa"/>
            <w:tcBorders>
              <w:left w:val="nil"/>
            </w:tcBorders>
            <w:shd w:val="clear" w:color="auto" w:fill="FFFFFF" w:themeFill="background1"/>
          </w:tcPr>
          <w:p w:rsidR="006B1742" w:rsidRPr="006B1742" w:rsidRDefault="006B1742" w:rsidP="00AA2C50">
            <w:pPr>
              <w:pStyle w:val="Paragraphedeliste"/>
              <w:ind w:left="435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  <w:p w:rsidR="0054296E" w:rsidRDefault="0034162B" w:rsidP="0034162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Agence principale- Agence immobilière, </w:t>
            </w:r>
            <w:r w:rsidR="00262350">
              <w:rPr>
                <w:rFonts w:ascii="Arial" w:hAnsi="Arial" w:cs="Arial"/>
                <w:b/>
                <w:sz w:val="20"/>
                <w:szCs w:val="18"/>
              </w:rPr>
              <w:t xml:space="preserve">Mantes-la-Jolie – </w:t>
            </w:r>
            <w:r w:rsidR="00262350" w:rsidRPr="00262350">
              <w:rPr>
                <w:rFonts w:ascii="Arial" w:hAnsi="Arial" w:cs="Arial"/>
                <w:b/>
                <w:sz w:val="20"/>
                <w:szCs w:val="18"/>
                <w:u w:val="single"/>
              </w:rPr>
              <w:t>Stage</w:t>
            </w:r>
          </w:p>
          <w:p w:rsidR="00262350" w:rsidRPr="001F096C" w:rsidRDefault="00262350" w:rsidP="00262350">
            <w:pPr>
              <w:pStyle w:val="Paragraphedeliste"/>
              <w:ind w:left="435"/>
              <w:rPr>
                <w:rFonts w:ascii="Arial" w:hAnsi="Arial" w:cs="Arial"/>
                <w:i/>
                <w:sz w:val="20"/>
                <w:szCs w:val="18"/>
                <w:u w:val="single"/>
              </w:rPr>
            </w:pPr>
            <w:r w:rsidRPr="001F096C">
              <w:rPr>
                <w:rFonts w:ascii="Arial" w:hAnsi="Arial" w:cs="Arial"/>
                <w:i/>
                <w:sz w:val="20"/>
                <w:szCs w:val="18"/>
              </w:rPr>
              <w:t>Initiation au métier d’agent immobilier</w:t>
            </w:r>
            <w:r w:rsidR="001F096C">
              <w:rPr>
                <w:rFonts w:ascii="Arial" w:hAnsi="Arial" w:cs="Arial"/>
                <w:i/>
                <w:sz w:val="20"/>
                <w:szCs w:val="18"/>
              </w:rPr>
              <w:t xml:space="preserve">, phoning, </w:t>
            </w:r>
            <w:r w:rsidRPr="001F096C">
              <w:rPr>
                <w:rFonts w:ascii="Arial" w:hAnsi="Arial" w:cs="Arial"/>
                <w:i/>
                <w:sz w:val="20"/>
                <w:szCs w:val="18"/>
              </w:rPr>
              <w:t>visites client, rendez-vous mandat, prise de photo</w:t>
            </w:r>
          </w:p>
          <w:p w:rsidR="0054296E" w:rsidRDefault="0054296E" w:rsidP="005649FC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54296E" w:rsidRDefault="0034162B" w:rsidP="0034162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Pasta Bella, La défense – </w:t>
            </w:r>
            <w:r w:rsidRPr="0034162B">
              <w:rPr>
                <w:rFonts w:ascii="Arial" w:hAnsi="Arial" w:cs="Arial"/>
                <w:b/>
                <w:sz w:val="20"/>
                <w:szCs w:val="18"/>
                <w:u w:val="single"/>
              </w:rPr>
              <w:t>Emploi saisonnier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  <w:p w:rsidR="0034162B" w:rsidRPr="001F096C" w:rsidRDefault="0034162B" w:rsidP="0034162B">
            <w:pPr>
              <w:pStyle w:val="Paragraphedeliste"/>
              <w:ind w:left="435"/>
              <w:rPr>
                <w:rFonts w:ascii="Arial" w:hAnsi="Arial" w:cs="Arial"/>
                <w:i/>
                <w:sz w:val="20"/>
                <w:szCs w:val="18"/>
              </w:rPr>
            </w:pPr>
            <w:r w:rsidRPr="001F096C">
              <w:rPr>
                <w:rFonts w:ascii="Arial" w:hAnsi="Arial" w:cs="Arial"/>
                <w:i/>
                <w:sz w:val="20"/>
                <w:szCs w:val="18"/>
              </w:rPr>
              <w:t>Préparation des paninis, tenue de caisse, nettoyage de la salle</w:t>
            </w:r>
          </w:p>
          <w:p w:rsidR="0054296E" w:rsidRPr="000A6F9B" w:rsidRDefault="0054296E" w:rsidP="005649FC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DD6EE4" w:rsidRPr="000A6F9B" w:rsidRDefault="00DD6EE4" w:rsidP="005649F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0A6F9B">
              <w:rPr>
                <w:rFonts w:ascii="Arial" w:hAnsi="Arial" w:cs="Arial"/>
                <w:b/>
                <w:sz w:val="20"/>
                <w:szCs w:val="18"/>
              </w:rPr>
              <w:t xml:space="preserve">Pomme de Pain, La Défense – </w:t>
            </w:r>
            <w:r w:rsidRPr="000A6F9B">
              <w:rPr>
                <w:rFonts w:ascii="Arial" w:hAnsi="Arial" w:cs="Arial"/>
                <w:b/>
                <w:sz w:val="20"/>
                <w:szCs w:val="18"/>
                <w:u w:val="single"/>
              </w:rPr>
              <w:t>Emploi saisonnier</w:t>
            </w:r>
          </w:p>
          <w:p w:rsidR="00DD6EE4" w:rsidRPr="001F096C" w:rsidRDefault="00DD6EE4" w:rsidP="0034162B">
            <w:pPr>
              <w:ind w:left="435"/>
              <w:rPr>
                <w:rFonts w:ascii="Arial" w:hAnsi="Arial" w:cs="Arial"/>
                <w:i/>
                <w:sz w:val="20"/>
                <w:szCs w:val="18"/>
              </w:rPr>
            </w:pPr>
            <w:r w:rsidRPr="001F096C">
              <w:rPr>
                <w:rFonts w:ascii="Arial" w:hAnsi="Arial" w:cs="Arial"/>
                <w:i/>
                <w:sz w:val="20"/>
                <w:szCs w:val="18"/>
              </w:rPr>
              <w:t>Préparation des sandwiches, nettoyage de la salle et tenue de caisse</w:t>
            </w:r>
          </w:p>
          <w:p w:rsidR="00DD6EE4" w:rsidRPr="000A6F9B" w:rsidRDefault="00DD6EE4" w:rsidP="005649FC">
            <w:pPr>
              <w:ind w:left="435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DD6EE4" w:rsidRPr="000A6F9B" w:rsidRDefault="0034162B" w:rsidP="005649F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Agence de voyage, Paris </w:t>
            </w:r>
            <w:r w:rsidR="00DD6EE4" w:rsidRPr="000A6F9B">
              <w:rPr>
                <w:rFonts w:ascii="Arial" w:hAnsi="Arial" w:cs="Arial"/>
                <w:b/>
                <w:sz w:val="20"/>
                <w:szCs w:val="18"/>
              </w:rPr>
              <w:t xml:space="preserve">– </w:t>
            </w:r>
            <w:r w:rsidR="00DD6EE4" w:rsidRPr="000A6F9B">
              <w:rPr>
                <w:rFonts w:ascii="Arial" w:hAnsi="Arial" w:cs="Arial"/>
                <w:b/>
                <w:sz w:val="20"/>
                <w:szCs w:val="18"/>
                <w:u w:val="single"/>
              </w:rPr>
              <w:t xml:space="preserve">Stage découverte du métier </w:t>
            </w:r>
          </w:p>
          <w:p w:rsidR="00DD6EE4" w:rsidRPr="000A6F9B" w:rsidRDefault="00DD6EE4" w:rsidP="0034162B">
            <w:pPr>
              <w:ind w:left="435"/>
              <w:rPr>
                <w:rFonts w:ascii="Arial" w:hAnsi="Arial" w:cs="Arial"/>
                <w:b/>
                <w:sz w:val="20"/>
                <w:szCs w:val="18"/>
              </w:rPr>
            </w:pPr>
            <w:r w:rsidRPr="000A6F9B">
              <w:rPr>
                <w:rFonts w:ascii="Arial" w:hAnsi="Arial" w:cs="Arial"/>
                <w:sz w:val="20"/>
                <w:szCs w:val="18"/>
              </w:rPr>
              <w:t>Observation du métier</w:t>
            </w:r>
          </w:p>
          <w:p w:rsidR="00DD6EE4" w:rsidRPr="000A6F9B" w:rsidRDefault="00DD6EE4" w:rsidP="005649FC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:rsidR="00DD6EE4" w:rsidRPr="000A6F9B" w:rsidRDefault="00DD6EE4" w:rsidP="005649F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18"/>
              </w:rPr>
            </w:pPr>
            <w:r w:rsidRPr="000A6F9B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AXA assurance, Val de Fontenay – </w:t>
            </w:r>
            <w:r w:rsidRPr="000A6F9B">
              <w:rPr>
                <w:rFonts w:ascii="Arial" w:hAnsi="Arial" w:cs="Arial"/>
                <w:b/>
                <w:bCs/>
                <w:sz w:val="20"/>
                <w:szCs w:val="18"/>
                <w:u w:val="single"/>
              </w:rPr>
              <w:t>Stage de découverte du métier</w:t>
            </w:r>
          </w:p>
          <w:p w:rsidR="00DD6EE4" w:rsidRPr="001F096C" w:rsidRDefault="00DD6EE4" w:rsidP="005649FC">
            <w:pPr>
              <w:ind w:left="435"/>
              <w:rPr>
                <w:rFonts w:ascii="Arial" w:hAnsi="Arial" w:cs="Arial"/>
                <w:i/>
                <w:sz w:val="20"/>
                <w:szCs w:val="18"/>
              </w:rPr>
            </w:pPr>
            <w:r w:rsidRPr="001F096C">
              <w:rPr>
                <w:rFonts w:ascii="Arial" w:hAnsi="Arial" w:cs="Arial"/>
                <w:i/>
                <w:sz w:val="20"/>
                <w:szCs w:val="18"/>
              </w:rPr>
              <w:t>Observation des logiciels utilisés ainsi que du travail effectué.</w:t>
            </w:r>
          </w:p>
        </w:tc>
      </w:tr>
      <w:tr w:rsidR="00DD6EE4" w:rsidRPr="000A6F9B" w:rsidTr="00652C38">
        <w:trPr>
          <w:trHeight w:val="760"/>
        </w:trPr>
        <w:tc>
          <w:tcPr>
            <w:tcW w:w="1669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34162B" w:rsidRDefault="00985A50" w:rsidP="005649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A6F9B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2009</w:t>
            </w:r>
            <w:r w:rsidR="0034162B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:rsidR="00DD6EE4" w:rsidRPr="000A6F9B" w:rsidRDefault="00DD6EE4" w:rsidP="005649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A6F9B">
              <w:rPr>
                <w:rFonts w:ascii="Arial" w:hAnsi="Arial" w:cs="Arial"/>
                <w:sz w:val="20"/>
                <w:szCs w:val="18"/>
              </w:rPr>
              <w:t>(1 semaine)</w:t>
            </w:r>
          </w:p>
        </w:tc>
        <w:tc>
          <w:tcPr>
            <w:tcW w:w="9537" w:type="dxa"/>
            <w:tcBorders>
              <w:left w:val="nil"/>
            </w:tcBorders>
            <w:shd w:val="clear" w:color="auto" w:fill="FFFFFF" w:themeFill="background1"/>
          </w:tcPr>
          <w:p w:rsidR="00DD6EE4" w:rsidRPr="000A6F9B" w:rsidRDefault="00DD6EE4" w:rsidP="005649FC">
            <w:pPr>
              <w:rPr>
                <w:rFonts w:ascii="Arial" w:hAnsi="Arial" w:cs="Arial"/>
                <w:sz w:val="20"/>
                <w:szCs w:val="18"/>
              </w:rPr>
            </w:pPr>
          </w:p>
          <w:p w:rsidR="00DD6EE4" w:rsidRPr="000A6F9B" w:rsidRDefault="00DD6EE4" w:rsidP="005649F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18"/>
              </w:rPr>
            </w:pPr>
            <w:r w:rsidRPr="000A6F9B">
              <w:rPr>
                <w:rFonts w:ascii="Arial" w:hAnsi="Arial" w:cs="Arial"/>
                <w:b/>
                <w:sz w:val="20"/>
                <w:szCs w:val="18"/>
              </w:rPr>
              <w:t xml:space="preserve">Cabinet d’avocats, Paris – </w:t>
            </w:r>
            <w:r w:rsidRPr="000A6F9B">
              <w:rPr>
                <w:rFonts w:ascii="Arial" w:hAnsi="Arial" w:cs="Arial"/>
                <w:b/>
                <w:sz w:val="20"/>
                <w:szCs w:val="18"/>
                <w:u w:val="single"/>
              </w:rPr>
              <w:t xml:space="preserve">Stage de découverte du métier </w:t>
            </w:r>
          </w:p>
          <w:p w:rsidR="00DD6EE4" w:rsidRPr="001F096C" w:rsidRDefault="00DD6EE4" w:rsidP="005649FC">
            <w:pPr>
              <w:ind w:left="435"/>
              <w:rPr>
                <w:rFonts w:ascii="Arial" w:hAnsi="Arial" w:cs="Arial"/>
                <w:i/>
                <w:sz w:val="20"/>
                <w:szCs w:val="18"/>
              </w:rPr>
            </w:pPr>
            <w:r w:rsidRPr="001F096C">
              <w:rPr>
                <w:rFonts w:ascii="Arial" w:hAnsi="Arial" w:cs="Arial"/>
                <w:i/>
                <w:sz w:val="20"/>
                <w:szCs w:val="18"/>
              </w:rPr>
              <w:t>Observation du métier, rendez-vous clients et observation audience au Tribunal de Grande Instance</w:t>
            </w:r>
          </w:p>
        </w:tc>
      </w:tr>
      <w:tr w:rsidR="00DD6EE4" w:rsidRPr="000A6F9B" w:rsidTr="00652C38">
        <w:trPr>
          <w:trHeight w:val="468"/>
        </w:trPr>
        <w:tc>
          <w:tcPr>
            <w:tcW w:w="11206" w:type="dxa"/>
            <w:gridSpan w:val="2"/>
            <w:shd w:val="clear" w:color="auto" w:fill="E5DFEC" w:themeFill="accent4" w:themeFillTint="33"/>
            <w:vAlign w:val="center"/>
          </w:tcPr>
          <w:p w:rsidR="00DD6EE4" w:rsidRPr="00855503" w:rsidRDefault="00DD6EE4" w:rsidP="005649FC">
            <w:pPr>
              <w:jc w:val="center"/>
              <w:rPr>
                <w:rFonts w:ascii="AR BLANCA" w:hAnsi="AR BLANCA" w:cs="Arial"/>
                <w:b/>
                <w:bCs/>
                <w:sz w:val="20"/>
                <w:szCs w:val="18"/>
              </w:rPr>
            </w:pPr>
            <w:r w:rsidRPr="00855503">
              <w:rPr>
                <w:rFonts w:ascii="AR BLANCA" w:hAnsi="AR BLANCA" w:cs="Arial"/>
                <w:b/>
                <w:bCs/>
                <w:sz w:val="36"/>
                <w:szCs w:val="18"/>
              </w:rPr>
              <w:t>Connaissances et compétences</w:t>
            </w:r>
          </w:p>
        </w:tc>
      </w:tr>
      <w:tr w:rsidR="00985A50" w:rsidRPr="000A6F9B" w:rsidTr="00652C38">
        <w:trPr>
          <w:gridAfter w:val="1"/>
          <w:wAfter w:w="9537" w:type="dxa"/>
          <w:trHeight w:val="250"/>
        </w:trPr>
        <w:tc>
          <w:tcPr>
            <w:tcW w:w="1669" w:type="dxa"/>
            <w:shd w:val="clear" w:color="auto" w:fill="E5DFEC" w:themeFill="accent4" w:themeFillTint="33"/>
          </w:tcPr>
          <w:p w:rsidR="00985A50" w:rsidRPr="000A6F9B" w:rsidRDefault="00985A50" w:rsidP="005649FC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0A6F9B">
              <w:rPr>
                <w:rFonts w:ascii="Arial" w:hAnsi="Arial" w:cs="Arial"/>
                <w:b/>
                <w:sz w:val="20"/>
                <w:szCs w:val="18"/>
              </w:rPr>
              <w:t>Linguistiques</w:t>
            </w:r>
          </w:p>
        </w:tc>
      </w:tr>
      <w:tr w:rsidR="00DD6EE4" w:rsidRPr="000A6F9B" w:rsidTr="00652C38">
        <w:trPr>
          <w:trHeight w:val="292"/>
        </w:trPr>
        <w:tc>
          <w:tcPr>
            <w:tcW w:w="1669" w:type="dxa"/>
            <w:tcBorders>
              <w:right w:val="nil"/>
            </w:tcBorders>
            <w:shd w:val="clear" w:color="auto" w:fill="E5DFEC" w:themeFill="accent4" w:themeFillTint="33"/>
          </w:tcPr>
          <w:p w:rsidR="00886C3F" w:rsidRDefault="00886C3F" w:rsidP="005649FC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</w:p>
          <w:p w:rsidR="00886C3F" w:rsidRDefault="006B1742" w:rsidP="005649FC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  <w:r w:rsidRPr="000A6F9B">
              <w:rPr>
                <w:rFonts w:ascii="Arial" w:hAnsi="Arial" w:cs="Arial"/>
                <w:i/>
                <w:iCs/>
                <w:sz w:val="20"/>
                <w:szCs w:val="18"/>
              </w:rPr>
              <w:t>Espagnol</w:t>
            </w:r>
          </w:p>
          <w:p w:rsidR="006B1742" w:rsidRDefault="006B1742" w:rsidP="006B1742">
            <w:pPr>
              <w:rPr>
                <w:rFonts w:ascii="Arial" w:hAnsi="Arial" w:cs="Arial"/>
                <w:i/>
                <w:iCs/>
                <w:sz w:val="20"/>
                <w:szCs w:val="18"/>
              </w:rPr>
            </w:pPr>
          </w:p>
          <w:p w:rsidR="006B1742" w:rsidRDefault="006B1742" w:rsidP="005649FC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</w:p>
          <w:p w:rsidR="00DD6EE4" w:rsidRPr="000A6F9B" w:rsidRDefault="00DD6EE4" w:rsidP="005649FC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  <w:r w:rsidRPr="000A6F9B">
              <w:rPr>
                <w:rFonts w:ascii="Arial" w:hAnsi="Arial" w:cs="Arial"/>
                <w:i/>
                <w:iCs/>
                <w:sz w:val="20"/>
                <w:szCs w:val="18"/>
              </w:rPr>
              <w:t xml:space="preserve">Anglais </w:t>
            </w:r>
          </w:p>
        </w:tc>
        <w:tc>
          <w:tcPr>
            <w:tcW w:w="9537" w:type="dxa"/>
            <w:tcBorders>
              <w:left w:val="nil"/>
            </w:tcBorders>
          </w:tcPr>
          <w:p w:rsidR="00FF2DCC" w:rsidRDefault="00FF2DCC" w:rsidP="00C56316">
            <w:pPr>
              <w:rPr>
                <w:rFonts w:ascii="Arial" w:hAnsi="Arial" w:cs="Arial"/>
                <w:sz w:val="20"/>
                <w:szCs w:val="18"/>
              </w:rPr>
            </w:pPr>
          </w:p>
          <w:p w:rsidR="006B1742" w:rsidRPr="00C56316" w:rsidRDefault="00FF2DCC" w:rsidP="00C56316">
            <w:pPr>
              <w:rPr>
                <w:rFonts w:ascii="Arial" w:hAnsi="Arial" w:cs="Arial"/>
                <w:sz w:val="20"/>
                <w:szCs w:val="18"/>
              </w:rPr>
            </w:pPr>
            <w:r w:rsidRPr="000A6F9B"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405DAAAE" wp14:editId="6469A7A1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67945</wp:posOffset>
                  </wp:positionV>
                  <wp:extent cx="200025" cy="95250"/>
                  <wp:effectExtent l="0" t="0" r="9525" b="0"/>
                  <wp:wrapThrough wrapText="bothSides">
                    <wp:wrapPolygon edited="0">
                      <wp:start x="0" y="0"/>
                      <wp:lineTo x="0" y="17280"/>
                      <wp:lineTo x="20571" y="17280"/>
                      <wp:lineTo x="20571" y="0"/>
                      <wp:lineTo x="0" y="0"/>
                    </wp:wrapPolygon>
                  </wp:wrapThrough>
                  <wp:docPr id="20" name="Image 20" descr="espag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spag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1742" w:rsidRPr="00C56316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56316">
              <w:rPr>
                <w:rFonts w:ascii="Arial" w:hAnsi="Arial" w:cs="Arial"/>
                <w:sz w:val="20"/>
                <w:szCs w:val="18"/>
              </w:rPr>
              <w:t xml:space="preserve">                           </w:t>
            </w:r>
            <w:r w:rsidR="006B1742" w:rsidRPr="00C56316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56316">
              <w:rPr>
                <w:noProof/>
              </w:rPr>
              <w:t xml:space="preserve">       </w:t>
            </w:r>
            <w:r w:rsidRPr="000A6F9B">
              <w:rPr>
                <w:noProof/>
              </w:rPr>
              <w:drawing>
                <wp:inline distT="0" distB="0" distL="0" distR="0" wp14:anchorId="4450C433" wp14:editId="6983A3E7">
                  <wp:extent cx="171450" cy="1143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6316">
              <w:rPr>
                <w:noProof/>
              </w:rPr>
              <w:t xml:space="preserve">                            </w:t>
            </w:r>
          </w:p>
          <w:p w:rsidR="006B1742" w:rsidRPr="00C56316" w:rsidRDefault="00FF2DCC" w:rsidP="00C56316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A33CAC7" wp14:editId="2FF729C8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140335</wp:posOffset>
                      </wp:positionV>
                      <wp:extent cx="5029200" cy="0"/>
                      <wp:effectExtent l="0" t="133350" r="0" b="133350"/>
                      <wp:wrapNone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3EDBA7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3" o:spid="_x0000_s1026" type="#_x0000_t32" style="position:absolute;margin-left:19.35pt;margin-top:11.05pt;width:396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" strokecolor="#5f497a [2407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0AB04E" wp14:editId="0D1A613A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16510</wp:posOffset>
                      </wp:positionV>
                      <wp:extent cx="0" cy="180975"/>
                      <wp:effectExtent l="0" t="0" r="19050" b="28575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F3629A" id="Connecteur droit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35pt,1.3pt" to="217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" strokecolor="#ccc0d9 [1303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10AD16" wp14:editId="42CCF59D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6985</wp:posOffset>
                      </wp:positionV>
                      <wp:extent cx="0" cy="180975"/>
                      <wp:effectExtent l="0" t="0" r="19050" b="2857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672988B" id="Connecteur droit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35pt,.55pt" to="109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" strokecolor="#ccc0d9 [130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18"/>
              </w:rPr>
              <w:t>Niveau scolaire                                                                                                          Bilingue</w:t>
            </w:r>
          </w:p>
          <w:p w:rsidR="00886C3F" w:rsidRPr="00C56316" w:rsidRDefault="00886C3F" w:rsidP="00C5631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D6EE4" w:rsidRPr="000A6F9B" w:rsidTr="00652C38">
        <w:trPr>
          <w:trHeight w:val="292"/>
        </w:trPr>
        <w:tc>
          <w:tcPr>
            <w:tcW w:w="1669" w:type="dxa"/>
            <w:tcBorders>
              <w:right w:val="nil"/>
            </w:tcBorders>
            <w:shd w:val="clear" w:color="auto" w:fill="E5DFEC" w:themeFill="accent4" w:themeFillTint="33"/>
          </w:tcPr>
          <w:p w:rsidR="00886C3F" w:rsidRDefault="00886C3F" w:rsidP="005649FC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</w:p>
          <w:p w:rsidR="00DD6EE4" w:rsidRPr="000A6F9B" w:rsidRDefault="00DD6EE4" w:rsidP="005649FC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</w:p>
        </w:tc>
        <w:tc>
          <w:tcPr>
            <w:tcW w:w="9537" w:type="dxa"/>
            <w:tcBorders>
              <w:left w:val="nil"/>
            </w:tcBorders>
          </w:tcPr>
          <w:p w:rsidR="00DD6EE4" w:rsidRDefault="00DD6EE4" w:rsidP="005649FC">
            <w:pPr>
              <w:rPr>
                <w:rFonts w:ascii="Arial" w:hAnsi="Arial" w:cs="Arial"/>
                <w:sz w:val="20"/>
                <w:szCs w:val="18"/>
              </w:rPr>
            </w:pPr>
          </w:p>
          <w:p w:rsidR="00886C3F" w:rsidRPr="000A6F9B" w:rsidRDefault="00886C3F" w:rsidP="006B1742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D6EE4" w:rsidRPr="000A6F9B" w:rsidTr="00652C38">
        <w:trPr>
          <w:trHeight w:val="292"/>
        </w:trPr>
        <w:tc>
          <w:tcPr>
            <w:tcW w:w="1669" w:type="dxa"/>
            <w:tcBorders>
              <w:bottom w:val="nil"/>
              <w:right w:val="nil"/>
            </w:tcBorders>
            <w:shd w:val="clear" w:color="auto" w:fill="E5DFEC" w:themeFill="accent4" w:themeFillTint="33"/>
          </w:tcPr>
          <w:p w:rsidR="00DD6EE4" w:rsidRPr="000A6F9B" w:rsidRDefault="00DD6EE4" w:rsidP="005649FC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0A6F9B">
              <w:rPr>
                <w:rFonts w:ascii="Arial" w:hAnsi="Arial" w:cs="Arial"/>
                <w:b/>
                <w:sz w:val="20"/>
                <w:szCs w:val="18"/>
              </w:rPr>
              <w:t>Informatique</w:t>
            </w:r>
          </w:p>
          <w:p w:rsidR="00DD6EE4" w:rsidRPr="000A6F9B" w:rsidRDefault="00DD6EE4" w:rsidP="005649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DD6EE4" w:rsidRPr="000A6F9B" w:rsidRDefault="00DD6EE4" w:rsidP="00D36DC0">
            <w:pPr>
              <w:shd w:val="clear" w:color="auto" w:fill="E5DFEC" w:themeFill="accent4" w:themeFillTint="33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36DC0">
              <w:rPr>
                <w:rFonts w:ascii="Arial" w:hAnsi="Arial" w:cs="Arial"/>
                <w:b/>
                <w:sz w:val="20"/>
                <w:szCs w:val="18"/>
                <w:shd w:val="clear" w:color="auto" w:fill="E5DFEC" w:themeFill="accent4" w:themeFillTint="33"/>
              </w:rPr>
              <w:t>Condu</w:t>
            </w:r>
            <w:r w:rsidRPr="000A6F9B">
              <w:rPr>
                <w:rFonts w:ascii="Arial" w:hAnsi="Arial" w:cs="Arial"/>
                <w:b/>
                <w:sz w:val="20"/>
                <w:szCs w:val="18"/>
              </w:rPr>
              <w:t>ite</w:t>
            </w:r>
          </w:p>
          <w:p w:rsidR="00DD6EE4" w:rsidRPr="000A6F9B" w:rsidRDefault="00DD6EE4" w:rsidP="005649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537" w:type="dxa"/>
            <w:tcBorders>
              <w:left w:val="nil"/>
            </w:tcBorders>
          </w:tcPr>
          <w:p w:rsidR="00DD6EE4" w:rsidRPr="000A6F9B" w:rsidRDefault="00DD6EE4" w:rsidP="005649FC">
            <w:pPr>
              <w:rPr>
                <w:rFonts w:ascii="Arial" w:hAnsi="Arial" w:cs="Arial"/>
                <w:sz w:val="20"/>
                <w:szCs w:val="18"/>
              </w:rPr>
            </w:pPr>
            <w:r w:rsidRPr="000A6F9B">
              <w:rPr>
                <w:rFonts w:ascii="Arial" w:hAnsi="Arial" w:cs="Arial"/>
                <w:sz w:val="20"/>
                <w:szCs w:val="18"/>
              </w:rPr>
              <w:t xml:space="preserve">Maîtrise du </w:t>
            </w:r>
            <w:r w:rsidRPr="000A6F9B">
              <w:rPr>
                <w:rFonts w:ascii="Arial" w:hAnsi="Arial" w:cs="Arial"/>
                <w:b/>
                <w:bCs/>
                <w:sz w:val="20"/>
                <w:szCs w:val="18"/>
              </w:rPr>
              <w:t>pack Office, Ethnos</w:t>
            </w:r>
            <w:r w:rsidRPr="000A6F9B">
              <w:rPr>
                <w:rFonts w:ascii="Arial" w:hAnsi="Arial" w:cs="Arial"/>
                <w:sz w:val="20"/>
                <w:szCs w:val="18"/>
              </w:rPr>
              <w:t>, et d’internet.</w:t>
            </w:r>
          </w:p>
          <w:p w:rsidR="00DD6EE4" w:rsidRPr="000A6F9B" w:rsidRDefault="00DD6EE4" w:rsidP="005649FC">
            <w:pPr>
              <w:rPr>
                <w:rFonts w:ascii="Arial" w:hAnsi="Arial" w:cs="Arial"/>
                <w:sz w:val="20"/>
                <w:szCs w:val="18"/>
              </w:rPr>
            </w:pPr>
          </w:p>
          <w:p w:rsidR="00DD6EE4" w:rsidRPr="000A6F9B" w:rsidRDefault="00DD6EE4" w:rsidP="005649FC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0A6F9B">
              <w:rPr>
                <w:rFonts w:ascii="Arial" w:hAnsi="Arial" w:cs="Arial"/>
                <w:b/>
                <w:sz w:val="20"/>
                <w:szCs w:val="18"/>
              </w:rPr>
              <w:t>Permis B</w:t>
            </w:r>
            <w:r w:rsidR="00652C38">
              <w:rPr>
                <w:rFonts w:ascii="Arial" w:hAnsi="Arial" w:cs="Arial"/>
                <w:b/>
                <w:sz w:val="20"/>
                <w:szCs w:val="18"/>
              </w:rPr>
              <w:t>, véhiculée</w:t>
            </w:r>
          </w:p>
        </w:tc>
      </w:tr>
      <w:tr w:rsidR="00DD6EE4" w:rsidRPr="000A6F9B" w:rsidTr="00652C38">
        <w:trPr>
          <w:trHeight w:val="468"/>
        </w:trPr>
        <w:tc>
          <w:tcPr>
            <w:tcW w:w="11206" w:type="dxa"/>
            <w:gridSpan w:val="2"/>
            <w:shd w:val="clear" w:color="auto" w:fill="E5DFEC" w:themeFill="accent4" w:themeFillTint="33"/>
            <w:vAlign w:val="center"/>
          </w:tcPr>
          <w:p w:rsidR="00DD6EE4" w:rsidRPr="00855503" w:rsidRDefault="00AA2C50" w:rsidP="005649FC">
            <w:pPr>
              <w:jc w:val="center"/>
              <w:rPr>
                <w:rFonts w:ascii="AR BLANCA" w:hAnsi="AR BLANCA" w:cs="Arial"/>
                <w:b/>
                <w:bCs/>
                <w:sz w:val="20"/>
                <w:szCs w:val="18"/>
              </w:rPr>
            </w:pPr>
            <w:r>
              <w:rPr>
                <w:rFonts w:ascii="AR BLANCA" w:hAnsi="AR BLANCA" w:cs="Arial"/>
                <w:b/>
                <w:bCs/>
                <w:sz w:val="36"/>
                <w:szCs w:val="18"/>
              </w:rPr>
              <w:t>Centres d’intérêts</w:t>
            </w:r>
          </w:p>
        </w:tc>
      </w:tr>
      <w:tr w:rsidR="00DD6EE4" w:rsidRPr="000A6F9B" w:rsidTr="00652C38">
        <w:trPr>
          <w:trHeight w:val="700"/>
        </w:trPr>
        <w:tc>
          <w:tcPr>
            <w:tcW w:w="1669" w:type="dxa"/>
            <w:tcBorders>
              <w:bottom w:val="nil"/>
              <w:right w:val="nil"/>
            </w:tcBorders>
            <w:shd w:val="clear" w:color="auto" w:fill="E5DFEC" w:themeFill="accent4" w:themeFillTint="33"/>
            <w:vAlign w:val="center"/>
          </w:tcPr>
          <w:p w:rsidR="00DD6EE4" w:rsidRPr="000A6F9B" w:rsidRDefault="00DD6EE4" w:rsidP="00D011C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537" w:type="dxa"/>
            <w:tcBorders>
              <w:left w:val="nil"/>
            </w:tcBorders>
            <w:shd w:val="clear" w:color="auto" w:fill="FFFFFF" w:themeFill="background1"/>
          </w:tcPr>
          <w:p w:rsidR="00DD6EE4" w:rsidRPr="00FF2DCC" w:rsidRDefault="00DD6EE4" w:rsidP="005649FC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DD6EE4" w:rsidRPr="00FF2DCC" w:rsidRDefault="006B1742" w:rsidP="00FF2DC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FF2DCC">
              <w:rPr>
                <w:rFonts w:ascii="Arial" w:hAnsi="Arial" w:cs="Arial"/>
                <w:b/>
                <w:sz w:val="20"/>
                <w:szCs w:val="18"/>
              </w:rPr>
              <w:t>Trésorière au sein du bureau des étudiants durant ma deuxième année de DUT</w:t>
            </w:r>
          </w:p>
          <w:p w:rsidR="00AA2C50" w:rsidRDefault="00FF2DCC" w:rsidP="00FF2DCC">
            <w:pPr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       </w:t>
            </w:r>
            <w:r>
              <w:rPr>
                <w:rFonts w:ascii="Arial" w:hAnsi="Arial" w:cs="Arial"/>
                <w:i/>
                <w:sz w:val="20"/>
                <w:szCs w:val="18"/>
              </w:rPr>
              <w:t>I</w:t>
            </w:r>
            <w:r w:rsidRPr="00FF2DCC">
              <w:rPr>
                <w:rFonts w:ascii="Arial" w:hAnsi="Arial" w:cs="Arial"/>
                <w:i/>
                <w:sz w:val="20"/>
                <w:szCs w:val="18"/>
              </w:rPr>
              <w:t>ntégration des premières années</w:t>
            </w:r>
            <w:r>
              <w:rPr>
                <w:rFonts w:ascii="Arial" w:hAnsi="Arial" w:cs="Arial"/>
                <w:i/>
                <w:sz w:val="20"/>
                <w:szCs w:val="18"/>
              </w:rPr>
              <w:t>, o</w:t>
            </w:r>
            <w:r w:rsidRPr="00FF2DCC">
              <w:rPr>
                <w:rFonts w:ascii="Arial" w:hAnsi="Arial" w:cs="Arial"/>
                <w:i/>
                <w:sz w:val="20"/>
                <w:szCs w:val="18"/>
              </w:rPr>
              <w:t>rganisation d’un voy</w:t>
            </w:r>
            <w:r>
              <w:rPr>
                <w:rFonts w:ascii="Arial" w:hAnsi="Arial" w:cs="Arial"/>
                <w:i/>
                <w:sz w:val="20"/>
                <w:szCs w:val="18"/>
              </w:rPr>
              <w:t>age au ski, soirées étudiantes…</w:t>
            </w:r>
          </w:p>
          <w:p w:rsidR="00AA2C50" w:rsidRDefault="00AA2C50" w:rsidP="00FF2DCC">
            <w:pPr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AA2C50" w:rsidRPr="00652C38" w:rsidRDefault="00AA2C50" w:rsidP="00652C3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652C38">
              <w:rPr>
                <w:rFonts w:ascii="Arial" w:hAnsi="Arial" w:cs="Arial"/>
                <w:i/>
                <w:sz w:val="20"/>
                <w:szCs w:val="18"/>
              </w:rPr>
              <w:t>Intérêt pour l’immobilier en particulier l’architecture.</w:t>
            </w:r>
          </w:p>
        </w:tc>
      </w:tr>
    </w:tbl>
    <w:p w:rsidR="00C56316" w:rsidRPr="00D36DC0" w:rsidRDefault="00C56316" w:rsidP="00D36DC0">
      <w:pPr>
        <w:tabs>
          <w:tab w:val="left" w:pos="8656"/>
        </w:tabs>
        <w:rPr>
          <w:rFonts w:ascii="Gill Sans MT" w:hAnsi="Gill Sans MT" w:cs="Arial"/>
          <w:sz w:val="16"/>
          <w:szCs w:val="18"/>
        </w:rPr>
      </w:pPr>
    </w:p>
    <w:sectPr w:rsidR="00C56316" w:rsidRPr="00D36DC0" w:rsidSect="00DD6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E4" w:rsidRDefault="00DD6EE4" w:rsidP="00DD6EE4">
      <w:r>
        <w:separator/>
      </w:r>
    </w:p>
  </w:endnote>
  <w:endnote w:type="continuationSeparator" w:id="0">
    <w:p w:rsidR="00DD6EE4" w:rsidRDefault="00DD6EE4" w:rsidP="00DD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E4" w:rsidRDefault="00DD6EE4" w:rsidP="00DD6EE4">
      <w:r>
        <w:separator/>
      </w:r>
    </w:p>
  </w:footnote>
  <w:footnote w:type="continuationSeparator" w:id="0">
    <w:p w:rsidR="00DD6EE4" w:rsidRDefault="00DD6EE4" w:rsidP="00DD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4" o:spid="_x0000_i1026" type="#_x0000_t75" alt="espagne" style="width:15.35pt;height:7.3pt;visibility:visible;mso-wrap-style:square" o:bullet="t">
        <v:imagedata r:id="rId1" o:title="espagne"/>
      </v:shape>
    </w:pict>
  </w:numPicBullet>
  <w:numPicBullet w:numPicBulletId="1">
    <w:pict>
      <v:shape id="Image 17" o:spid="_x0000_i1027" type="#_x0000_t75" style="width:12.95pt;height:8.9pt;visibility:visible;mso-wrap-style:square" o:bullet="t">
        <v:imagedata r:id="rId2" o:title=""/>
      </v:shape>
    </w:pict>
  </w:numPicBullet>
  <w:abstractNum w:abstractNumId="0">
    <w:nsid w:val="01EC6C08"/>
    <w:multiLevelType w:val="hybridMultilevel"/>
    <w:tmpl w:val="977A91CC"/>
    <w:lvl w:ilvl="0" w:tplc="E2660298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2943198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F826EA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5E0EA50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FD236AE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3F38BAAA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B1F6CF1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50CE4B62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6F7C6F4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">
    <w:nsid w:val="0B0562E4"/>
    <w:multiLevelType w:val="hybridMultilevel"/>
    <w:tmpl w:val="1A5EC9C8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2237546A"/>
    <w:multiLevelType w:val="hybridMultilevel"/>
    <w:tmpl w:val="681448FC"/>
    <w:lvl w:ilvl="0" w:tplc="47F4BF3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36BE7864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264EFA4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F1EA38B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3BC309A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FF90E82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B8A88A7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A6D6E2A6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A79208E4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">
    <w:nsid w:val="45080498"/>
    <w:multiLevelType w:val="hybridMultilevel"/>
    <w:tmpl w:val="63E0F156"/>
    <w:lvl w:ilvl="0" w:tplc="54EA08A0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E4"/>
    <w:rsid w:val="00046819"/>
    <w:rsid w:val="00060650"/>
    <w:rsid w:val="00065B9A"/>
    <w:rsid w:val="000A6F9B"/>
    <w:rsid w:val="000E64D6"/>
    <w:rsid w:val="000F060D"/>
    <w:rsid w:val="00177A04"/>
    <w:rsid w:val="001F096C"/>
    <w:rsid w:val="001F77F7"/>
    <w:rsid w:val="00262350"/>
    <w:rsid w:val="0034162B"/>
    <w:rsid w:val="003F4BE7"/>
    <w:rsid w:val="00511F6D"/>
    <w:rsid w:val="0054296E"/>
    <w:rsid w:val="00564925"/>
    <w:rsid w:val="00652C38"/>
    <w:rsid w:val="00697F97"/>
    <w:rsid w:val="006A642D"/>
    <w:rsid w:val="006B1742"/>
    <w:rsid w:val="00852687"/>
    <w:rsid w:val="00855503"/>
    <w:rsid w:val="00886C3F"/>
    <w:rsid w:val="00984058"/>
    <w:rsid w:val="00985A50"/>
    <w:rsid w:val="00AA2C50"/>
    <w:rsid w:val="00B57A1D"/>
    <w:rsid w:val="00C56316"/>
    <w:rsid w:val="00D011C0"/>
    <w:rsid w:val="00D36DC0"/>
    <w:rsid w:val="00DD6EE4"/>
    <w:rsid w:val="00DF0560"/>
    <w:rsid w:val="00E012C2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D6EE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6E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EE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6E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6E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D6E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6E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41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D6EE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6E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EE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6E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6E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D6E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6E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4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aymondlucie78@yahoo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231B-1C25-4F75-B94A-17554B26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de Rouen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dc:description/>
  <cp:lastModifiedBy>Lydie</cp:lastModifiedBy>
  <cp:revision>3</cp:revision>
  <cp:lastPrinted>2015-04-17T12:48:00Z</cp:lastPrinted>
  <dcterms:created xsi:type="dcterms:W3CDTF">2015-03-19T09:46:00Z</dcterms:created>
  <dcterms:modified xsi:type="dcterms:W3CDTF">2015-04-17T12:48:00Z</dcterms:modified>
</cp:coreProperties>
</file>