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Penda Sarelle DIA</w:t>
      </w:r>
    </w:p>
    <w:p w:rsidR="00AF3644" w:rsidRPr="003C6918" w:rsidRDefault="00AE4156" w:rsidP="00F21254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84 avenue de</w:t>
      </w:r>
      <w:r w:rsidR="00D86B95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</w:t>
      </w:r>
      <w:r w:rsidR="00D86B95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libération</w:t>
      </w:r>
    </w:p>
    <w:p w:rsidR="00AF3644" w:rsidRPr="003C6918" w:rsidRDefault="00DC4FDE" w:rsidP="00F21254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77350 Le Mée sur seine</w:t>
      </w:r>
    </w:p>
    <w:p w:rsidR="00AF3644" w:rsidRPr="003C6918" w:rsidRDefault="00DC4FDE" w:rsidP="00F21254">
      <w:pPr>
        <w:widowControl w:val="0"/>
        <w:jc w:val="both"/>
        <w:rPr>
          <w:rFonts w:ascii="Arial" w:hAnsi="Arial"/>
          <w:snapToGrid w:val="0"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Tel:0665963548</w:t>
      </w:r>
    </w:p>
    <w:p w:rsidR="00B74297" w:rsidRPr="003C6918" w:rsidRDefault="003C6918">
      <w:pPr>
        <w:widowControl w:val="0"/>
        <w:jc w:val="both"/>
        <w:rPr>
          <w:rFonts w:ascii="Arial" w:hAnsi="Arial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5" w:history="1">
        <w:r w:rsidR="00CA29F6" w:rsidRPr="003C6918">
          <w:rPr>
            <w:color w:val="00206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sarelletraore@yahoo.fr</w:t>
        </w:r>
      </w:hyperlink>
      <w:r w:rsidR="00AE4156" w:rsidRPr="003C6918">
        <w:rPr>
          <w:rFonts w:ascii="Arial" w:hAnsi="Arial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811CE" w:rsidRPr="003C6918" w:rsidRDefault="002811CE">
      <w:pPr>
        <w:widowControl w:val="0"/>
        <w:jc w:val="both"/>
        <w:rPr>
          <w:rFonts w:ascii="Arial" w:hAnsi="Arial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11CE" w:rsidRPr="002811CE" w:rsidRDefault="002811CE">
      <w:pPr>
        <w:widowControl w:val="0"/>
        <w:jc w:val="both"/>
        <w:rPr>
          <w:rFonts w:ascii="Arial" w:hAnsi="Arial"/>
          <w:b/>
          <w:bCs/>
          <w:snapToGrid w:val="0"/>
          <w:sz w:val="36"/>
          <w:szCs w:val="36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DC4FDE">
        <w:rPr>
          <w:rFonts w:ascii="Arial" w:hAnsi="Arial"/>
          <w:b/>
          <w:bCs/>
          <w:snapToGrid w:val="0"/>
          <w:sz w:val="36"/>
          <w:szCs w:val="36"/>
        </w:rPr>
        <w:t xml:space="preserve">Gestionnaire assurances 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pStyle w:val="Titre1"/>
        <w:numPr>
          <w:ilvl w:val="0"/>
          <w:numId w:val="15"/>
        </w:numPr>
        <w:rPr>
          <w:sz w:val="22"/>
          <w:u w:val="single"/>
        </w:rPr>
      </w:pPr>
      <w:r w:rsidRPr="002E4725">
        <w:rPr>
          <w:sz w:val="22"/>
          <w:u w:val="single"/>
        </w:rPr>
        <w:t>EXPERIENCES PROFESSIONNELLES</w:t>
      </w:r>
    </w:p>
    <w:p w:rsidR="00DC4FDE" w:rsidRPr="00DC4FDE" w:rsidRDefault="00DC4FDE" w:rsidP="00DC4FDE"/>
    <w:p w:rsidR="00AE4156" w:rsidRPr="003C6918" w:rsidRDefault="00DF3925" w:rsidP="00F21254">
      <w:pPr>
        <w:widowControl w:val="0"/>
        <w:jc w:val="both"/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Mars 2014 à Avril 2015</w:t>
      </w:r>
      <w:r w:rsidR="00DC4FDE"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Gestionnaire assurances dommages – CALYPSO- ALLIANZ</w:t>
      </w:r>
    </w:p>
    <w:p w:rsidR="00DC4FDE" w:rsidRPr="003C6918" w:rsidRDefault="00DC4FDE" w:rsidP="00F21254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Conseil clients, suivi et gestion des contrats , contrôle des souscriptions, émissions des avenants, traitement des résiliations, détection, analyse des besoins et préconisations de solutions d’assurances, ventes additionnelles.</w:t>
      </w:r>
    </w:p>
    <w:p w:rsidR="00DC4FDE" w:rsidRPr="003C6918" w:rsidRDefault="00DC4FDE" w:rsidP="00F21254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4156" w:rsidRPr="003C6918" w:rsidRDefault="00F21254" w:rsidP="00AE4156">
      <w:pPr>
        <w:widowControl w:val="0"/>
        <w:jc w:val="both"/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Novembre 201</w:t>
      </w:r>
      <w:r w:rsidR="00DC4FDE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à février 2014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Collaboratrice Cabinet Sarel Assurances (Montargis 45)</w:t>
      </w:r>
    </w:p>
    <w:p w:rsidR="00F21254" w:rsidRPr="003C6918" w:rsidRDefault="00F21254" w:rsidP="00AE4156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Accueil physique et téléphoniques des prospects, réalisation de devis </w:t>
      </w:r>
      <w:r w:rsidR="00DC4FDE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Auto, MRH </w:t>
      </w: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santé,</w:t>
      </w:r>
    </w:p>
    <w:p w:rsidR="00F21254" w:rsidRPr="003C6918" w:rsidRDefault="00F21254" w:rsidP="00AE4156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suivi et gestion des sinistres. Traitements des </w:t>
      </w:r>
      <w:r w:rsidR="00D86B95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courriers et demandes d’</w:t>
      </w: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avenants</w:t>
      </w:r>
      <w:r w:rsidR="00D86B95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F21254" w:rsidRDefault="00F21254" w:rsidP="00AE4156">
      <w:pPr>
        <w:widowControl w:val="0"/>
        <w:jc w:val="both"/>
      </w:pPr>
    </w:p>
    <w:p w:rsidR="00AE4156" w:rsidRPr="003C6918" w:rsidRDefault="00AE4156" w:rsidP="002811CE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Octobre 2009 à juillet 2010 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Téléconseillère Chez Phone marketing groupe (Clichy 92)</w:t>
      </w:r>
    </w:p>
    <w:p w:rsidR="00CA29F6" w:rsidRDefault="00CA29F6" w:rsidP="00CA29F6">
      <w:pPr>
        <w:widowControl w:val="0"/>
        <w:jc w:val="both"/>
      </w:pPr>
    </w:p>
    <w:p w:rsidR="00CA29F6" w:rsidRPr="003C6918" w:rsidRDefault="00CA29F6" w:rsidP="00CA29F6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Octobre 2007 à mars 2009 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premier vendeur chez pomme de pain (la défense 92)</w:t>
      </w:r>
    </w:p>
    <w:p w:rsidR="00CA29F6" w:rsidRPr="002E4725" w:rsidRDefault="002E4725" w:rsidP="00CA29F6">
      <w:pPr>
        <w:jc w:val="both"/>
        <w:rPr>
          <w:rFonts w:ascii="Arial" w:hAnsi="Arial"/>
        </w:rPr>
      </w:pPr>
      <w:r w:rsidRPr="002E4725">
        <w:rPr>
          <w:rFonts w:ascii="Arial" w:hAnsi="Arial"/>
        </w:rPr>
        <w:t>*</w:t>
      </w:r>
      <w:r w:rsidR="00CA29F6" w:rsidRPr="002E4725">
        <w:rPr>
          <w:rFonts w:ascii="Arial" w:hAnsi="Arial"/>
        </w:rPr>
        <w:t xml:space="preserve">Accueil prise de </w:t>
      </w:r>
      <w:r w:rsidRPr="002E4725">
        <w:rPr>
          <w:rFonts w:ascii="Arial" w:hAnsi="Arial"/>
        </w:rPr>
        <w:t>commandes, comptage</w:t>
      </w:r>
      <w:r w:rsidR="00CA29F6" w:rsidRPr="002E4725">
        <w:rPr>
          <w:rFonts w:ascii="Arial" w:hAnsi="Arial"/>
        </w:rPr>
        <w:t xml:space="preserve"> des caisses, gestion des équipiers sur le terrain</w:t>
      </w:r>
      <w:r w:rsidRPr="002E4725">
        <w:rPr>
          <w:rFonts w:ascii="Arial" w:hAnsi="Arial"/>
        </w:rPr>
        <w:t>,</w:t>
      </w:r>
    </w:p>
    <w:p w:rsidR="00CA29F6" w:rsidRPr="002E4725" w:rsidRDefault="002E4725" w:rsidP="00CA29F6">
      <w:pPr>
        <w:jc w:val="both"/>
        <w:rPr>
          <w:rFonts w:ascii="Arial" w:hAnsi="Arial"/>
        </w:rPr>
      </w:pPr>
      <w:r w:rsidRPr="002E4725">
        <w:rPr>
          <w:rFonts w:ascii="Arial" w:hAnsi="Arial"/>
        </w:rPr>
        <w:t>*r</w:t>
      </w:r>
      <w:r w:rsidR="00CA29F6" w:rsidRPr="002E4725">
        <w:rPr>
          <w:rFonts w:ascii="Arial" w:hAnsi="Arial"/>
        </w:rPr>
        <w:t>esponsable ouverture ou fermeture de la boutique</w:t>
      </w:r>
    </w:p>
    <w:p w:rsidR="002E4725" w:rsidRPr="003C6918" w:rsidRDefault="002E4725" w:rsidP="002811CE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 w:rsidP="002811CE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Juillet </w:t>
      </w:r>
      <w:smartTag w:uri="urn:schemas-microsoft-com:office:smarttags" w:element="metricconverter">
        <w:smartTagPr>
          <w:attr w:name="ProductID" w:val="2007 a"/>
        </w:smartTagPr>
        <w:r w:rsidRPr="003C6918">
          <w:rPr>
            <w:rFonts w:ascii="Arial" w:hAnsi="Arial"/>
            <w:snapToGrid w:val="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2007</w:t>
        </w:r>
        <w:r w:rsidR="00F46876" w:rsidRPr="003C6918">
          <w:rPr>
            <w:rFonts w:ascii="Arial" w:hAnsi="Arial"/>
            <w:snapToGrid w:val="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a</w:t>
        </w:r>
      </w:smartTag>
      <w:r w:rsidR="00F46876"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octobre 2007</w:t>
      </w: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Hôtesse d'accueil chez Pizza Hut (St germain en Laye – 78)</w:t>
      </w:r>
    </w:p>
    <w:p w:rsidR="00B74297" w:rsidRDefault="00B74297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* Accueil physique et téléphonique des clients</w:t>
      </w:r>
    </w:p>
    <w:p w:rsidR="00B74297" w:rsidRPr="003C6918" w:rsidRDefault="00B74297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napToGrid w:val="0"/>
        </w:rPr>
        <w:t>* Prise de commandes, encaissement et dispatching des livraisons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Février 07 à Avril 07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Agent administratif au groupe Prévoir vie (Paris 9ème)</w:t>
      </w:r>
    </w:p>
    <w:p w:rsidR="00B74297" w:rsidRDefault="00B74297" w:rsidP="002811CE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* Saisir et mettre à jour les données clients et prospects dans le système d’information</w:t>
      </w: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 w:rsidP="00D86B95">
      <w:pPr>
        <w:widowControl w:val="0"/>
        <w:jc w:val="both"/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Octobre 04 à Mai 05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Chargée de dépôt chez Mac Donald (Chambourcy – 78)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Gestion des encaissements, comptage des caisses, accueil de la clientèle</w:t>
      </w: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Juillet 04 à Septembre 04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Serveuse au Buffalo Grill  (Paris 9ème)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Accueillir et placer les clients, gérer l’encaissement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Juin 03 à Octobre 03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Animatrice de stand chez </w:t>
      </w:r>
      <w:r w:rsidR="002E4725"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Daytona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 CDD (Paris)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Assurer l’animation d’un stand en grande surface</w:t>
      </w: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3C6918" w:rsidRDefault="00B74297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Décembre 02 à Janvier 03 : </w:t>
      </w:r>
      <w:r w:rsidRPr="003C6918">
        <w:rPr>
          <w:rFonts w:ascii="Arial" w:hAnsi="Arial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Télé enquêtrice chez BVA en CDD (Paris)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Participer aux différentes opérations de sondage</w:t>
      </w:r>
    </w:p>
    <w:p w:rsidR="00B74297" w:rsidRPr="003C6918" w:rsidRDefault="00B74297" w:rsidP="00D86B95">
      <w:pPr>
        <w:widowControl w:val="0"/>
        <w:jc w:val="both"/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4297" w:rsidRPr="002E4725" w:rsidRDefault="00B74297">
      <w:pPr>
        <w:pStyle w:val="Titre1"/>
        <w:numPr>
          <w:ilvl w:val="0"/>
          <w:numId w:val="16"/>
        </w:numPr>
        <w:rPr>
          <w:u w:val="single"/>
        </w:rPr>
      </w:pPr>
      <w:r w:rsidRPr="002E4725">
        <w:rPr>
          <w:u w:val="single"/>
        </w:rPr>
        <w:t>FORMATION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F21254" w:rsidRDefault="00DF3925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Depuis octobre 2014</w:t>
      </w:r>
      <w:r w:rsidR="00F21254">
        <w:rPr>
          <w:rFonts w:ascii="Arial" w:hAnsi="Arial"/>
          <w:snapToGrid w:val="0"/>
        </w:rPr>
        <w:t xml:space="preserve"> : </w:t>
      </w:r>
      <w:r w:rsidR="00F21254" w:rsidRPr="00D86B95">
        <w:rPr>
          <w:rFonts w:ascii="Arial" w:hAnsi="Arial"/>
          <w:b/>
          <w:snapToGrid w:val="0"/>
        </w:rPr>
        <w:t>2</w:t>
      </w:r>
      <w:r w:rsidR="00F21254" w:rsidRPr="00D86B95">
        <w:rPr>
          <w:rFonts w:ascii="Arial" w:hAnsi="Arial"/>
          <w:b/>
          <w:snapToGrid w:val="0"/>
          <w:vertAlign w:val="superscript"/>
        </w:rPr>
        <w:t>e</w:t>
      </w:r>
      <w:r w:rsidR="00F21254" w:rsidRPr="00D86B95">
        <w:rPr>
          <w:rFonts w:ascii="Arial" w:hAnsi="Arial"/>
          <w:b/>
          <w:snapToGrid w:val="0"/>
        </w:rPr>
        <w:t xml:space="preserve"> année BTS Assurance à l’école supérieure d’assurances (ESA – Paris)</w:t>
      </w:r>
    </w:p>
    <w:p w:rsidR="00D86B95" w:rsidRDefault="00D86B95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widowControl w:val="0"/>
        <w:tabs>
          <w:tab w:val="left" w:pos="720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2004 -</w:t>
      </w:r>
      <w:r w:rsidR="002E4725">
        <w:rPr>
          <w:rFonts w:ascii="Arial" w:hAnsi="Arial"/>
          <w:snapToGrid w:val="0"/>
        </w:rPr>
        <w:t>2005 Deug</w:t>
      </w:r>
      <w:r>
        <w:rPr>
          <w:rFonts w:ascii="Arial" w:hAnsi="Arial"/>
          <w:snapToGrid w:val="0"/>
        </w:rPr>
        <w:t xml:space="preserve"> de Sociologie mention développement social (Paris 8ème)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2E4725" w:rsidRDefault="00B74297">
      <w:pPr>
        <w:pStyle w:val="Titre1"/>
        <w:numPr>
          <w:ilvl w:val="0"/>
          <w:numId w:val="17"/>
        </w:numPr>
        <w:rPr>
          <w:u w:val="single"/>
        </w:rPr>
      </w:pPr>
      <w:r w:rsidRPr="002E4725">
        <w:rPr>
          <w:u w:val="single"/>
        </w:rPr>
        <w:t>INFORMATIQUE ET LANGUES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DF3925" w:rsidRDefault="002E4725">
      <w:pPr>
        <w:widowControl w:val="0"/>
        <w:jc w:val="both"/>
        <w:rPr>
          <w:rFonts w:ascii="Arial" w:hAnsi="Arial"/>
          <w:snapToGrid w:val="0"/>
          <w:lang w:val="en-US"/>
        </w:rPr>
      </w:pPr>
      <w:proofErr w:type="spellStart"/>
      <w:r w:rsidRPr="00DF3925">
        <w:rPr>
          <w:rFonts w:ascii="Arial" w:hAnsi="Arial"/>
          <w:snapToGrid w:val="0"/>
          <w:lang w:val="en-US"/>
        </w:rPr>
        <w:t>Informatique</w:t>
      </w:r>
      <w:proofErr w:type="spellEnd"/>
      <w:r w:rsidRPr="00DF3925">
        <w:rPr>
          <w:rFonts w:ascii="Arial" w:hAnsi="Arial"/>
          <w:snapToGrid w:val="0"/>
          <w:lang w:val="en-US"/>
        </w:rPr>
        <w:t>:</w:t>
      </w:r>
      <w:r w:rsidR="00B74297" w:rsidRPr="00DF3925">
        <w:rPr>
          <w:rFonts w:ascii="Arial" w:hAnsi="Arial"/>
          <w:snapToGrid w:val="0"/>
          <w:lang w:val="en-US"/>
        </w:rPr>
        <w:t xml:space="preserve"> </w:t>
      </w:r>
      <w:r w:rsidR="00B74297" w:rsidRPr="00DF3925">
        <w:rPr>
          <w:rFonts w:ascii="Arial" w:hAnsi="Arial"/>
          <w:snapToGrid w:val="0"/>
          <w:lang w:val="en-US"/>
        </w:rPr>
        <w:tab/>
        <w:t>Word, Excel, PowerPoint, Siebel, GED</w:t>
      </w:r>
      <w:r w:rsidR="00DC4FDE" w:rsidRPr="00DF3925">
        <w:rPr>
          <w:rFonts w:ascii="Arial" w:hAnsi="Arial"/>
          <w:snapToGrid w:val="0"/>
          <w:lang w:val="en-US"/>
        </w:rPr>
        <w:t>, AS 400, Outlook.</w:t>
      </w:r>
      <w:bookmarkStart w:id="0" w:name="_GoBack"/>
      <w:bookmarkEnd w:id="0"/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Langues :</w:t>
      </w:r>
      <w:r>
        <w:rPr>
          <w:rFonts w:ascii="Arial" w:hAnsi="Arial"/>
          <w:snapToGrid w:val="0"/>
        </w:rPr>
        <w:tab/>
        <w:t>Anglais (bonnes notions)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CA29F6" w:rsidRDefault="00CA29F6" w:rsidP="00CA29F6">
      <w:pPr>
        <w:pStyle w:val="Titre1"/>
        <w:numPr>
          <w:ilvl w:val="0"/>
          <w:numId w:val="18"/>
        </w:numPr>
        <w:rPr>
          <w:u w:val="single"/>
        </w:rPr>
      </w:pPr>
      <w:r w:rsidRPr="002E4725">
        <w:rPr>
          <w:u w:val="single"/>
        </w:rPr>
        <w:t xml:space="preserve"> ACTIVITES EXTRA PROFESIONELLES</w:t>
      </w:r>
    </w:p>
    <w:p w:rsidR="00B74297" w:rsidRDefault="00CA29F6" w:rsidP="00AE4156">
      <w:pPr>
        <w:widowControl w:val="0"/>
        <w:jc w:val="both"/>
        <w:rPr>
          <w:rFonts w:ascii="Arial" w:hAnsi="Arial"/>
          <w:snapToGrid w:val="0"/>
        </w:rPr>
      </w:pPr>
      <w:r w:rsidRPr="003C6918">
        <w:rPr>
          <w:rFonts w:ascii="Arial" w:hAnsi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Loisirs : musique, cinéma, lecture</w:t>
      </w:r>
    </w:p>
    <w:sectPr w:rsidR="00B74297" w:rsidSect="00AF3644">
      <w:pgSz w:w="12240" w:h="15840"/>
      <w:pgMar w:top="1418" w:right="1418" w:bottom="567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6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1621D2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6368A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65144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18745BE4"/>
    <w:multiLevelType w:val="hybridMultilevel"/>
    <w:tmpl w:val="EBFA53DA"/>
    <w:lvl w:ilvl="0" w:tplc="21E001C2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E4E84994">
      <w:numFmt w:val="bullet"/>
      <w:lvlText w:val="o"/>
      <w:lvlJc w:val="left"/>
      <w:pPr>
        <w:ind w:left="1440"/>
      </w:pPr>
    </w:lvl>
    <w:lvl w:ilvl="2" w:tplc="42E470FE">
      <w:numFmt w:val="bullet"/>
      <w:lvlText w:val=""/>
      <w:lvlJc w:val="left"/>
      <w:pPr>
        <w:ind w:left="2160"/>
      </w:pPr>
      <w:rPr>
        <w:rFonts w:ascii="Symbol" w:hAnsi="Symbol"/>
      </w:rPr>
    </w:lvl>
    <w:lvl w:ilvl="3" w:tplc="5428EBD4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AF8646D2">
      <w:numFmt w:val="bullet"/>
      <w:lvlText w:val="o"/>
      <w:lvlJc w:val="left"/>
      <w:pPr>
        <w:ind w:left="3600"/>
      </w:pPr>
    </w:lvl>
    <w:lvl w:ilvl="5" w:tplc="62EC68D6">
      <w:numFmt w:val="bullet"/>
      <w:lvlText w:val=""/>
      <w:lvlJc w:val="left"/>
      <w:pPr>
        <w:ind w:left="4320"/>
      </w:pPr>
      <w:rPr>
        <w:rFonts w:ascii="Symbol" w:hAnsi="Symbol"/>
      </w:rPr>
    </w:lvl>
    <w:lvl w:ilvl="6" w:tplc="795076B0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C368F726">
      <w:numFmt w:val="bullet"/>
      <w:lvlText w:val="o"/>
      <w:lvlJc w:val="left"/>
      <w:pPr>
        <w:ind w:left="5760"/>
      </w:pPr>
    </w:lvl>
    <w:lvl w:ilvl="8" w:tplc="FF66B77E">
      <w:numFmt w:val="bullet"/>
      <w:lvlText w:val=""/>
      <w:lvlJc w:val="left"/>
      <w:pPr>
        <w:ind w:left="6480"/>
      </w:pPr>
      <w:rPr>
        <w:rFonts w:ascii="Symbol" w:hAnsi="Symbol"/>
      </w:rPr>
    </w:lvl>
  </w:abstractNum>
  <w:abstractNum w:abstractNumId="5" w15:restartNumberingAfterBreak="0">
    <w:nsid w:val="1DCC4B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1E2772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206E585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224F56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23E8459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29F4319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2F272D6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404F68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496A325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5B5E62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5D9A229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63CE156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68E85913"/>
    <w:multiLevelType w:val="hybridMultilevel"/>
    <w:tmpl w:val="CBF28E00"/>
    <w:lvl w:ilvl="0" w:tplc="1B4228C2">
      <w:start w:val="1"/>
      <w:numFmt w:val="decimal"/>
      <w:lvlText w:val="%1."/>
      <w:lvlJc w:val="left"/>
      <w:pPr>
        <w:ind w:left="720"/>
      </w:pPr>
    </w:lvl>
    <w:lvl w:ilvl="1" w:tplc="154C690E">
      <w:start w:val="1"/>
      <w:numFmt w:val="decimal"/>
      <w:lvlText w:val="%2."/>
      <w:lvlJc w:val="left"/>
      <w:pPr>
        <w:ind w:left="1440"/>
      </w:pPr>
    </w:lvl>
    <w:lvl w:ilvl="2" w:tplc="BE4030C0">
      <w:start w:val="1"/>
      <w:numFmt w:val="decimal"/>
      <w:lvlText w:val="%3."/>
      <w:lvlJc w:val="left"/>
      <w:pPr>
        <w:ind w:left="2160"/>
      </w:pPr>
    </w:lvl>
    <w:lvl w:ilvl="3" w:tplc="BE6826C8">
      <w:start w:val="1"/>
      <w:numFmt w:val="decimal"/>
      <w:lvlText w:val="%4."/>
      <w:lvlJc w:val="left"/>
      <w:pPr>
        <w:ind w:left="2880"/>
      </w:pPr>
    </w:lvl>
    <w:lvl w:ilvl="4" w:tplc="3EC47098">
      <w:start w:val="1"/>
      <w:numFmt w:val="decimal"/>
      <w:lvlText w:val="%5."/>
      <w:lvlJc w:val="left"/>
      <w:pPr>
        <w:ind w:left="3600"/>
      </w:pPr>
    </w:lvl>
    <w:lvl w:ilvl="5" w:tplc="0DF60F70">
      <w:start w:val="1"/>
      <w:numFmt w:val="decimal"/>
      <w:lvlText w:val="%6."/>
      <w:lvlJc w:val="left"/>
      <w:pPr>
        <w:ind w:left="4320"/>
      </w:pPr>
    </w:lvl>
    <w:lvl w:ilvl="6" w:tplc="AEB842DC">
      <w:start w:val="1"/>
      <w:numFmt w:val="decimal"/>
      <w:lvlText w:val="%7."/>
      <w:lvlJc w:val="left"/>
      <w:pPr>
        <w:ind w:left="5040"/>
      </w:pPr>
    </w:lvl>
    <w:lvl w:ilvl="7" w:tplc="7862E57A">
      <w:start w:val="1"/>
      <w:numFmt w:val="decimal"/>
      <w:lvlText w:val="%8."/>
      <w:lvlJc w:val="left"/>
      <w:pPr>
        <w:ind w:left="5760"/>
      </w:pPr>
    </w:lvl>
    <w:lvl w:ilvl="8" w:tplc="1DEEBE6A">
      <w:start w:val="1"/>
      <w:numFmt w:val="decimal"/>
      <w:lvlText w:val="%9."/>
      <w:lvlJc w:val="left"/>
      <w:pPr>
        <w:ind w:left="6480"/>
      </w:pPr>
    </w:lvl>
  </w:abstractNum>
  <w:abstractNum w:abstractNumId="18" w15:restartNumberingAfterBreak="0">
    <w:nsid w:val="78CE5BE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7F774C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"/>
  </w:num>
  <w:num w:numId="17">
    <w:abstractNumId w:val="6"/>
  </w:num>
  <w:num w:numId="18">
    <w:abstractNumId w:val="14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76"/>
    <w:rsid w:val="001A674F"/>
    <w:rsid w:val="002811CE"/>
    <w:rsid w:val="002E4725"/>
    <w:rsid w:val="003C6918"/>
    <w:rsid w:val="00440F41"/>
    <w:rsid w:val="004F27F9"/>
    <w:rsid w:val="00507626"/>
    <w:rsid w:val="00570438"/>
    <w:rsid w:val="006E0BB7"/>
    <w:rsid w:val="00AE4156"/>
    <w:rsid w:val="00AF3644"/>
    <w:rsid w:val="00B74297"/>
    <w:rsid w:val="00CA29F6"/>
    <w:rsid w:val="00D86B95"/>
    <w:rsid w:val="00DC4FDE"/>
    <w:rsid w:val="00DF3925"/>
    <w:rsid w:val="00F21254"/>
    <w:rsid w:val="00F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E1B93B-2CC8-4A30-8FEB-1E7A7E4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44"/>
  </w:style>
  <w:style w:type="paragraph" w:styleId="Titre1">
    <w:name w:val="heading 1"/>
    <w:basedOn w:val="Normal"/>
    <w:next w:val="Normal"/>
    <w:qFormat/>
    <w:rsid w:val="00AF3644"/>
    <w:pPr>
      <w:keepNext/>
      <w:widowControl w:val="0"/>
      <w:jc w:val="both"/>
      <w:outlineLvl w:val="0"/>
    </w:pPr>
    <w:rPr>
      <w:rFonts w:ascii="Arial" w:hAnsi="Arial"/>
      <w:b/>
      <w:snapToGrid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46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A29F6"/>
    <w:rPr>
      <w:color w:val="0000FF"/>
      <w:u w:val="single"/>
    </w:rPr>
  </w:style>
  <w:style w:type="paragraph" w:styleId="Titre">
    <w:name w:val="Title"/>
    <w:basedOn w:val="Normal"/>
    <w:qFormat/>
    <w:rsid w:val="00AF3644"/>
    <w:pPr>
      <w:spacing w:after="300"/>
    </w:pPr>
    <w:rPr>
      <w:color w:val="17365D"/>
      <w:sz w:val="52"/>
    </w:rPr>
  </w:style>
  <w:style w:type="paragraph" w:styleId="Sous-titre">
    <w:name w:val="Subtitle"/>
    <w:basedOn w:val="Normal"/>
    <w:qFormat/>
    <w:rsid w:val="00AF3644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elletraor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Penda Sarelle  DIA </vt:lpstr>
      <vt:lpstr>Penda Sarelle  DIA </vt:lpstr>
    </vt:vector>
  </TitlesOfParts>
  <Company>Disney</Company>
  <LinksUpToDate>false</LinksUpToDate>
  <CharactersWithSpaces>2350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mailto:sarelletraore@yahoo.fr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Penda Sarelle  DIA</dc:title>
  <dc:subject/>
  <dc:creator>Goofy</dc:creator>
  <cp:keywords/>
  <cp:lastModifiedBy>sarel</cp:lastModifiedBy>
  <cp:revision>2</cp:revision>
  <cp:lastPrinted>2009-09-06T22:18:00Z</cp:lastPrinted>
  <dcterms:created xsi:type="dcterms:W3CDTF">2015-07-12T11:04:00Z</dcterms:created>
  <dcterms:modified xsi:type="dcterms:W3CDTF">2015-07-12T11:04:00Z</dcterms:modified>
</cp:coreProperties>
</file>