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Maxime Vauclin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64 avenue Henri Barbusse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92700 Colombes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Portable : 06 23 70 47 68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Fixe : 01 42 42 68 27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Vauclin.maxi@gmail.com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 ans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FORMATION</w:t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Année 2014-2015 : BTS Assurance 2ème année _ Lycée Paul Lapie (Courbevoie)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Année 2013-2014 : BTS Assurance 1ère année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_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Lyc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ée Paul Lapie (Courbevoie)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Année 2012-2013 : baccalauréat STG spécialité Comptabilité et Finance des         Entreprises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Lyc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ée Guy de Maupassant (Colombes)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EXPERIENCE PROFESSIONNELLE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2009 : stage dans une pharmacie de quartier  (1 semaine)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Classement de médicaments et de bons de reçus sur informatique.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Stages et journées en société d’assurance pour la validation de ma première année.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2013-2015 : Stage et journée de PPA dans l’agence d’assurance AXA  situé à Paris 11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  <w:vertAlign w:val="superscript"/>
        </w:rPr>
        <w:t xml:space="preserve">ème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arrondissement.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Accueil clientèle ; Gestion de contrat et de cotisation (MRH, Auto) ; Classement de dossier ; Courrier;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COMPETENCES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Anglais : niveau scolaire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Maîtrise de logiciels informatiques : Microsoft Access, Microsoft Excel, Word.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CENTRES D’INTERETS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Badminton pendant 1 an (participation à plusieurs compétitions), Base-ball pendant 6 mois chez les Wild Cats à Colombes.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Année 2014-2015: MMA team martial hart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