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8A5" w:rsidRPr="00C63FA4" w:rsidRDefault="008468A5" w:rsidP="008468A5">
      <w:pPr>
        <w:pStyle w:val="Standard"/>
        <w:rPr>
          <w:rFonts w:asciiTheme="minorHAnsi" w:hAnsiTheme="minorHAnsi"/>
          <w:sz w:val="20"/>
          <w:szCs w:val="20"/>
        </w:rPr>
      </w:pPr>
      <w:r w:rsidRPr="00C63FA4"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8AA0E1F" wp14:editId="3EECA510">
            <wp:simplePos x="0" y="0"/>
            <wp:positionH relativeFrom="column">
              <wp:posOffset>4994910</wp:posOffset>
            </wp:positionH>
            <wp:positionV relativeFrom="paragraph">
              <wp:posOffset>0</wp:posOffset>
            </wp:positionV>
            <wp:extent cx="838200" cy="1036320"/>
            <wp:effectExtent l="0" t="0" r="0" b="0"/>
            <wp:wrapSquare wrapText="bothSides"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FA4">
        <w:rPr>
          <w:rFonts w:asciiTheme="minorHAnsi" w:hAnsiTheme="minorHAnsi"/>
          <w:sz w:val="20"/>
          <w:szCs w:val="20"/>
        </w:rPr>
        <w:t xml:space="preserve">Sarah </w:t>
      </w:r>
      <w:r w:rsidRPr="00C63FA4">
        <w:rPr>
          <w:rFonts w:ascii="Arial" w:hAnsi="Arial" w:cs="Arial"/>
          <w:sz w:val="20"/>
          <w:szCs w:val="20"/>
        </w:rPr>
        <w:t>BIJAOUI</w:t>
      </w:r>
    </w:p>
    <w:p w:rsidR="008468A5" w:rsidRPr="00C63FA4" w:rsidRDefault="00A422DB" w:rsidP="008468A5">
      <w:pPr>
        <w:pStyle w:val="Standard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26/12/1994</w:t>
      </w:r>
      <w:r w:rsidR="008468A5" w:rsidRPr="00C63FA4">
        <w:rPr>
          <w:rFonts w:asciiTheme="minorHAnsi" w:hAnsiTheme="minorHAnsi"/>
          <w:sz w:val="20"/>
          <w:szCs w:val="20"/>
        </w:rPr>
        <w:tab/>
      </w:r>
      <w:r w:rsidR="008468A5" w:rsidRPr="00C63FA4">
        <w:rPr>
          <w:rFonts w:asciiTheme="minorHAnsi" w:hAnsiTheme="minorHAnsi"/>
          <w:sz w:val="20"/>
          <w:szCs w:val="20"/>
        </w:rPr>
        <w:tab/>
      </w:r>
    </w:p>
    <w:p w:rsidR="008468A5" w:rsidRPr="00C63FA4" w:rsidRDefault="00A422DB" w:rsidP="008468A5">
      <w:pPr>
        <w:pStyle w:val="Standard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10 Grand Rue</w:t>
      </w:r>
    </w:p>
    <w:p w:rsidR="008468A5" w:rsidRPr="00C63FA4" w:rsidRDefault="00A422DB" w:rsidP="008468A5">
      <w:pPr>
        <w:pStyle w:val="Standard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67000 Strasbourg</w:t>
      </w:r>
    </w:p>
    <w:p w:rsidR="008468A5" w:rsidRPr="00C63FA4" w:rsidRDefault="008468A5" w:rsidP="008468A5">
      <w:pPr>
        <w:pStyle w:val="Standard"/>
        <w:rPr>
          <w:rFonts w:asciiTheme="minorHAnsi" w:hAnsiTheme="minorHAnsi"/>
          <w:sz w:val="20"/>
          <w:szCs w:val="20"/>
        </w:rPr>
      </w:pPr>
      <w:r w:rsidRPr="00C63FA4">
        <w:rPr>
          <w:rFonts w:asciiTheme="minorHAnsi" w:hAnsiTheme="minorHAnsi"/>
          <w:b/>
          <w:bCs/>
          <w:sz w:val="20"/>
          <w:szCs w:val="20"/>
        </w:rPr>
        <w:t xml:space="preserve">Tel: </w:t>
      </w:r>
      <w:r w:rsidRPr="00C63FA4">
        <w:rPr>
          <w:rFonts w:asciiTheme="minorHAnsi" w:hAnsiTheme="minorHAnsi"/>
          <w:sz w:val="20"/>
          <w:szCs w:val="20"/>
        </w:rPr>
        <w:t>06 19 37 48 20</w:t>
      </w:r>
    </w:p>
    <w:p w:rsidR="008468A5" w:rsidRPr="00C63FA4" w:rsidRDefault="008468A5" w:rsidP="008468A5">
      <w:pPr>
        <w:pStyle w:val="Standard"/>
        <w:rPr>
          <w:rFonts w:asciiTheme="minorHAnsi" w:hAnsiTheme="minorHAnsi"/>
          <w:sz w:val="20"/>
          <w:szCs w:val="20"/>
        </w:rPr>
      </w:pPr>
      <w:r w:rsidRPr="00C63FA4">
        <w:rPr>
          <w:rFonts w:asciiTheme="minorHAnsi" w:hAnsiTheme="minorHAnsi"/>
          <w:b/>
          <w:bCs/>
          <w:sz w:val="20"/>
          <w:szCs w:val="20"/>
        </w:rPr>
        <w:t>Email:</w:t>
      </w:r>
      <w:r w:rsidRPr="00C63FA4">
        <w:rPr>
          <w:rFonts w:asciiTheme="minorHAnsi" w:hAnsiTheme="minorHAnsi"/>
          <w:sz w:val="20"/>
          <w:szCs w:val="20"/>
        </w:rPr>
        <w:t xml:space="preserve"> Bijaoui.sarah@outlook.com</w:t>
      </w:r>
    </w:p>
    <w:p w:rsidR="008468A5" w:rsidRPr="00712CE6" w:rsidRDefault="008468A5" w:rsidP="008468A5">
      <w:pPr>
        <w:pStyle w:val="Standard"/>
        <w:rPr>
          <w:rFonts w:asciiTheme="minorHAnsi" w:hAnsiTheme="minorHAnsi"/>
          <w:sz w:val="18"/>
          <w:szCs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8468A5" w:rsidRPr="00906DDF" w:rsidTr="00886960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8A5" w:rsidRPr="00906DDF" w:rsidRDefault="008468A5" w:rsidP="00886960">
            <w:pPr>
              <w:pStyle w:val="Standard"/>
              <w:jc w:val="center"/>
              <w:rPr>
                <w:rFonts w:asciiTheme="minorHAnsi" w:hAnsiTheme="minorHAnsi"/>
                <w:b/>
                <w:bCs/>
              </w:rPr>
            </w:pPr>
            <w:r w:rsidRPr="00C63FA4">
              <w:rPr>
                <w:rFonts w:asciiTheme="minorHAnsi" w:hAnsiTheme="minorHAnsi"/>
                <w:b/>
                <w:bCs/>
              </w:rPr>
              <w:t>Formation</w:t>
            </w:r>
          </w:p>
        </w:tc>
      </w:tr>
    </w:tbl>
    <w:p w:rsidR="008468A5" w:rsidRPr="00712CE6" w:rsidRDefault="008468A5" w:rsidP="008468A5">
      <w:pPr>
        <w:pStyle w:val="Standard"/>
        <w:rPr>
          <w:rFonts w:asciiTheme="minorHAnsi" w:hAnsiTheme="minorHAnsi"/>
          <w:sz w:val="16"/>
          <w:szCs w:val="20"/>
        </w:rPr>
      </w:pPr>
    </w:p>
    <w:p w:rsidR="008468A5" w:rsidRPr="00C63FA4" w:rsidRDefault="008468A5" w:rsidP="008468A5">
      <w:pPr>
        <w:pStyle w:val="Standard"/>
        <w:rPr>
          <w:rFonts w:asciiTheme="minorHAnsi" w:hAnsiTheme="minorHAnsi"/>
          <w:b/>
          <w:sz w:val="20"/>
          <w:szCs w:val="22"/>
        </w:rPr>
      </w:pPr>
      <w:r w:rsidRPr="00C63FA4">
        <w:rPr>
          <w:rFonts w:asciiTheme="minorHAnsi" w:hAnsiTheme="minorHAnsi"/>
          <w:b/>
          <w:bCs/>
          <w:sz w:val="20"/>
          <w:szCs w:val="22"/>
        </w:rPr>
        <w:t>2014 – 2016 :</w:t>
      </w:r>
      <w:r w:rsidRPr="00C63FA4">
        <w:rPr>
          <w:rFonts w:asciiTheme="minorHAnsi" w:hAnsiTheme="minorHAnsi"/>
          <w:b/>
          <w:bCs/>
          <w:sz w:val="20"/>
          <w:szCs w:val="22"/>
        </w:rPr>
        <w:tab/>
        <w:t xml:space="preserve">Société Générale - </w:t>
      </w:r>
      <w:r w:rsidRPr="00C63FA4">
        <w:rPr>
          <w:rFonts w:asciiTheme="minorHAnsi" w:hAnsiTheme="minorHAnsi"/>
          <w:b/>
          <w:sz w:val="20"/>
          <w:szCs w:val="22"/>
        </w:rPr>
        <w:t>Centre de Formation de la Profession Bancaire (Strasbourg)</w:t>
      </w:r>
    </w:p>
    <w:p w:rsidR="008468A5" w:rsidRPr="00C63FA4" w:rsidRDefault="008468A5" w:rsidP="008468A5">
      <w:pPr>
        <w:pStyle w:val="Standard"/>
        <w:rPr>
          <w:rFonts w:asciiTheme="minorHAnsi" w:hAnsiTheme="minorHAnsi"/>
          <w:b/>
          <w:sz w:val="4"/>
          <w:szCs w:val="6"/>
        </w:rPr>
      </w:pPr>
    </w:p>
    <w:p w:rsidR="008468A5" w:rsidRPr="00C63FA4" w:rsidRDefault="008468A5" w:rsidP="008468A5">
      <w:pPr>
        <w:pStyle w:val="Standard"/>
        <w:rPr>
          <w:rFonts w:asciiTheme="minorHAnsi" w:hAnsiTheme="minorHAnsi"/>
          <w:sz w:val="20"/>
          <w:szCs w:val="22"/>
        </w:rPr>
      </w:pPr>
      <w:r w:rsidRPr="00C63FA4">
        <w:rPr>
          <w:rFonts w:asciiTheme="minorHAnsi" w:hAnsiTheme="minorHAnsi"/>
          <w:sz w:val="20"/>
          <w:szCs w:val="22"/>
        </w:rPr>
        <w:t>BTS Banque en Alternance -</w:t>
      </w:r>
      <w:r w:rsidR="00DA7A60">
        <w:rPr>
          <w:rFonts w:asciiTheme="minorHAnsi" w:hAnsiTheme="minorHAnsi"/>
          <w:sz w:val="20"/>
          <w:szCs w:val="22"/>
        </w:rPr>
        <w:t xml:space="preserve"> </w:t>
      </w:r>
      <w:r w:rsidRPr="00C63FA4">
        <w:rPr>
          <w:rFonts w:asciiTheme="minorHAnsi" w:hAnsiTheme="minorHAnsi"/>
          <w:sz w:val="20"/>
          <w:szCs w:val="22"/>
        </w:rPr>
        <w:t>Diplôme en cours de préparation</w:t>
      </w:r>
    </w:p>
    <w:p w:rsidR="008468A5" w:rsidRPr="00C63FA4" w:rsidRDefault="008468A5" w:rsidP="008468A5">
      <w:pPr>
        <w:pStyle w:val="Standard"/>
        <w:rPr>
          <w:rFonts w:asciiTheme="minorHAnsi" w:hAnsiTheme="minorHAnsi"/>
          <w:sz w:val="14"/>
          <w:szCs w:val="22"/>
        </w:rPr>
      </w:pPr>
    </w:p>
    <w:p w:rsidR="008468A5" w:rsidRPr="00C63FA4" w:rsidRDefault="008468A5" w:rsidP="008468A5">
      <w:pPr>
        <w:pStyle w:val="Standard"/>
        <w:rPr>
          <w:rFonts w:asciiTheme="minorHAnsi" w:hAnsiTheme="minorHAnsi"/>
          <w:b/>
          <w:bCs/>
          <w:sz w:val="20"/>
          <w:szCs w:val="22"/>
        </w:rPr>
      </w:pPr>
      <w:r w:rsidRPr="00C63FA4">
        <w:rPr>
          <w:rFonts w:asciiTheme="minorHAnsi" w:hAnsiTheme="minorHAnsi"/>
          <w:b/>
          <w:bCs/>
          <w:sz w:val="20"/>
          <w:szCs w:val="22"/>
        </w:rPr>
        <w:t>2013-2014 :</w:t>
      </w:r>
      <w:r w:rsidRPr="00C63FA4">
        <w:rPr>
          <w:rFonts w:asciiTheme="minorHAnsi" w:hAnsiTheme="minorHAnsi"/>
          <w:b/>
          <w:bCs/>
          <w:sz w:val="20"/>
          <w:szCs w:val="22"/>
        </w:rPr>
        <w:tab/>
        <w:t xml:space="preserve"> Lycée privé ORT (Strasbourg)</w:t>
      </w:r>
    </w:p>
    <w:p w:rsidR="008468A5" w:rsidRPr="00C63FA4" w:rsidRDefault="008468A5" w:rsidP="008468A5">
      <w:pPr>
        <w:pStyle w:val="Standard"/>
        <w:rPr>
          <w:rFonts w:asciiTheme="minorHAnsi" w:hAnsiTheme="minorHAnsi"/>
          <w:b/>
          <w:bCs/>
          <w:sz w:val="4"/>
          <w:szCs w:val="6"/>
        </w:rPr>
      </w:pPr>
    </w:p>
    <w:p w:rsidR="008468A5" w:rsidRPr="00C63FA4" w:rsidRDefault="008468A5" w:rsidP="008468A5">
      <w:pPr>
        <w:pStyle w:val="Standard"/>
        <w:rPr>
          <w:rFonts w:asciiTheme="minorHAnsi" w:hAnsiTheme="minorHAnsi"/>
          <w:sz w:val="20"/>
          <w:szCs w:val="22"/>
        </w:rPr>
      </w:pPr>
      <w:r w:rsidRPr="00C63FA4">
        <w:rPr>
          <w:rFonts w:asciiTheme="minorHAnsi" w:hAnsiTheme="minorHAnsi"/>
          <w:sz w:val="20"/>
          <w:szCs w:val="22"/>
        </w:rPr>
        <w:t>Obtention du Baccalauréat STMG - Option Gestion et Finance – Mention Assez Bien</w:t>
      </w:r>
    </w:p>
    <w:p w:rsidR="008468A5" w:rsidRPr="00C63FA4" w:rsidRDefault="008468A5" w:rsidP="008468A5">
      <w:pPr>
        <w:pStyle w:val="Standard"/>
        <w:rPr>
          <w:rFonts w:asciiTheme="minorHAnsi" w:hAnsiTheme="minorHAnsi"/>
          <w:sz w:val="14"/>
          <w:szCs w:val="22"/>
        </w:rPr>
      </w:pPr>
    </w:p>
    <w:p w:rsidR="008468A5" w:rsidRPr="00C63FA4" w:rsidRDefault="008468A5" w:rsidP="008468A5">
      <w:pPr>
        <w:pStyle w:val="Standard"/>
        <w:rPr>
          <w:rFonts w:asciiTheme="minorHAnsi" w:hAnsiTheme="minorHAnsi"/>
          <w:b/>
          <w:bCs/>
          <w:sz w:val="20"/>
          <w:szCs w:val="22"/>
        </w:rPr>
      </w:pPr>
      <w:r w:rsidRPr="00C63FA4">
        <w:rPr>
          <w:rFonts w:asciiTheme="minorHAnsi" w:hAnsiTheme="minorHAnsi"/>
          <w:b/>
          <w:bCs/>
          <w:sz w:val="20"/>
          <w:szCs w:val="22"/>
        </w:rPr>
        <w:t>2009-2010 :</w:t>
      </w:r>
      <w:r w:rsidRPr="00C63FA4">
        <w:rPr>
          <w:rFonts w:asciiTheme="minorHAnsi" w:hAnsiTheme="minorHAnsi"/>
          <w:b/>
          <w:bCs/>
          <w:sz w:val="20"/>
          <w:szCs w:val="22"/>
        </w:rPr>
        <w:tab/>
        <w:t>Collège du Parc (Illkirch-Graffenstaden)</w:t>
      </w:r>
    </w:p>
    <w:p w:rsidR="008468A5" w:rsidRPr="00C63FA4" w:rsidRDefault="008468A5" w:rsidP="008468A5">
      <w:pPr>
        <w:pStyle w:val="Standard"/>
        <w:rPr>
          <w:rFonts w:asciiTheme="minorHAnsi" w:hAnsiTheme="minorHAnsi"/>
          <w:b/>
          <w:bCs/>
          <w:sz w:val="4"/>
          <w:szCs w:val="6"/>
        </w:rPr>
      </w:pPr>
    </w:p>
    <w:p w:rsidR="008468A5" w:rsidRPr="00C63FA4" w:rsidRDefault="008468A5" w:rsidP="008468A5">
      <w:pPr>
        <w:pStyle w:val="Standard"/>
        <w:rPr>
          <w:rFonts w:asciiTheme="minorHAnsi" w:hAnsiTheme="minorHAnsi"/>
          <w:sz w:val="20"/>
          <w:szCs w:val="22"/>
        </w:rPr>
      </w:pPr>
      <w:r w:rsidRPr="00C63FA4">
        <w:rPr>
          <w:rFonts w:asciiTheme="minorHAnsi" w:hAnsiTheme="minorHAnsi"/>
          <w:sz w:val="20"/>
          <w:szCs w:val="22"/>
        </w:rPr>
        <w:t>Obtention du Diplôme national du Brevet</w:t>
      </w:r>
    </w:p>
    <w:p w:rsidR="008468A5" w:rsidRPr="00712CE6" w:rsidRDefault="008468A5" w:rsidP="008468A5">
      <w:pPr>
        <w:pStyle w:val="Standard"/>
        <w:rPr>
          <w:rFonts w:asciiTheme="minorHAnsi" w:hAnsiTheme="minorHAnsi"/>
          <w:sz w:val="16"/>
          <w:szCs w:val="22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8468A5" w:rsidRPr="00906DDF" w:rsidTr="00886960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8A5" w:rsidRPr="00906DDF" w:rsidRDefault="00DA7A60" w:rsidP="00886960">
            <w:pPr>
              <w:pStyle w:val="Standard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Expérience professionnelle</w:t>
            </w:r>
          </w:p>
        </w:tc>
      </w:tr>
    </w:tbl>
    <w:p w:rsidR="008468A5" w:rsidRPr="00712CE6" w:rsidRDefault="008468A5" w:rsidP="008468A5">
      <w:pPr>
        <w:pStyle w:val="Standard"/>
        <w:rPr>
          <w:rFonts w:asciiTheme="minorHAnsi" w:hAnsiTheme="minorHAnsi"/>
          <w:b/>
          <w:bCs/>
          <w:sz w:val="16"/>
          <w:szCs w:val="23"/>
        </w:rPr>
      </w:pPr>
    </w:p>
    <w:p w:rsidR="008468A5" w:rsidRPr="00C63FA4" w:rsidRDefault="001D1A60" w:rsidP="008468A5">
      <w:pPr>
        <w:pStyle w:val="Standard"/>
        <w:rPr>
          <w:rFonts w:asciiTheme="minorHAnsi" w:hAnsiTheme="minorHAnsi"/>
          <w:b/>
          <w:bCs/>
          <w:sz w:val="20"/>
          <w:szCs w:val="22"/>
        </w:rPr>
      </w:pPr>
      <w:r>
        <w:rPr>
          <w:rFonts w:asciiTheme="minorHAnsi" w:hAnsiTheme="minorHAnsi"/>
          <w:b/>
          <w:bCs/>
          <w:sz w:val="20"/>
          <w:szCs w:val="22"/>
        </w:rPr>
        <w:t xml:space="preserve">Septembre 2015 :     </w:t>
      </w:r>
      <w:r w:rsidR="008468A5" w:rsidRPr="00C63FA4">
        <w:rPr>
          <w:rFonts w:asciiTheme="minorHAnsi" w:hAnsiTheme="minorHAnsi"/>
          <w:b/>
          <w:bCs/>
          <w:sz w:val="20"/>
          <w:szCs w:val="22"/>
        </w:rPr>
        <w:t>Société Générale</w:t>
      </w:r>
      <w:r w:rsidR="008468A5">
        <w:rPr>
          <w:rFonts w:asciiTheme="minorHAnsi" w:hAnsiTheme="minorHAnsi"/>
          <w:b/>
          <w:bCs/>
          <w:sz w:val="20"/>
          <w:szCs w:val="22"/>
        </w:rPr>
        <w:t xml:space="preserve"> - </w:t>
      </w:r>
      <w:r w:rsidR="008468A5" w:rsidRPr="00C63FA4">
        <w:rPr>
          <w:rFonts w:asciiTheme="minorHAnsi" w:hAnsiTheme="minorHAnsi"/>
          <w:b/>
          <w:bCs/>
          <w:sz w:val="20"/>
          <w:szCs w:val="22"/>
        </w:rPr>
        <w:t xml:space="preserve"> Agence Esplanade et Dôme</w:t>
      </w:r>
    </w:p>
    <w:p w:rsidR="008468A5" w:rsidRPr="00C63FA4" w:rsidRDefault="008468A5" w:rsidP="008468A5">
      <w:pPr>
        <w:pStyle w:val="Standard"/>
        <w:numPr>
          <w:ilvl w:val="0"/>
          <w:numId w:val="6"/>
        </w:numPr>
        <w:rPr>
          <w:rFonts w:asciiTheme="minorHAnsi" w:hAnsiTheme="minorHAnsi"/>
          <w:b/>
          <w:bCs/>
          <w:sz w:val="20"/>
          <w:szCs w:val="20"/>
        </w:rPr>
      </w:pPr>
      <w:r w:rsidRPr="00C63FA4">
        <w:rPr>
          <w:rFonts w:asciiTheme="minorHAnsi" w:hAnsiTheme="minorHAnsi"/>
          <w:b/>
          <w:bCs/>
          <w:sz w:val="20"/>
          <w:szCs w:val="20"/>
        </w:rPr>
        <w:t>Poste à l’accueil </w:t>
      </w:r>
    </w:p>
    <w:p w:rsidR="008468A5" w:rsidRPr="00C63FA4" w:rsidRDefault="008468A5" w:rsidP="008468A5">
      <w:pPr>
        <w:pStyle w:val="Standard"/>
        <w:ind w:left="360"/>
        <w:rPr>
          <w:rFonts w:asciiTheme="minorHAnsi" w:hAnsiTheme="minorHAnsi"/>
          <w:b/>
          <w:bCs/>
          <w:sz w:val="4"/>
          <w:szCs w:val="4"/>
        </w:rPr>
      </w:pPr>
    </w:p>
    <w:p w:rsidR="008468A5" w:rsidRPr="00C63FA4" w:rsidRDefault="008468A5" w:rsidP="008468A5">
      <w:pPr>
        <w:numPr>
          <w:ilvl w:val="0"/>
          <w:numId w:val="5"/>
        </w:numPr>
        <w:autoSpaceDN/>
        <w:textAlignment w:val="auto"/>
        <w:rPr>
          <w:rFonts w:ascii="Calibri" w:hAnsi="Calibri" w:cs="Calibri"/>
          <w:bCs/>
          <w:sz w:val="20"/>
          <w:szCs w:val="20"/>
        </w:rPr>
      </w:pPr>
      <w:r w:rsidRPr="00C63FA4">
        <w:rPr>
          <w:rFonts w:ascii="Calibri" w:hAnsi="Calibri" w:cs="Calibri"/>
          <w:bCs/>
          <w:sz w:val="20"/>
          <w:szCs w:val="20"/>
        </w:rPr>
        <w:t>Accueil des clients</w:t>
      </w:r>
      <w:r w:rsidR="001D1A60">
        <w:rPr>
          <w:rFonts w:ascii="Calibri" w:hAnsi="Calibri" w:cs="Calibri"/>
          <w:bCs/>
          <w:sz w:val="20"/>
          <w:szCs w:val="20"/>
        </w:rPr>
        <w:t xml:space="preserve"> et prise de rendez-vous qualifiée</w:t>
      </w:r>
    </w:p>
    <w:p w:rsidR="008468A5" w:rsidRPr="00C63FA4" w:rsidRDefault="008468A5" w:rsidP="008468A5">
      <w:pPr>
        <w:numPr>
          <w:ilvl w:val="0"/>
          <w:numId w:val="5"/>
        </w:numPr>
        <w:autoSpaceDN/>
        <w:textAlignment w:val="auto"/>
        <w:rPr>
          <w:rFonts w:ascii="Calibri" w:hAnsi="Calibri" w:cs="Calibri"/>
          <w:bCs/>
          <w:sz w:val="20"/>
          <w:szCs w:val="20"/>
        </w:rPr>
      </w:pPr>
      <w:r w:rsidRPr="00C63FA4">
        <w:rPr>
          <w:rFonts w:ascii="Calibri" w:hAnsi="Calibri" w:cs="Calibri"/>
          <w:bCs/>
          <w:sz w:val="20"/>
          <w:szCs w:val="20"/>
        </w:rPr>
        <w:t>Gestion de la banque au quotidien</w:t>
      </w:r>
    </w:p>
    <w:p w:rsidR="008468A5" w:rsidRPr="008468A5" w:rsidRDefault="008468A5" w:rsidP="008468A5">
      <w:pPr>
        <w:numPr>
          <w:ilvl w:val="0"/>
          <w:numId w:val="5"/>
        </w:numPr>
        <w:autoSpaceDN/>
        <w:textAlignment w:val="auto"/>
        <w:rPr>
          <w:rFonts w:ascii="Calibri" w:hAnsi="Calibri" w:cs="Calibri"/>
          <w:bCs/>
          <w:sz w:val="20"/>
          <w:szCs w:val="20"/>
        </w:rPr>
      </w:pPr>
      <w:r w:rsidRPr="00C63FA4">
        <w:rPr>
          <w:rFonts w:ascii="Calibri" w:hAnsi="Calibri" w:cs="Calibri"/>
          <w:bCs/>
          <w:sz w:val="20"/>
          <w:szCs w:val="20"/>
        </w:rPr>
        <w:t>Réception et traitement des appels entrants</w:t>
      </w:r>
      <w:r>
        <w:rPr>
          <w:rFonts w:ascii="Calibri" w:hAnsi="Calibri" w:cs="Calibri"/>
          <w:bCs/>
          <w:sz w:val="20"/>
          <w:szCs w:val="20"/>
        </w:rPr>
        <w:t xml:space="preserve"> et mails</w:t>
      </w:r>
    </w:p>
    <w:p w:rsidR="008468A5" w:rsidRPr="00C63FA4" w:rsidRDefault="008468A5" w:rsidP="008468A5">
      <w:pPr>
        <w:pStyle w:val="Standard"/>
        <w:numPr>
          <w:ilvl w:val="0"/>
          <w:numId w:val="5"/>
        </w:numPr>
        <w:rPr>
          <w:rFonts w:asciiTheme="minorHAnsi" w:hAnsiTheme="minorHAnsi"/>
          <w:b/>
          <w:bCs/>
          <w:sz w:val="20"/>
          <w:szCs w:val="20"/>
        </w:rPr>
      </w:pPr>
      <w:r w:rsidRPr="00C63FA4">
        <w:rPr>
          <w:rFonts w:ascii="Calibri" w:hAnsi="Calibri" w:cs="Calibri"/>
          <w:bCs/>
          <w:sz w:val="20"/>
          <w:szCs w:val="20"/>
        </w:rPr>
        <w:t>Rebonds commerciaux (MRH, Assura</w:t>
      </w:r>
      <w:r w:rsidR="00A422DB">
        <w:rPr>
          <w:rFonts w:ascii="Calibri" w:hAnsi="Calibri" w:cs="Calibri"/>
          <w:bCs/>
          <w:sz w:val="20"/>
          <w:szCs w:val="20"/>
        </w:rPr>
        <w:t>nce Auto, Option Internationale</w:t>
      </w:r>
      <w:r w:rsidRPr="00C63FA4">
        <w:rPr>
          <w:rFonts w:ascii="Calibri" w:hAnsi="Calibri" w:cs="Calibri"/>
          <w:bCs/>
          <w:sz w:val="20"/>
          <w:szCs w:val="20"/>
        </w:rPr>
        <w:t>)</w:t>
      </w:r>
    </w:p>
    <w:p w:rsidR="008468A5" w:rsidRPr="00C63FA4" w:rsidRDefault="008468A5" w:rsidP="008468A5">
      <w:pPr>
        <w:pStyle w:val="Standard"/>
        <w:numPr>
          <w:ilvl w:val="0"/>
          <w:numId w:val="5"/>
        </w:numPr>
        <w:rPr>
          <w:rFonts w:asciiTheme="minorHAnsi" w:hAnsiTheme="minorHAnsi"/>
          <w:b/>
          <w:bCs/>
          <w:sz w:val="20"/>
          <w:szCs w:val="20"/>
        </w:rPr>
      </w:pPr>
      <w:r w:rsidRPr="00C63FA4">
        <w:rPr>
          <w:rFonts w:ascii="Calibri" w:hAnsi="Calibri" w:cs="Calibri"/>
          <w:bCs/>
          <w:sz w:val="20"/>
          <w:szCs w:val="20"/>
        </w:rPr>
        <w:t>Régularisation des clients non conformes (manque de pièces justificatives)</w:t>
      </w:r>
    </w:p>
    <w:p w:rsidR="008468A5" w:rsidRPr="00C63FA4" w:rsidRDefault="008468A5" w:rsidP="008468A5">
      <w:pPr>
        <w:pStyle w:val="Standard"/>
        <w:ind w:left="720"/>
        <w:rPr>
          <w:rFonts w:asciiTheme="minorHAnsi" w:hAnsiTheme="minorHAnsi"/>
          <w:b/>
          <w:bCs/>
          <w:sz w:val="8"/>
          <w:szCs w:val="20"/>
        </w:rPr>
      </w:pPr>
    </w:p>
    <w:p w:rsidR="008468A5" w:rsidRPr="00C63FA4" w:rsidRDefault="008468A5" w:rsidP="008468A5">
      <w:pPr>
        <w:pStyle w:val="Standard"/>
        <w:numPr>
          <w:ilvl w:val="0"/>
          <w:numId w:val="6"/>
        </w:numPr>
        <w:rPr>
          <w:rFonts w:asciiTheme="minorHAnsi" w:hAnsiTheme="minorHAnsi"/>
          <w:b/>
          <w:bCs/>
          <w:sz w:val="20"/>
          <w:szCs w:val="20"/>
        </w:rPr>
      </w:pPr>
      <w:r w:rsidRPr="00C63FA4">
        <w:rPr>
          <w:rFonts w:asciiTheme="minorHAnsi" w:hAnsiTheme="minorHAnsi"/>
          <w:b/>
          <w:bCs/>
          <w:sz w:val="20"/>
          <w:szCs w:val="20"/>
        </w:rPr>
        <w:t>Entretien</w:t>
      </w:r>
      <w:r w:rsidR="002000BA">
        <w:rPr>
          <w:rFonts w:asciiTheme="minorHAnsi" w:hAnsiTheme="minorHAnsi"/>
          <w:b/>
          <w:bCs/>
          <w:sz w:val="20"/>
          <w:szCs w:val="20"/>
        </w:rPr>
        <w:t>s</w:t>
      </w:r>
      <w:r w:rsidRPr="00C63FA4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/>
          <w:bCs/>
          <w:sz w:val="20"/>
          <w:szCs w:val="20"/>
        </w:rPr>
        <w:t>commerciaux (</w:t>
      </w:r>
      <w:r w:rsidRPr="00C63FA4">
        <w:rPr>
          <w:rFonts w:asciiTheme="minorHAnsi" w:hAnsiTheme="minorHAnsi"/>
          <w:b/>
          <w:bCs/>
          <w:sz w:val="20"/>
          <w:szCs w:val="20"/>
        </w:rPr>
        <w:t>en binôme</w:t>
      </w:r>
      <w:r>
        <w:rPr>
          <w:rFonts w:asciiTheme="minorHAnsi" w:hAnsiTheme="minorHAnsi"/>
          <w:b/>
          <w:bCs/>
          <w:sz w:val="20"/>
          <w:szCs w:val="20"/>
        </w:rPr>
        <w:t>)</w:t>
      </w:r>
    </w:p>
    <w:p w:rsidR="008468A5" w:rsidRPr="00C63FA4" w:rsidRDefault="008468A5" w:rsidP="008468A5">
      <w:pPr>
        <w:pStyle w:val="Standard"/>
        <w:ind w:left="720"/>
        <w:rPr>
          <w:rFonts w:asciiTheme="minorHAnsi" w:hAnsiTheme="minorHAnsi"/>
          <w:b/>
          <w:bCs/>
          <w:sz w:val="4"/>
          <w:szCs w:val="4"/>
        </w:rPr>
      </w:pPr>
    </w:p>
    <w:p w:rsidR="008468A5" w:rsidRPr="00C63FA4" w:rsidRDefault="008468A5" w:rsidP="008468A5">
      <w:pPr>
        <w:numPr>
          <w:ilvl w:val="0"/>
          <w:numId w:val="5"/>
        </w:numPr>
        <w:autoSpaceDN/>
        <w:textAlignment w:val="auto"/>
        <w:rPr>
          <w:rFonts w:ascii="Calibri" w:hAnsi="Calibri" w:cs="Calibri"/>
          <w:bCs/>
          <w:sz w:val="20"/>
          <w:szCs w:val="20"/>
        </w:rPr>
      </w:pPr>
      <w:r w:rsidRPr="00C63FA4">
        <w:rPr>
          <w:rFonts w:ascii="Calibri" w:hAnsi="Calibri" w:cs="Calibri"/>
          <w:bCs/>
          <w:sz w:val="20"/>
          <w:szCs w:val="20"/>
        </w:rPr>
        <w:t>Ouverture de c</w:t>
      </w:r>
      <w:bookmarkStart w:id="0" w:name="_GoBack"/>
      <w:bookmarkEnd w:id="0"/>
      <w:r w:rsidRPr="00C63FA4">
        <w:rPr>
          <w:rFonts w:ascii="Calibri" w:hAnsi="Calibri" w:cs="Calibri"/>
          <w:bCs/>
          <w:sz w:val="20"/>
          <w:szCs w:val="20"/>
        </w:rPr>
        <w:t xml:space="preserve">omptes </w:t>
      </w:r>
    </w:p>
    <w:p w:rsidR="008468A5" w:rsidRPr="00C63FA4" w:rsidRDefault="008468A5" w:rsidP="008468A5">
      <w:pPr>
        <w:numPr>
          <w:ilvl w:val="0"/>
          <w:numId w:val="5"/>
        </w:numPr>
        <w:autoSpaceDN/>
        <w:textAlignment w:val="auto"/>
        <w:rPr>
          <w:rFonts w:ascii="Calibri" w:hAnsi="Calibri" w:cs="Calibri"/>
          <w:bCs/>
          <w:sz w:val="20"/>
          <w:szCs w:val="20"/>
        </w:rPr>
      </w:pPr>
      <w:r w:rsidRPr="00C63FA4">
        <w:rPr>
          <w:rFonts w:ascii="Calibri" w:hAnsi="Calibri" w:cs="Calibri"/>
          <w:bCs/>
          <w:sz w:val="20"/>
          <w:szCs w:val="20"/>
        </w:rPr>
        <w:t>Information, conseil au client, contractualisation de produits d’assurance et de placement</w:t>
      </w:r>
    </w:p>
    <w:p w:rsidR="008468A5" w:rsidRPr="00C63FA4" w:rsidRDefault="008468A5" w:rsidP="008468A5">
      <w:pPr>
        <w:pStyle w:val="Standard"/>
        <w:numPr>
          <w:ilvl w:val="0"/>
          <w:numId w:val="5"/>
        </w:numPr>
        <w:rPr>
          <w:rFonts w:asciiTheme="minorHAnsi" w:hAnsiTheme="minorHAnsi"/>
          <w:b/>
          <w:bCs/>
          <w:sz w:val="20"/>
          <w:szCs w:val="20"/>
        </w:rPr>
      </w:pPr>
      <w:r w:rsidRPr="00C63FA4">
        <w:rPr>
          <w:rFonts w:ascii="Calibri" w:hAnsi="Calibri" w:cs="Calibri"/>
          <w:bCs/>
          <w:sz w:val="20"/>
          <w:szCs w:val="20"/>
        </w:rPr>
        <w:t>Gestion des débiteurs persistants</w:t>
      </w:r>
    </w:p>
    <w:p w:rsidR="008468A5" w:rsidRPr="00712CE6" w:rsidRDefault="008468A5" w:rsidP="008468A5">
      <w:pPr>
        <w:pStyle w:val="Standard"/>
        <w:rPr>
          <w:rFonts w:asciiTheme="minorHAnsi" w:hAnsiTheme="minorHAnsi"/>
          <w:b/>
          <w:bCs/>
          <w:sz w:val="18"/>
          <w:szCs w:val="20"/>
        </w:rPr>
      </w:pPr>
    </w:p>
    <w:p w:rsidR="00117680" w:rsidRDefault="001D1A60" w:rsidP="00117680">
      <w:pPr>
        <w:pStyle w:val="Standard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2014 – 2016 :</w:t>
      </w:r>
      <w:r>
        <w:rPr>
          <w:rFonts w:asciiTheme="minorHAnsi" w:hAnsiTheme="minorHAnsi"/>
          <w:b/>
          <w:bCs/>
          <w:sz w:val="20"/>
          <w:szCs w:val="20"/>
        </w:rPr>
        <w:tab/>
      </w:r>
      <w:r w:rsidR="008468A5" w:rsidRPr="00C63FA4">
        <w:rPr>
          <w:rFonts w:asciiTheme="minorHAnsi" w:hAnsiTheme="minorHAnsi"/>
          <w:b/>
          <w:bCs/>
          <w:sz w:val="20"/>
          <w:szCs w:val="20"/>
        </w:rPr>
        <w:t>Société Générale</w:t>
      </w:r>
      <w:r w:rsidR="008468A5">
        <w:rPr>
          <w:rFonts w:asciiTheme="minorHAnsi" w:hAnsiTheme="minorHAnsi"/>
          <w:b/>
          <w:bCs/>
          <w:sz w:val="20"/>
          <w:szCs w:val="20"/>
        </w:rPr>
        <w:t>,</w:t>
      </w:r>
      <w:r w:rsidR="008468A5" w:rsidRPr="00C63FA4">
        <w:rPr>
          <w:rFonts w:asciiTheme="minorHAnsi" w:hAnsiTheme="minorHAnsi"/>
          <w:b/>
          <w:bCs/>
          <w:sz w:val="20"/>
          <w:szCs w:val="20"/>
        </w:rPr>
        <w:t xml:space="preserve"> Pôle Service Client (Back Office</w:t>
      </w:r>
      <w:r w:rsidR="00C42D56">
        <w:rPr>
          <w:rFonts w:asciiTheme="minorHAnsi" w:hAnsiTheme="minorHAnsi"/>
          <w:b/>
          <w:bCs/>
          <w:sz w:val="20"/>
          <w:szCs w:val="20"/>
        </w:rPr>
        <w:t>/Appui Commercial</w:t>
      </w:r>
      <w:r w:rsidR="008468A5" w:rsidRPr="00C63FA4">
        <w:rPr>
          <w:rFonts w:asciiTheme="minorHAnsi" w:hAnsiTheme="minorHAnsi"/>
          <w:b/>
          <w:bCs/>
          <w:sz w:val="20"/>
          <w:szCs w:val="20"/>
        </w:rPr>
        <w:t>)</w:t>
      </w:r>
      <w:r w:rsidR="008468A5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117680" w:rsidRPr="00117680" w:rsidRDefault="00117680" w:rsidP="00117680">
      <w:pPr>
        <w:pStyle w:val="Standard"/>
        <w:rPr>
          <w:rFonts w:asciiTheme="minorHAnsi" w:hAnsiTheme="minorHAnsi"/>
          <w:b/>
          <w:bCs/>
          <w:sz w:val="4"/>
          <w:szCs w:val="20"/>
        </w:rPr>
      </w:pPr>
    </w:p>
    <w:p w:rsidR="00117680" w:rsidRPr="00117680" w:rsidRDefault="00117680" w:rsidP="008468A5">
      <w:pPr>
        <w:pStyle w:val="Standard"/>
        <w:rPr>
          <w:rFonts w:asciiTheme="minorHAnsi" w:hAnsiTheme="minorHAnsi"/>
          <w:b/>
          <w:bCs/>
          <w:sz w:val="4"/>
          <w:szCs w:val="4"/>
        </w:rPr>
      </w:pPr>
    </w:p>
    <w:p w:rsidR="00712CE6" w:rsidRPr="00712CE6" w:rsidRDefault="00712CE6" w:rsidP="00712CE6">
      <w:pPr>
        <w:pStyle w:val="Sansinterligne"/>
        <w:numPr>
          <w:ilvl w:val="0"/>
          <w:numId w:val="6"/>
        </w:numPr>
        <w:rPr>
          <w:rFonts w:asciiTheme="minorHAnsi" w:hAnsiTheme="minorHAnsi"/>
          <w:bCs/>
          <w:sz w:val="20"/>
          <w:szCs w:val="20"/>
        </w:rPr>
      </w:pPr>
      <w:r w:rsidRPr="00712CE6">
        <w:rPr>
          <w:rFonts w:asciiTheme="minorHAnsi" w:hAnsiTheme="minorHAnsi"/>
          <w:bCs/>
          <w:sz w:val="20"/>
          <w:szCs w:val="20"/>
        </w:rPr>
        <w:t>Gérer le contact téléphonique avec la clientèle</w:t>
      </w:r>
      <w:r>
        <w:rPr>
          <w:rFonts w:asciiTheme="minorHAnsi" w:hAnsiTheme="minorHAnsi"/>
          <w:bCs/>
          <w:sz w:val="20"/>
          <w:szCs w:val="20"/>
        </w:rPr>
        <w:t xml:space="preserve"> ou acteurs externe</w:t>
      </w:r>
      <w:r w:rsidR="002000BA">
        <w:rPr>
          <w:rFonts w:asciiTheme="minorHAnsi" w:hAnsiTheme="minorHAnsi"/>
          <w:bCs/>
          <w:sz w:val="20"/>
          <w:szCs w:val="20"/>
        </w:rPr>
        <w:t>s</w:t>
      </w:r>
      <w:r w:rsidRPr="00712CE6">
        <w:rPr>
          <w:rFonts w:asciiTheme="minorHAnsi" w:hAnsiTheme="minorHAnsi"/>
          <w:bCs/>
          <w:sz w:val="20"/>
          <w:szCs w:val="20"/>
        </w:rPr>
        <w:t xml:space="preserve"> pour régler un litige ou finaliser un dossier</w:t>
      </w:r>
    </w:p>
    <w:p w:rsidR="008468A5" w:rsidRPr="00712CE6" w:rsidRDefault="004E6669" w:rsidP="008468A5">
      <w:pPr>
        <w:pStyle w:val="Standard"/>
        <w:numPr>
          <w:ilvl w:val="0"/>
          <w:numId w:val="6"/>
        </w:numPr>
        <w:rPr>
          <w:rFonts w:asciiTheme="minorHAnsi" w:hAnsiTheme="minorHAnsi"/>
          <w:bCs/>
          <w:sz w:val="20"/>
          <w:szCs w:val="20"/>
        </w:rPr>
      </w:pPr>
      <w:r w:rsidRPr="00712CE6">
        <w:rPr>
          <w:rFonts w:asciiTheme="minorHAnsi" w:hAnsiTheme="minorHAnsi"/>
          <w:bCs/>
          <w:sz w:val="20"/>
          <w:szCs w:val="20"/>
        </w:rPr>
        <w:t xml:space="preserve">Gestion des opérations qui découlent de la vente au sein des différents services : </w:t>
      </w:r>
    </w:p>
    <w:p w:rsidR="00117680" w:rsidRPr="0016394C" w:rsidRDefault="00117680" w:rsidP="00117680">
      <w:pPr>
        <w:pStyle w:val="Standard"/>
        <w:numPr>
          <w:ilvl w:val="0"/>
          <w:numId w:val="5"/>
        </w:numPr>
        <w:rPr>
          <w:rFonts w:asciiTheme="minorHAnsi" w:hAnsiTheme="minorHAnsi"/>
          <w:bCs/>
          <w:sz w:val="20"/>
          <w:szCs w:val="20"/>
        </w:rPr>
      </w:pPr>
      <w:r w:rsidRPr="0016394C">
        <w:rPr>
          <w:rFonts w:asciiTheme="minorHAnsi" w:hAnsiTheme="minorHAnsi"/>
          <w:bCs/>
          <w:sz w:val="20"/>
          <w:szCs w:val="20"/>
        </w:rPr>
        <w:t>Crédit</w:t>
      </w:r>
      <w:r w:rsidR="00C42D56">
        <w:rPr>
          <w:rFonts w:asciiTheme="minorHAnsi" w:hAnsiTheme="minorHAnsi"/>
          <w:bCs/>
          <w:sz w:val="20"/>
          <w:szCs w:val="20"/>
        </w:rPr>
        <w:t xml:space="preserve"> (</w:t>
      </w:r>
      <w:r w:rsidR="004E6669">
        <w:rPr>
          <w:rFonts w:asciiTheme="minorHAnsi" w:hAnsiTheme="minorHAnsi"/>
          <w:bCs/>
          <w:sz w:val="20"/>
          <w:szCs w:val="20"/>
        </w:rPr>
        <w:t>Montage et analyse</w:t>
      </w:r>
      <w:r w:rsidR="00C42D56">
        <w:rPr>
          <w:rFonts w:asciiTheme="minorHAnsi" w:hAnsiTheme="minorHAnsi"/>
          <w:bCs/>
          <w:sz w:val="20"/>
          <w:szCs w:val="20"/>
        </w:rPr>
        <w:t xml:space="preserve"> des dossiers de prêt, </w:t>
      </w:r>
      <w:r w:rsidR="004E6669">
        <w:rPr>
          <w:rFonts w:asciiTheme="minorHAnsi" w:hAnsiTheme="minorHAnsi"/>
          <w:bCs/>
          <w:sz w:val="20"/>
          <w:szCs w:val="20"/>
        </w:rPr>
        <w:t>Evènements au cours du prêt)</w:t>
      </w:r>
    </w:p>
    <w:p w:rsidR="00117680" w:rsidRPr="0016394C" w:rsidRDefault="00117680" w:rsidP="00117680">
      <w:pPr>
        <w:pStyle w:val="Standard"/>
        <w:numPr>
          <w:ilvl w:val="0"/>
          <w:numId w:val="5"/>
        </w:numPr>
        <w:rPr>
          <w:rFonts w:asciiTheme="minorHAnsi" w:hAnsiTheme="minorHAnsi"/>
          <w:bCs/>
          <w:sz w:val="20"/>
          <w:szCs w:val="20"/>
        </w:rPr>
      </w:pPr>
      <w:r w:rsidRPr="0016394C">
        <w:rPr>
          <w:rFonts w:asciiTheme="minorHAnsi" w:hAnsiTheme="minorHAnsi"/>
          <w:bCs/>
          <w:sz w:val="20"/>
          <w:szCs w:val="20"/>
        </w:rPr>
        <w:t>Produit</w:t>
      </w:r>
      <w:r w:rsidR="00C42D56">
        <w:rPr>
          <w:rFonts w:asciiTheme="minorHAnsi" w:hAnsiTheme="minorHAnsi"/>
          <w:bCs/>
          <w:sz w:val="20"/>
          <w:szCs w:val="20"/>
        </w:rPr>
        <w:t xml:space="preserve"> (Conformité d</w:t>
      </w:r>
      <w:r w:rsidR="004E6669">
        <w:rPr>
          <w:rFonts w:asciiTheme="minorHAnsi" w:hAnsiTheme="minorHAnsi"/>
          <w:bCs/>
          <w:sz w:val="20"/>
          <w:szCs w:val="20"/>
        </w:rPr>
        <w:t>es produits bancaires, Traitement des sinitres</w:t>
      </w:r>
      <w:r w:rsidR="00C42D56">
        <w:rPr>
          <w:rFonts w:asciiTheme="minorHAnsi" w:hAnsiTheme="minorHAnsi"/>
          <w:bCs/>
          <w:sz w:val="20"/>
          <w:szCs w:val="20"/>
        </w:rPr>
        <w:t>)</w:t>
      </w:r>
    </w:p>
    <w:p w:rsidR="00117680" w:rsidRPr="0016394C" w:rsidRDefault="00117680" w:rsidP="00117680">
      <w:pPr>
        <w:pStyle w:val="Standard"/>
        <w:numPr>
          <w:ilvl w:val="0"/>
          <w:numId w:val="5"/>
        </w:numPr>
        <w:rPr>
          <w:rFonts w:asciiTheme="minorHAnsi" w:hAnsiTheme="minorHAnsi"/>
          <w:bCs/>
          <w:sz w:val="20"/>
          <w:szCs w:val="20"/>
        </w:rPr>
      </w:pPr>
      <w:r w:rsidRPr="0016394C">
        <w:rPr>
          <w:rFonts w:asciiTheme="minorHAnsi" w:hAnsiTheme="minorHAnsi"/>
          <w:bCs/>
          <w:sz w:val="20"/>
          <w:szCs w:val="20"/>
        </w:rPr>
        <w:t>Moyen de Paiement</w:t>
      </w:r>
      <w:r w:rsidR="00C42D56">
        <w:rPr>
          <w:rFonts w:asciiTheme="minorHAnsi" w:hAnsiTheme="minorHAnsi"/>
          <w:bCs/>
          <w:sz w:val="20"/>
          <w:szCs w:val="20"/>
        </w:rPr>
        <w:t xml:space="preserve"> (Gestion de la clientèle professionnelle, contre-appel et validation des virements)</w:t>
      </w:r>
    </w:p>
    <w:p w:rsidR="00117680" w:rsidRPr="0016394C" w:rsidRDefault="00117680" w:rsidP="00117680">
      <w:pPr>
        <w:pStyle w:val="Standard"/>
        <w:numPr>
          <w:ilvl w:val="0"/>
          <w:numId w:val="5"/>
        </w:numPr>
        <w:rPr>
          <w:rFonts w:asciiTheme="minorHAnsi" w:hAnsiTheme="minorHAnsi"/>
          <w:bCs/>
          <w:sz w:val="20"/>
          <w:szCs w:val="20"/>
        </w:rPr>
      </w:pPr>
      <w:r w:rsidRPr="0016394C">
        <w:rPr>
          <w:rFonts w:asciiTheme="minorHAnsi" w:hAnsiTheme="minorHAnsi"/>
          <w:bCs/>
          <w:sz w:val="20"/>
          <w:szCs w:val="20"/>
        </w:rPr>
        <w:t>Recouvrement</w:t>
      </w:r>
      <w:r w:rsidR="00712CE6">
        <w:rPr>
          <w:rFonts w:asciiTheme="minorHAnsi" w:hAnsiTheme="minorHAnsi"/>
          <w:bCs/>
          <w:sz w:val="20"/>
          <w:szCs w:val="20"/>
        </w:rPr>
        <w:t xml:space="preserve"> (Gestion des dossiers recouvrement)</w:t>
      </w:r>
    </w:p>
    <w:p w:rsidR="004E6669" w:rsidRPr="004E6669" w:rsidRDefault="00117680" w:rsidP="004E6669">
      <w:pPr>
        <w:pStyle w:val="Standard"/>
        <w:numPr>
          <w:ilvl w:val="0"/>
          <w:numId w:val="5"/>
        </w:numPr>
        <w:rPr>
          <w:rFonts w:asciiTheme="minorHAnsi" w:hAnsiTheme="minorHAnsi"/>
          <w:bCs/>
          <w:sz w:val="20"/>
          <w:szCs w:val="20"/>
        </w:rPr>
      </w:pPr>
      <w:r w:rsidRPr="0016394C">
        <w:rPr>
          <w:rFonts w:asciiTheme="minorHAnsi" w:hAnsiTheme="minorHAnsi"/>
          <w:bCs/>
          <w:sz w:val="20"/>
          <w:szCs w:val="20"/>
        </w:rPr>
        <w:t>Successions</w:t>
      </w:r>
      <w:r w:rsidR="00712CE6">
        <w:rPr>
          <w:rFonts w:asciiTheme="minorHAnsi" w:hAnsiTheme="minorHAnsi"/>
          <w:bCs/>
          <w:sz w:val="20"/>
          <w:szCs w:val="20"/>
        </w:rPr>
        <w:t xml:space="preserve"> (Gestion des dossiers succession)</w:t>
      </w:r>
    </w:p>
    <w:p w:rsidR="004E6669" w:rsidRPr="004E6669" w:rsidRDefault="004E6669" w:rsidP="004E6669">
      <w:pPr>
        <w:pStyle w:val="Sansinterligne"/>
        <w:ind w:left="360"/>
        <w:rPr>
          <w:rFonts w:asciiTheme="minorHAnsi" w:hAnsiTheme="minorHAnsi"/>
          <w:bCs/>
          <w:sz w:val="20"/>
          <w:szCs w:val="20"/>
        </w:rPr>
      </w:pPr>
    </w:p>
    <w:p w:rsidR="008468A5" w:rsidRPr="00C63FA4" w:rsidRDefault="008468A5" w:rsidP="008468A5">
      <w:pPr>
        <w:pStyle w:val="Standard"/>
        <w:rPr>
          <w:rFonts w:asciiTheme="minorHAnsi" w:hAnsiTheme="minorHAnsi"/>
          <w:b/>
          <w:bCs/>
          <w:sz w:val="20"/>
          <w:szCs w:val="20"/>
        </w:rPr>
      </w:pPr>
      <w:r w:rsidRPr="00C63FA4">
        <w:rPr>
          <w:rFonts w:asciiTheme="minorHAnsi" w:hAnsiTheme="minorHAnsi"/>
          <w:b/>
          <w:bCs/>
          <w:sz w:val="20"/>
          <w:szCs w:val="20"/>
        </w:rPr>
        <w:t>Job d'été Juillet et Aout 2011, 2012, 2013 :</w:t>
      </w:r>
      <w:r w:rsidRPr="00C63FA4">
        <w:rPr>
          <w:rFonts w:asciiTheme="minorHAnsi" w:hAnsiTheme="minorHAnsi"/>
          <w:b/>
          <w:bCs/>
          <w:sz w:val="20"/>
          <w:szCs w:val="20"/>
        </w:rPr>
        <w:tab/>
        <w:t>Grunge Boutik – Strasbourg</w:t>
      </w:r>
    </w:p>
    <w:p w:rsidR="008468A5" w:rsidRPr="00C63FA4" w:rsidRDefault="008468A5" w:rsidP="008468A5">
      <w:pPr>
        <w:pStyle w:val="Standard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C63FA4">
        <w:rPr>
          <w:rFonts w:asciiTheme="minorHAnsi" w:hAnsiTheme="minorHAnsi"/>
          <w:sz w:val="20"/>
          <w:szCs w:val="20"/>
        </w:rPr>
        <w:t>Accueil des clients</w:t>
      </w:r>
      <w:r>
        <w:rPr>
          <w:rFonts w:asciiTheme="minorHAnsi" w:hAnsiTheme="minorHAnsi"/>
          <w:sz w:val="20"/>
          <w:szCs w:val="20"/>
        </w:rPr>
        <w:t xml:space="preserve">, </w:t>
      </w:r>
      <w:r w:rsidRPr="00C63FA4">
        <w:rPr>
          <w:rFonts w:asciiTheme="minorHAnsi" w:hAnsiTheme="minorHAnsi"/>
          <w:sz w:val="20"/>
          <w:szCs w:val="20"/>
        </w:rPr>
        <w:t>Agencement du magasin</w:t>
      </w:r>
    </w:p>
    <w:p w:rsidR="008468A5" w:rsidRPr="00C63FA4" w:rsidRDefault="008468A5" w:rsidP="008468A5">
      <w:pPr>
        <w:pStyle w:val="Standard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C63FA4">
        <w:rPr>
          <w:rFonts w:asciiTheme="minorHAnsi" w:hAnsiTheme="minorHAnsi"/>
          <w:sz w:val="20"/>
          <w:szCs w:val="20"/>
        </w:rPr>
        <w:t>Vente et Mise en rayon des produits</w:t>
      </w:r>
    </w:p>
    <w:p w:rsidR="008468A5" w:rsidRPr="0016394C" w:rsidRDefault="008468A5" w:rsidP="0016394C">
      <w:pPr>
        <w:pStyle w:val="Standard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C63FA4">
        <w:rPr>
          <w:rFonts w:asciiTheme="minorHAnsi" w:hAnsiTheme="minorHAnsi"/>
          <w:sz w:val="20"/>
          <w:szCs w:val="20"/>
        </w:rPr>
        <w:t>Gestion de la caisse et des commandes</w:t>
      </w:r>
      <w:r w:rsidR="0016394C">
        <w:rPr>
          <w:rFonts w:asciiTheme="minorHAnsi" w:hAnsiTheme="minorHAnsi"/>
          <w:sz w:val="20"/>
          <w:szCs w:val="20"/>
        </w:rPr>
        <w:t xml:space="preserve">, </w:t>
      </w:r>
      <w:r w:rsidRPr="0016394C">
        <w:rPr>
          <w:rFonts w:asciiTheme="minorHAnsi" w:hAnsiTheme="minorHAnsi"/>
          <w:sz w:val="20"/>
          <w:szCs w:val="20"/>
        </w:rPr>
        <w:t>Gestion de la page Facebook et du Site internet</w:t>
      </w:r>
    </w:p>
    <w:p w:rsidR="008468A5" w:rsidRPr="00712CE6" w:rsidRDefault="008468A5" w:rsidP="008468A5">
      <w:pPr>
        <w:pStyle w:val="Standard"/>
        <w:rPr>
          <w:rFonts w:asciiTheme="minorHAnsi" w:hAnsiTheme="minorHAnsi"/>
          <w:sz w:val="16"/>
          <w:szCs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8468A5" w:rsidRPr="00906DDF" w:rsidTr="00886960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8A5" w:rsidRPr="00906DDF" w:rsidRDefault="008468A5" w:rsidP="00886960">
            <w:pPr>
              <w:pStyle w:val="Standard"/>
              <w:jc w:val="center"/>
              <w:rPr>
                <w:rFonts w:asciiTheme="minorHAnsi" w:hAnsiTheme="minorHAnsi"/>
                <w:b/>
                <w:bCs/>
              </w:rPr>
            </w:pPr>
            <w:r w:rsidRPr="00906DDF">
              <w:rPr>
                <w:rFonts w:asciiTheme="minorHAnsi" w:hAnsiTheme="minorHAnsi"/>
                <w:b/>
                <w:bCs/>
              </w:rPr>
              <w:t>Langues</w:t>
            </w:r>
          </w:p>
        </w:tc>
      </w:tr>
    </w:tbl>
    <w:p w:rsidR="008468A5" w:rsidRPr="00712CE6" w:rsidRDefault="008468A5" w:rsidP="008468A5">
      <w:pPr>
        <w:pStyle w:val="Standard"/>
        <w:rPr>
          <w:rFonts w:asciiTheme="minorHAnsi" w:hAnsiTheme="minorHAnsi"/>
          <w:sz w:val="16"/>
          <w:szCs w:val="21"/>
        </w:rPr>
      </w:pPr>
    </w:p>
    <w:p w:rsidR="008468A5" w:rsidRPr="00C63FA4" w:rsidRDefault="008468A5" w:rsidP="008468A5">
      <w:pPr>
        <w:pStyle w:val="Standard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C63FA4">
        <w:rPr>
          <w:rFonts w:asciiTheme="minorHAnsi" w:hAnsiTheme="minorHAnsi"/>
          <w:sz w:val="20"/>
          <w:szCs w:val="20"/>
        </w:rPr>
        <w:t>Anglais   - Intermédiaire</w:t>
      </w:r>
    </w:p>
    <w:p w:rsidR="008468A5" w:rsidRPr="00C63FA4" w:rsidRDefault="008468A5" w:rsidP="008468A5">
      <w:pPr>
        <w:pStyle w:val="Standard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C63FA4">
        <w:rPr>
          <w:rFonts w:asciiTheme="minorHAnsi" w:hAnsiTheme="minorHAnsi"/>
          <w:sz w:val="20"/>
          <w:szCs w:val="20"/>
        </w:rPr>
        <w:t>Espagnol - Élémentaire</w:t>
      </w:r>
    </w:p>
    <w:p w:rsidR="008468A5" w:rsidRPr="00C63FA4" w:rsidRDefault="008468A5" w:rsidP="008468A5">
      <w:pPr>
        <w:pStyle w:val="Standard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C63FA4">
        <w:rPr>
          <w:rFonts w:asciiTheme="minorHAnsi" w:hAnsiTheme="minorHAnsi"/>
          <w:sz w:val="20"/>
          <w:szCs w:val="20"/>
        </w:rPr>
        <w:t>Allemand - Débutant</w:t>
      </w:r>
    </w:p>
    <w:p w:rsidR="008468A5" w:rsidRPr="00712CE6" w:rsidRDefault="008468A5" w:rsidP="008468A5">
      <w:pPr>
        <w:pStyle w:val="Standard"/>
        <w:rPr>
          <w:rFonts w:asciiTheme="minorHAnsi" w:hAnsiTheme="minorHAnsi"/>
          <w:sz w:val="16"/>
          <w:szCs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8468A5" w:rsidRPr="00906DDF" w:rsidTr="00886960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8A5" w:rsidRPr="00906DDF" w:rsidRDefault="008468A5" w:rsidP="00886960">
            <w:pPr>
              <w:pStyle w:val="Standard"/>
              <w:jc w:val="center"/>
              <w:rPr>
                <w:rFonts w:asciiTheme="minorHAnsi" w:hAnsiTheme="minorHAnsi"/>
                <w:b/>
                <w:bCs/>
              </w:rPr>
            </w:pPr>
            <w:r w:rsidRPr="00906DDF">
              <w:rPr>
                <w:rFonts w:asciiTheme="minorHAnsi" w:hAnsiTheme="minorHAnsi"/>
                <w:b/>
                <w:bCs/>
              </w:rPr>
              <w:t>Compétences informatiques</w:t>
            </w:r>
          </w:p>
        </w:tc>
      </w:tr>
    </w:tbl>
    <w:p w:rsidR="008468A5" w:rsidRPr="00712CE6" w:rsidRDefault="008468A5" w:rsidP="008468A5">
      <w:pPr>
        <w:pStyle w:val="Standard"/>
        <w:rPr>
          <w:rFonts w:asciiTheme="minorHAnsi" w:hAnsiTheme="minorHAnsi"/>
          <w:sz w:val="16"/>
          <w:szCs w:val="21"/>
        </w:rPr>
      </w:pPr>
    </w:p>
    <w:p w:rsidR="008468A5" w:rsidRPr="00C63FA4" w:rsidRDefault="008468A5" w:rsidP="008468A5">
      <w:pPr>
        <w:pStyle w:val="Standard"/>
        <w:numPr>
          <w:ilvl w:val="0"/>
          <w:numId w:val="3"/>
        </w:numPr>
        <w:rPr>
          <w:rFonts w:asciiTheme="minorHAnsi" w:hAnsiTheme="minorHAnsi"/>
          <w:sz w:val="20"/>
          <w:szCs w:val="21"/>
        </w:rPr>
      </w:pPr>
      <w:r w:rsidRPr="00C63FA4">
        <w:rPr>
          <w:rFonts w:asciiTheme="minorHAnsi" w:hAnsiTheme="minorHAnsi"/>
          <w:sz w:val="20"/>
          <w:szCs w:val="21"/>
        </w:rPr>
        <w:t xml:space="preserve">Maîtrise de </w:t>
      </w:r>
      <w:r w:rsidR="002000BA">
        <w:rPr>
          <w:rFonts w:asciiTheme="minorHAnsi" w:hAnsiTheme="minorHAnsi"/>
          <w:sz w:val="20"/>
          <w:szCs w:val="21"/>
        </w:rPr>
        <w:t>la suite O</w:t>
      </w:r>
      <w:r w:rsidRPr="00C63FA4">
        <w:rPr>
          <w:rFonts w:asciiTheme="minorHAnsi" w:hAnsiTheme="minorHAnsi"/>
          <w:sz w:val="20"/>
          <w:szCs w:val="21"/>
        </w:rPr>
        <w:t>ffice (PowerPoint, Excel, Word</w:t>
      </w:r>
      <w:r w:rsidR="002000BA">
        <w:rPr>
          <w:rFonts w:asciiTheme="minorHAnsi" w:hAnsiTheme="minorHAnsi"/>
          <w:sz w:val="20"/>
          <w:szCs w:val="21"/>
        </w:rPr>
        <w:t>, Visio</w:t>
      </w:r>
      <w:r w:rsidRPr="00C63FA4">
        <w:rPr>
          <w:rFonts w:asciiTheme="minorHAnsi" w:hAnsiTheme="minorHAnsi"/>
          <w:sz w:val="20"/>
          <w:szCs w:val="21"/>
        </w:rPr>
        <w:t>)</w:t>
      </w:r>
    </w:p>
    <w:p w:rsidR="008468A5" w:rsidRPr="00C63FA4" w:rsidRDefault="008468A5" w:rsidP="008468A5">
      <w:pPr>
        <w:pStyle w:val="Standard"/>
        <w:numPr>
          <w:ilvl w:val="0"/>
          <w:numId w:val="3"/>
        </w:numPr>
        <w:rPr>
          <w:rFonts w:asciiTheme="minorHAnsi" w:hAnsiTheme="minorHAnsi"/>
          <w:sz w:val="20"/>
          <w:szCs w:val="21"/>
        </w:rPr>
      </w:pPr>
      <w:r w:rsidRPr="00C63FA4">
        <w:rPr>
          <w:rFonts w:asciiTheme="minorHAnsi" w:hAnsiTheme="minorHAnsi"/>
          <w:sz w:val="20"/>
          <w:szCs w:val="21"/>
        </w:rPr>
        <w:t>Brevet informatique et internet (B2i), iMovie, Windows Movie Maker</w:t>
      </w:r>
    </w:p>
    <w:p w:rsidR="008468A5" w:rsidRPr="00712CE6" w:rsidRDefault="008468A5" w:rsidP="008468A5">
      <w:pPr>
        <w:pStyle w:val="Standard"/>
        <w:rPr>
          <w:rFonts w:asciiTheme="minorHAnsi" w:hAnsiTheme="minorHAnsi"/>
          <w:sz w:val="16"/>
          <w:szCs w:val="21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8468A5" w:rsidRPr="00906DDF" w:rsidTr="00886960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8A5" w:rsidRPr="00906DDF" w:rsidRDefault="008468A5" w:rsidP="00886960">
            <w:pPr>
              <w:pStyle w:val="Standard"/>
              <w:jc w:val="center"/>
              <w:rPr>
                <w:rFonts w:asciiTheme="minorHAnsi" w:hAnsiTheme="minorHAnsi"/>
                <w:b/>
                <w:bCs/>
              </w:rPr>
            </w:pPr>
            <w:r w:rsidRPr="00906DDF">
              <w:rPr>
                <w:rFonts w:asciiTheme="minorHAnsi" w:hAnsiTheme="minorHAnsi"/>
                <w:b/>
                <w:bCs/>
              </w:rPr>
              <w:t>Centres d’intérêt</w:t>
            </w:r>
          </w:p>
        </w:tc>
      </w:tr>
    </w:tbl>
    <w:p w:rsidR="008468A5" w:rsidRPr="00712CE6" w:rsidRDefault="008468A5" w:rsidP="008468A5">
      <w:pPr>
        <w:pStyle w:val="Standard"/>
        <w:rPr>
          <w:rFonts w:asciiTheme="minorHAnsi" w:hAnsiTheme="minorHAnsi"/>
          <w:sz w:val="16"/>
          <w:szCs w:val="21"/>
        </w:rPr>
      </w:pPr>
    </w:p>
    <w:p w:rsidR="008468A5" w:rsidRPr="00C63FA4" w:rsidRDefault="008468A5" w:rsidP="008468A5">
      <w:pPr>
        <w:pStyle w:val="Standard"/>
        <w:numPr>
          <w:ilvl w:val="0"/>
          <w:numId w:val="4"/>
        </w:numPr>
        <w:rPr>
          <w:rFonts w:asciiTheme="minorHAnsi" w:hAnsiTheme="minorHAnsi"/>
          <w:sz w:val="20"/>
          <w:szCs w:val="21"/>
        </w:rPr>
      </w:pPr>
      <w:r w:rsidRPr="00C63FA4">
        <w:rPr>
          <w:rFonts w:asciiTheme="minorHAnsi" w:hAnsiTheme="minorHAnsi"/>
          <w:sz w:val="20"/>
          <w:szCs w:val="21"/>
        </w:rPr>
        <w:t>Voyages (Etats-Unis, Asie, Europe...), Musique (pratique de la guitare depuis 10</w:t>
      </w:r>
      <w:r w:rsidR="0016394C">
        <w:rPr>
          <w:rFonts w:asciiTheme="minorHAnsi" w:hAnsiTheme="minorHAnsi"/>
          <w:sz w:val="20"/>
          <w:szCs w:val="21"/>
        </w:rPr>
        <w:t xml:space="preserve"> </w:t>
      </w:r>
      <w:r w:rsidRPr="00C63FA4">
        <w:rPr>
          <w:rFonts w:asciiTheme="minorHAnsi" w:hAnsiTheme="minorHAnsi"/>
          <w:sz w:val="20"/>
          <w:szCs w:val="21"/>
        </w:rPr>
        <w:t>ans),</w:t>
      </w:r>
      <w:r w:rsidR="0016394C">
        <w:rPr>
          <w:rFonts w:asciiTheme="minorHAnsi" w:hAnsiTheme="minorHAnsi"/>
          <w:sz w:val="20"/>
          <w:szCs w:val="21"/>
        </w:rPr>
        <w:t xml:space="preserve"> </w:t>
      </w:r>
    </w:p>
    <w:p w:rsidR="0053483E" w:rsidRPr="008468A5" w:rsidRDefault="008468A5" w:rsidP="008468A5">
      <w:pPr>
        <w:pStyle w:val="Standard"/>
        <w:numPr>
          <w:ilvl w:val="0"/>
          <w:numId w:val="4"/>
        </w:numPr>
        <w:rPr>
          <w:rFonts w:asciiTheme="minorHAnsi" w:hAnsiTheme="minorHAnsi"/>
          <w:sz w:val="20"/>
          <w:szCs w:val="21"/>
        </w:rPr>
      </w:pPr>
      <w:r w:rsidRPr="00C63FA4">
        <w:rPr>
          <w:rFonts w:asciiTheme="minorHAnsi" w:hAnsiTheme="minorHAnsi"/>
          <w:sz w:val="20"/>
          <w:szCs w:val="21"/>
        </w:rPr>
        <w:t>Cinéma (visites de studios), Arts (dessins, photographie), Audiovisuel (Montages vidéos)</w:t>
      </w:r>
    </w:p>
    <w:sectPr w:rsidR="0053483E" w:rsidRPr="008468A5" w:rsidSect="00C42D56">
      <w:pgSz w:w="11905" w:h="16837"/>
      <w:pgMar w:top="284" w:right="1134" w:bottom="28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Symbol"/>
    <w:panose1 w:val="05010000000000000000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A1F"/>
    <w:multiLevelType w:val="multilevel"/>
    <w:tmpl w:val="E46A4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51C2AB5"/>
    <w:multiLevelType w:val="multilevel"/>
    <w:tmpl w:val="13C4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C18D3"/>
    <w:multiLevelType w:val="hybridMultilevel"/>
    <w:tmpl w:val="603EA440"/>
    <w:lvl w:ilvl="0" w:tplc="FC08872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2E7D04"/>
    <w:multiLevelType w:val="multilevel"/>
    <w:tmpl w:val="88640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12A2583"/>
    <w:multiLevelType w:val="hybridMultilevel"/>
    <w:tmpl w:val="7BAE4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F2828"/>
    <w:multiLevelType w:val="multilevel"/>
    <w:tmpl w:val="0360CE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DE95817"/>
    <w:multiLevelType w:val="multilevel"/>
    <w:tmpl w:val="1C2E51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A5"/>
    <w:rsid w:val="00117680"/>
    <w:rsid w:val="0016394C"/>
    <w:rsid w:val="001D1A60"/>
    <w:rsid w:val="002000BA"/>
    <w:rsid w:val="004E6669"/>
    <w:rsid w:val="0053483E"/>
    <w:rsid w:val="00712CE6"/>
    <w:rsid w:val="008468A5"/>
    <w:rsid w:val="00A26B90"/>
    <w:rsid w:val="00A422DB"/>
    <w:rsid w:val="00C42D56"/>
    <w:rsid w:val="00DA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068F"/>
  <w15:chartTrackingRefBased/>
  <w15:docId w15:val="{38973875-DA54-42DF-98D9-D1079747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468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468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17680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E6669"/>
    <w:rPr>
      <w:b/>
      <w:bCs/>
    </w:rPr>
  </w:style>
  <w:style w:type="character" w:customStyle="1" w:styleId="apple-converted-space">
    <w:name w:val="apple-converted-space"/>
    <w:basedOn w:val="Policepardfaut"/>
    <w:rsid w:val="004E6669"/>
  </w:style>
  <w:style w:type="paragraph" w:styleId="NormalWeb">
    <w:name w:val="Normal (Web)"/>
    <w:basedOn w:val="Normal"/>
    <w:uiPriority w:val="99"/>
    <w:semiHidden/>
    <w:unhideWhenUsed/>
    <w:rsid w:val="004E666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styleId="Sansinterligne">
    <w:name w:val="No Spacing"/>
    <w:uiPriority w:val="1"/>
    <w:qFormat/>
    <w:rsid w:val="004E66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Sarah-Nouche Dahan</dc:creator>
  <cp:keywords/>
  <dc:description/>
  <cp:lastModifiedBy>Sarah-Nouche Dahan</cp:lastModifiedBy>
  <cp:revision>5</cp:revision>
  <cp:lastPrinted>2016-03-01T22:13:00Z</cp:lastPrinted>
  <dcterms:created xsi:type="dcterms:W3CDTF">2016-03-01T21:00:00Z</dcterms:created>
  <dcterms:modified xsi:type="dcterms:W3CDTF">2016-03-02T10:18:00Z</dcterms:modified>
</cp:coreProperties>
</file>