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18" w:rsidRDefault="00EF2E91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DA19ED">
        <w:rPr>
          <w:rFonts w:eastAsiaTheme="minorEastAsia"/>
          <w:b/>
          <w:noProof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-13970</wp:posOffset>
            </wp:positionV>
            <wp:extent cx="1000125" cy="1228090"/>
            <wp:effectExtent l="19050" t="0" r="9525" b="0"/>
            <wp:wrapSquare wrapText="bothSides"/>
            <wp:docPr id="1" name="Image 0" descr="10402853_10203858065033693_27539629176645604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2853_10203858065033693_2753962917664560456_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218" w:rsidRPr="00DA19ED">
        <w:rPr>
          <w:rFonts w:eastAsiaTheme="minorEastAsia"/>
          <w:b/>
          <w:szCs w:val="24"/>
          <w:lang w:eastAsia="fr-FR"/>
        </w:rPr>
        <w:t>Clara CURRALO</w:t>
      </w:r>
    </w:p>
    <w:p w:rsidR="00E61C9F" w:rsidRPr="00E61C9F" w:rsidRDefault="004861FD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>
        <w:rPr>
          <w:rFonts w:eastAsiaTheme="minorEastAsia"/>
          <w:szCs w:val="24"/>
          <w:lang w:eastAsia="fr-FR"/>
        </w:rPr>
        <w:t>Née le 01/04/1994</w:t>
      </w:r>
    </w:p>
    <w:p w:rsidR="004861FD" w:rsidRDefault="00105218" w:rsidP="00E61C9F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>5, impasse des clématites</w:t>
      </w:r>
    </w:p>
    <w:p w:rsidR="005A245B" w:rsidRPr="005A245B" w:rsidRDefault="00E61C9F" w:rsidP="00E61C9F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>
        <w:rPr>
          <w:rFonts w:eastAsiaTheme="minorEastAsia"/>
          <w:szCs w:val="24"/>
          <w:lang w:eastAsia="fr-FR"/>
        </w:rPr>
        <w:t>95</w:t>
      </w:r>
      <w:r w:rsidR="004861FD">
        <w:rPr>
          <w:rFonts w:eastAsiaTheme="minorEastAsia"/>
          <w:szCs w:val="24"/>
          <w:lang w:eastAsia="fr-FR"/>
        </w:rPr>
        <w:t xml:space="preserve"> </w:t>
      </w:r>
      <w:r w:rsidR="00105218" w:rsidRPr="005A245B">
        <w:rPr>
          <w:rFonts w:eastAsiaTheme="minorEastAsia"/>
          <w:szCs w:val="24"/>
          <w:lang w:eastAsia="fr-FR"/>
        </w:rPr>
        <w:t>360 Montmagny</w:t>
      </w:r>
    </w:p>
    <w:p w:rsidR="005A245B" w:rsidRPr="005A245B" w:rsidRDefault="00105218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>06.25.03.53.14</w:t>
      </w:r>
    </w:p>
    <w:p w:rsidR="005A245B" w:rsidRPr="005A245B" w:rsidRDefault="007E5B6D" w:rsidP="00D83BAC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hyperlink r:id="rId7" w:history="1">
        <w:r w:rsidR="00105218" w:rsidRPr="005A245B">
          <w:rPr>
            <w:rFonts w:eastAsiaTheme="minorEastAsia"/>
            <w:szCs w:val="24"/>
            <w:lang w:eastAsia="fr-FR"/>
          </w:rPr>
          <w:t>clara.curralo@gmail.com</w:t>
        </w:r>
      </w:hyperlink>
      <w:r w:rsidR="004861FD">
        <w:rPr>
          <w:rFonts w:eastAsiaTheme="minorEastAsia"/>
          <w:szCs w:val="24"/>
          <w:lang w:eastAsia="fr-FR"/>
        </w:rPr>
        <w:br/>
      </w:r>
    </w:p>
    <w:p w:rsidR="00B17BC5" w:rsidRPr="004861FD" w:rsidRDefault="00105218" w:rsidP="004B7FD5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 w:val="21"/>
          <w:szCs w:val="21"/>
          <w:lang w:eastAsia="fr-FR"/>
        </w:rPr>
      </w:pPr>
      <w:r w:rsidRPr="004861FD">
        <w:rPr>
          <w:rFonts w:eastAsiaTheme="minorEastAsia"/>
          <w:sz w:val="21"/>
          <w:szCs w:val="21"/>
          <w:lang w:eastAsia="fr-FR"/>
        </w:rPr>
        <w:t xml:space="preserve">Permis B </w:t>
      </w:r>
      <w:r w:rsidRPr="004861FD">
        <w:rPr>
          <w:rFonts w:eastAsiaTheme="minorEastAsia"/>
          <w:sz w:val="21"/>
          <w:szCs w:val="21"/>
          <w:lang w:eastAsia="fr-FR"/>
        </w:rPr>
        <w:br/>
      </w:r>
    </w:p>
    <w:p w:rsidR="00B12135" w:rsidRDefault="00D83BAC" w:rsidP="00B1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after="0" w:line="240" w:lineRule="auto"/>
        <w:ind w:left="1985" w:right="-1" w:hanging="1985"/>
        <w:jc w:val="center"/>
        <w:rPr>
          <w:rFonts w:eastAsiaTheme="minorEastAsia"/>
          <w:b/>
          <w:sz w:val="27"/>
          <w:szCs w:val="27"/>
          <w:lang w:eastAsia="fr-FR"/>
        </w:rPr>
      </w:pPr>
      <w:r>
        <w:rPr>
          <w:rFonts w:eastAsiaTheme="minorEastAsia"/>
          <w:b/>
          <w:sz w:val="27"/>
          <w:szCs w:val="27"/>
          <w:lang w:eastAsia="fr-FR"/>
        </w:rPr>
        <w:t xml:space="preserve">CANDIDATURE POUR LICENCE PROFESSIONNELLE </w:t>
      </w:r>
      <w:r w:rsidR="00B12135">
        <w:rPr>
          <w:rFonts w:eastAsiaTheme="minorEastAsia"/>
          <w:b/>
          <w:sz w:val="27"/>
          <w:szCs w:val="27"/>
          <w:lang w:eastAsia="fr-FR"/>
        </w:rPr>
        <w:t xml:space="preserve"> « CONSEILLER,</w:t>
      </w:r>
    </w:p>
    <w:p w:rsidR="001D6D20" w:rsidRPr="00D83BAC" w:rsidRDefault="00B12135" w:rsidP="00B12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after="0" w:line="240" w:lineRule="auto"/>
        <w:ind w:left="1985" w:right="-1" w:hanging="1985"/>
        <w:jc w:val="center"/>
        <w:rPr>
          <w:rFonts w:eastAsiaTheme="minorEastAsia"/>
          <w:b/>
          <w:sz w:val="27"/>
          <w:szCs w:val="27"/>
          <w:lang w:eastAsia="fr-FR"/>
        </w:rPr>
      </w:pPr>
      <w:r>
        <w:rPr>
          <w:rFonts w:eastAsiaTheme="minorEastAsia"/>
          <w:b/>
          <w:sz w:val="27"/>
          <w:szCs w:val="27"/>
          <w:lang w:eastAsia="fr-FR"/>
        </w:rPr>
        <w:t xml:space="preserve">SOUSCRIPTEUR, GESTIONNAIRE EN ASSURANCE » </w:t>
      </w:r>
      <w:r w:rsidR="00D83BAC">
        <w:rPr>
          <w:rFonts w:eastAsiaTheme="minorEastAsia"/>
          <w:b/>
          <w:sz w:val="27"/>
          <w:szCs w:val="27"/>
          <w:lang w:eastAsia="fr-FR"/>
        </w:rPr>
        <w:t>EN ALTERNANCE</w:t>
      </w:r>
    </w:p>
    <w:p w:rsidR="00B17BC5" w:rsidRPr="005A245B" w:rsidRDefault="00B17BC5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</w:p>
    <w:p w:rsidR="00A86C5C" w:rsidRPr="00DA19ED" w:rsidRDefault="00A86C5C" w:rsidP="00DA1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b/>
          <w:szCs w:val="24"/>
          <w:lang w:eastAsia="fr-FR"/>
        </w:rPr>
      </w:pPr>
      <w:r w:rsidRPr="00DA19ED">
        <w:rPr>
          <w:rFonts w:eastAsiaTheme="minorEastAsia"/>
          <w:b/>
          <w:szCs w:val="24"/>
          <w:lang w:eastAsia="fr-FR"/>
        </w:rPr>
        <w:t>FORMATION</w:t>
      </w:r>
    </w:p>
    <w:p w:rsidR="00A86C5C" w:rsidRPr="005A245B" w:rsidRDefault="00A86C5C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</w:p>
    <w:p w:rsidR="005A245B" w:rsidRPr="005A245B" w:rsidRDefault="005A245B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>2013 – 2015</w:t>
      </w:r>
      <w:r w:rsidRPr="005A245B">
        <w:rPr>
          <w:rFonts w:eastAsiaTheme="minorEastAsia"/>
          <w:szCs w:val="24"/>
          <w:lang w:eastAsia="fr-FR"/>
        </w:rPr>
        <w:tab/>
      </w:r>
      <w:r w:rsidR="00DD69C3" w:rsidRPr="005A245B">
        <w:rPr>
          <w:rFonts w:eastAsiaTheme="minorEastAsia"/>
          <w:szCs w:val="24"/>
          <w:lang w:eastAsia="fr-FR"/>
        </w:rPr>
        <w:t xml:space="preserve">Brevet de technicien supérieur </w:t>
      </w:r>
      <w:r w:rsidR="00B17BC5" w:rsidRPr="005A245B">
        <w:rPr>
          <w:rFonts w:eastAsiaTheme="minorEastAsia"/>
          <w:szCs w:val="24"/>
          <w:lang w:eastAsia="fr-FR"/>
        </w:rPr>
        <w:t>(BTS)</w:t>
      </w:r>
    </w:p>
    <w:p w:rsidR="005A245B" w:rsidRPr="005A245B" w:rsidRDefault="00112FCD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112FCD">
        <w:rPr>
          <w:rFonts w:eastAsiaTheme="minorEastAsia"/>
          <w:i/>
          <w:sz w:val="21"/>
          <w:szCs w:val="21"/>
          <w:lang w:eastAsia="fr-FR"/>
        </w:rPr>
        <w:t>(En préparation)</w:t>
      </w:r>
      <w:r w:rsidR="005A245B" w:rsidRPr="005A245B">
        <w:rPr>
          <w:rFonts w:eastAsiaTheme="minorEastAsia"/>
          <w:szCs w:val="24"/>
          <w:lang w:eastAsia="fr-FR"/>
        </w:rPr>
        <w:tab/>
      </w:r>
      <w:r w:rsidR="00DD69C3" w:rsidRPr="005A245B">
        <w:rPr>
          <w:rFonts w:eastAsiaTheme="minorEastAsia"/>
          <w:szCs w:val="24"/>
          <w:lang w:eastAsia="fr-FR"/>
        </w:rPr>
        <w:t>Département man</w:t>
      </w:r>
      <w:r w:rsidR="005A245B" w:rsidRPr="005A245B">
        <w:rPr>
          <w:rFonts w:eastAsiaTheme="minorEastAsia"/>
          <w:szCs w:val="24"/>
          <w:lang w:eastAsia="fr-FR"/>
        </w:rPr>
        <w:t>agement des unités commerciales</w:t>
      </w:r>
    </w:p>
    <w:p w:rsidR="005A245B" w:rsidRPr="005A245B" w:rsidRDefault="005A245B" w:rsidP="005A245B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ab/>
      </w:r>
      <w:r w:rsidR="00112FCD">
        <w:rPr>
          <w:rFonts w:eastAsiaTheme="minorEastAsia"/>
          <w:szCs w:val="24"/>
          <w:lang w:eastAsia="fr-FR"/>
        </w:rPr>
        <w:t>IDRAC</w:t>
      </w:r>
      <w:r w:rsidR="009B349A" w:rsidRPr="005A245B">
        <w:rPr>
          <w:rFonts w:eastAsiaTheme="minorEastAsia"/>
          <w:szCs w:val="24"/>
          <w:lang w:eastAsia="fr-FR"/>
        </w:rPr>
        <w:t xml:space="preserve">, Paris </w:t>
      </w:r>
    </w:p>
    <w:p w:rsidR="005A245B" w:rsidRPr="005A245B" w:rsidRDefault="005A245B" w:rsidP="005A245B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</w:p>
    <w:p w:rsidR="005A245B" w:rsidRPr="005A245B" w:rsidRDefault="005A245B" w:rsidP="005A245B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>2012 – 2013</w:t>
      </w:r>
      <w:r w:rsidRPr="005A245B">
        <w:rPr>
          <w:rFonts w:eastAsiaTheme="minorEastAsia"/>
          <w:szCs w:val="24"/>
          <w:lang w:eastAsia="fr-FR"/>
        </w:rPr>
        <w:tab/>
      </w:r>
      <w:proofErr w:type="gramStart"/>
      <w:r w:rsidR="004B7FD5">
        <w:rPr>
          <w:rFonts w:eastAsiaTheme="minorEastAsia"/>
          <w:szCs w:val="24"/>
          <w:lang w:eastAsia="fr-FR"/>
        </w:rPr>
        <w:t>1</w:t>
      </w:r>
      <w:r w:rsidR="004B7FD5" w:rsidRPr="004B7FD5">
        <w:rPr>
          <w:rFonts w:eastAsiaTheme="minorEastAsia"/>
          <w:szCs w:val="24"/>
          <w:vertAlign w:val="superscript"/>
          <w:lang w:eastAsia="fr-FR"/>
        </w:rPr>
        <w:t>ère</w:t>
      </w:r>
      <w:r w:rsidR="004B7FD5">
        <w:rPr>
          <w:rFonts w:eastAsiaTheme="minorEastAsia"/>
          <w:szCs w:val="24"/>
          <w:lang w:eastAsia="fr-FR"/>
        </w:rPr>
        <w:t xml:space="preserve"> année</w:t>
      </w:r>
      <w:proofErr w:type="gramEnd"/>
      <w:r w:rsidR="004B7FD5">
        <w:rPr>
          <w:rFonts w:eastAsiaTheme="minorEastAsia"/>
          <w:szCs w:val="24"/>
          <w:lang w:eastAsia="fr-FR"/>
        </w:rPr>
        <w:t xml:space="preserve"> de l</w:t>
      </w:r>
      <w:r w:rsidR="00642C31" w:rsidRPr="005A245B">
        <w:rPr>
          <w:rFonts w:eastAsiaTheme="minorEastAsia"/>
          <w:szCs w:val="24"/>
          <w:lang w:eastAsia="fr-FR"/>
        </w:rPr>
        <w:t>icence</w:t>
      </w:r>
      <w:r w:rsidRPr="005A245B">
        <w:rPr>
          <w:rFonts w:eastAsiaTheme="minorEastAsia"/>
          <w:szCs w:val="24"/>
          <w:lang w:eastAsia="fr-FR"/>
        </w:rPr>
        <w:t xml:space="preserve"> langues étrangères appliquées</w:t>
      </w:r>
    </w:p>
    <w:p w:rsidR="005A245B" w:rsidRPr="005A245B" w:rsidRDefault="005A245B" w:rsidP="005A245B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ab/>
      </w:r>
      <w:r w:rsidR="00EF2E91" w:rsidRPr="005A245B">
        <w:rPr>
          <w:rFonts w:eastAsiaTheme="minorEastAsia"/>
          <w:szCs w:val="24"/>
          <w:lang w:eastAsia="fr-FR"/>
        </w:rPr>
        <w:t xml:space="preserve">Université </w:t>
      </w:r>
      <w:r w:rsidRPr="005A245B">
        <w:rPr>
          <w:rFonts w:eastAsiaTheme="minorEastAsia"/>
          <w:szCs w:val="24"/>
          <w:lang w:eastAsia="fr-FR"/>
        </w:rPr>
        <w:t>Sorbonne-Nouvelle, Paris</w:t>
      </w:r>
      <w:r w:rsidRPr="005A245B">
        <w:rPr>
          <w:rFonts w:eastAsiaTheme="minorEastAsia"/>
          <w:szCs w:val="24"/>
          <w:lang w:eastAsia="fr-FR"/>
        </w:rPr>
        <w:br/>
      </w:r>
    </w:p>
    <w:p w:rsidR="005A245B" w:rsidRPr="005A245B" w:rsidRDefault="005A245B" w:rsidP="005A245B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>2012</w:t>
      </w:r>
      <w:r w:rsidRPr="005A245B">
        <w:rPr>
          <w:rFonts w:eastAsiaTheme="minorEastAsia"/>
          <w:szCs w:val="24"/>
          <w:lang w:eastAsia="fr-FR"/>
        </w:rPr>
        <w:tab/>
      </w:r>
      <w:r w:rsidR="00642C31" w:rsidRPr="005A245B">
        <w:rPr>
          <w:rFonts w:eastAsiaTheme="minorEastAsia"/>
          <w:szCs w:val="24"/>
          <w:lang w:eastAsia="fr-FR"/>
        </w:rPr>
        <w:t>Ba</w:t>
      </w:r>
      <w:r w:rsidRPr="005A245B">
        <w:rPr>
          <w:rFonts w:eastAsiaTheme="minorEastAsia"/>
          <w:szCs w:val="24"/>
          <w:lang w:eastAsia="fr-FR"/>
        </w:rPr>
        <w:t>ccalauréat économique et social</w:t>
      </w:r>
    </w:p>
    <w:p w:rsidR="005A245B" w:rsidRPr="005A245B" w:rsidRDefault="005A245B" w:rsidP="005A245B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ab/>
      </w:r>
      <w:r w:rsidR="00642C31" w:rsidRPr="005A245B">
        <w:rPr>
          <w:rFonts w:eastAsiaTheme="minorEastAsia"/>
          <w:szCs w:val="24"/>
          <w:lang w:eastAsia="fr-FR"/>
        </w:rPr>
        <w:t>Ly</w:t>
      </w:r>
      <w:r w:rsidR="00DF552A" w:rsidRPr="005A245B">
        <w:rPr>
          <w:rFonts w:eastAsiaTheme="minorEastAsia"/>
          <w:szCs w:val="24"/>
          <w:lang w:eastAsia="fr-FR"/>
        </w:rPr>
        <w:t xml:space="preserve">cée Camille Saint-Saëns, </w:t>
      </w:r>
      <w:proofErr w:type="spellStart"/>
      <w:r w:rsidR="00DF552A" w:rsidRPr="005A245B">
        <w:rPr>
          <w:rFonts w:eastAsiaTheme="minorEastAsia"/>
          <w:szCs w:val="24"/>
          <w:lang w:eastAsia="fr-FR"/>
        </w:rPr>
        <w:t>Deuil-la-b</w:t>
      </w:r>
      <w:r w:rsidR="00642C31" w:rsidRPr="005A245B">
        <w:rPr>
          <w:rFonts w:eastAsiaTheme="minorEastAsia"/>
          <w:szCs w:val="24"/>
          <w:lang w:eastAsia="fr-FR"/>
        </w:rPr>
        <w:t>arre</w:t>
      </w:r>
      <w:proofErr w:type="spellEnd"/>
    </w:p>
    <w:p w:rsidR="005A245B" w:rsidRPr="005A245B" w:rsidRDefault="005A245B" w:rsidP="005A245B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</w:p>
    <w:p w:rsidR="005A245B" w:rsidRPr="005A245B" w:rsidRDefault="007A430D" w:rsidP="005A245B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>Langues</w:t>
      </w:r>
      <w:r w:rsidR="005A245B" w:rsidRPr="005A245B">
        <w:rPr>
          <w:rFonts w:eastAsiaTheme="minorEastAsia"/>
          <w:szCs w:val="24"/>
          <w:lang w:eastAsia="fr-FR"/>
        </w:rPr>
        <w:tab/>
      </w:r>
      <w:r w:rsidRPr="005A245B">
        <w:rPr>
          <w:rFonts w:eastAsiaTheme="minorEastAsia"/>
          <w:szCs w:val="24"/>
          <w:lang w:eastAsia="fr-FR"/>
        </w:rPr>
        <w:t>Anglais, allemand</w:t>
      </w:r>
      <w:r w:rsidR="006720C6" w:rsidRPr="005A245B">
        <w:rPr>
          <w:rFonts w:eastAsiaTheme="minorEastAsia"/>
          <w:szCs w:val="24"/>
          <w:lang w:eastAsia="fr-FR"/>
        </w:rPr>
        <w:t xml:space="preserve"> : opérationnel </w:t>
      </w:r>
      <w:r w:rsidR="006666DD" w:rsidRPr="005A245B">
        <w:rPr>
          <w:rFonts w:eastAsiaTheme="minorEastAsia"/>
          <w:szCs w:val="24"/>
          <w:lang w:eastAsia="fr-FR"/>
        </w:rPr>
        <w:br/>
      </w:r>
      <w:r w:rsidR="005A245B" w:rsidRPr="005A245B">
        <w:rPr>
          <w:rFonts w:eastAsiaTheme="minorEastAsia"/>
          <w:szCs w:val="24"/>
          <w:lang w:eastAsia="fr-FR"/>
        </w:rPr>
        <w:t>Portugais : courant</w:t>
      </w:r>
    </w:p>
    <w:p w:rsidR="005A245B" w:rsidRPr="005A245B" w:rsidRDefault="005A245B" w:rsidP="005A245B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</w:p>
    <w:p w:rsidR="001D6D20" w:rsidRPr="005A245B" w:rsidRDefault="006666DD" w:rsidP="004B7FD5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>Informatique</w:t>
      </w:r>
      <w:r w:rsidR="005A245B" w:rsidRPr="005A245B">
        <w:rPr>
          <w:rFonts w:eastAsiaTheme="minorEastAsia"/>
          <w:szCs w:val="24"/>
          <w:lang w:eastAsia="fr-FR"/>
        </w:rPr>
        <w:tab/>
      </w:r>
      <w:r w:rsidRPr="005A245B">
        <w:rPr>
          <w:rFonts w:eastAsiaTheme="minorEastAsia"/>
          <w:szCs w:val="24"/>
          <w:lang w:eastAsia="fr-FR"/>
        </w:rPr>
        <w:t>Word, Excel, PowerPoint, Outlook, internet</w:t>
      </w:r>
      <w:r w:rsidR="0086232B">
        <w:rPr>
          <w:rFonts w:eastAsiaTheme="minorEastAsia"/>
          <w:szCs w:val="24"/>
          <w:lang w:eastAsia="fr-FR"/>
        </w:rPr>
        <w:t>, 2020 Fusion</w:t>
      </w:r>
      <w:r w:rsidRPr="005A245B">
        <w:rPr>
          <w:rFonts w:eastAsiaTheme="minorEastAsia"/>
          <w:szCs w:val="24"/>
          <w:lang w:eastAsia="fr-FR"/>
        </w:rPr>
        <w:t xml:space="preserve"> </w:t>
      </w:r>
    </w:p>
    <w:p w:rsidR="007A430D" w:rsidRPr="005A245B" w:rsidRDefault="007A430D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</w:p>
    <w:p w:rsidR="004B0E13" w:rsidRPr="004B7FD5" w:rsidRDefault="00BD3FC5" w:rsidP="004B7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b/>
          <w:szCs w:val="24"/>
          <w:lang w:eastAsia="fr-FR"/>
        </w:rPr>
      </w:pPr>
      <w:r w:rsidRPr="00DA19ED">
        <w:rPr>
          <w:rFonts w:eastAsiaTheme="minorEastAsia"/>
          <w:b/>
          <w:szCs w:val="24"/>
          <w:lang w:eastAsia="fr-FR"/>
        </w:rPr>
        <w:t>EXPERIENCES PROFESSIONNELLES</w:t>
      </w:r>
    </w:p>
    <w:p w:rsidR="004B7FD5" w:rsidRDefault="004B7FD5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</w:p>
    <w:p w:rsidR="005A245B" w:rsidRPr="005A245B" w:rsidRDefault="005A245B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>2014 – 2015</w:t>
      </w:r>
      <w:r w:rsidRPr="005A245B">
        <w:rPr>
          <w:rFonts w:eastAsiaTheme="minorEastAsia"/>
          <w:szCs w:val="24"/>
          <w:lang w:eastAsia="fr-FR"/>
        </w:rPr>
        <w:tab/>
      </w:r>
      <w:r w:rsidR="00DF552A" w:rsidRPr="005A245B">
        <w:rPr>
          <w:rFonts w:eastAsiaTheme="minorEastAsia"/>
          <w:szCs w:val="24"/>
          <w:lang w:eastAsia="fr-FR"/>
        </w:rPr>
        <w:t>Technico-commerciale</w:t>
      </w:r>
      <w:r w:rsidR="0086232B">
        <w:rPr>
          <w:rFonts w:eastAsiaTheme="minorEastAsia"/>
          <w:szCs w:val="24"/>
          <w:lang w:eastAsia="fr-FR"/>
        </w:rPr>
        <w:t xml:space="preserve"> en alternance</w:t>
      </w:r>
      <w:r w:rsidR="00DF552A" w:rsidRPr="005A245B">
        <w:rPr>
          <w:rFonts w:eastAsiaTheme="minorEastAsia"/>
          <w:szCs w:val="24"/>
          <w:lang w:eastAsia="fr-FR"/>
        </w:rPr>
        <w:t xml:space="preserve">, </w:t>
      </w:r>
      <w:proofErr w:type="spellStart"/>
      <w:r w:rsidR="00DF552A" w:rsidRPr="0086232B">
        <w:rPr>
          <w:rFonts w:eastAsiaTheme="minorEastAsia"/>
          <w:b/>
          <w:szCs w:val="24"/>
          <w:lang w:eastAsia="fr-FR"/>
        </w:rPr>
        <w:t>Curralo</w:t>
      </w:r>
      <w:proofErr w:type="spellEnd"/>
      <w:r w:rsidR="00DF552A" w:rsidRPr="0086232B">
        <w:rPr>
          <w:rFonts w:eastAsiaTheme="minorEastAsia"/>
          <w:b/>
          <w:szCs w:val="24"/>
          <w:lang w:eastAsia="fr-FR"/>
        </w:rPr>
        <w:t xml:space="preserve"> Design</w:t>
      </w:r>
      <w:r w:rsidR="00DF552A" w:rsidRPr="005A245B">
        <w:rPr>
          <w:rFonts w:eastAsiaTheme="minorEastAsia"/>
          <w:szCs w:val="24"/>
          <w:lang w:eastAsia="fr-FR"/>
        </w:rPr>
        <w:t xml:space="preserve">, </w:t>
      </w:r>
      <w:proofErr w:type="spellStart"/>
      <w:r w:rsidR="00DF552A" w:rsidRPr="005A245B">
        <w:rPr>
          <w:rFonts w:eastAsiaTheme="minorEastAsia"/>
          <w:szCs w:val="24"/>
          <w:lang w:eastAsia="fr-FR"/>
        </w:rPr>
        <w:t>Deuil-la-barre</w:t>
      </w:r>
      <w:proofErr w:type="spellEnd"/>
      <w:r w:rsidR="00DF552A" w:rsidRPr="005A245B">
        <w:rPr>
          <w:rFonts w:eastAsiaTheme="minorEastAsia"/>
          <w:szCs w:val="24"/>
          <w:lang w:eastAsia="fr-FR"/>
        </w:rPr>
        <w:t xml:space="preserve"> </w:t>
      </w:r>
    </w:p>
    <w:p w:rsidR="00DF3783" w:rsidRPr="00D83BAC" w:rsidRDefault="00DF3783" w:rsidP="005A245B">
      <w:pPr>
        <w:pStyle w:val="Paragraphedeliste"/>
        <w:numPr>
          <w:ilvl w:val="3"/>
          <w:numId w:val="6"/>
        </w:numPr>
        <w:tabs>
          <w:tab w:val="left" w:pos="9639"/>
        </w:tabs>
        <w:spacing w:after="0" w:line="240" w:lineRule="auto"/>
        <w:ind w:right="-1"/>
        <w:rPr>
          <w:rFonts w:eastAsiaTheme="minorEastAsia"/>
          <w:i/>
          <w:sz w:val="21"/>
          <w:szCs w:val="21"/>
          <w:lang w:eastAsia="fr-FR"/>
        </w:rPr>
      </w:pPr>
      <w:r w:rsidRPr="00D83BAC">
        <w:rPr>
          <w:rFonts w:eastAsiaTheme="minorEastAsia"/>
          <w:i/>
          <w:sz w:val="21"/>
          <w:szCs w:val="21"/>
          <w:lang w:eastAsia="fr-FR"/>
        </w:rPr>
        <w:t>Conception en 3D des projets d’aménagements</w:t>
      </w:r>
      <w:r w:rsidR="004861FD">
        <w:rPr>
          <w:rFonts w:eastAsiaTheme="minorEastAsia"/>
          <w:i/>
          <w:sz w:val="21"/>
          <w:szCs w:val="21"/>
          <w:lang w:eastAsia="fr-FR"/>
        </w:rPr>
        <w:t xml:space="preserve"> et propositions client</w:t>
      </w:r>
    </w:p>
    <w:p w:rsidR="004861FD" w:rsidRDefault="004861FD" w:rsidP="007F37A3">
      <w:pPr>
        <w:pStyle w:val="Paragraphedeliste"/>
        <w:numPr>
          <w:ilvl w:val="3"/>
          <w:numId w:val="6"/>
        </w:numPr>
        <w:tabs>
          <w:tab w:val="left" w:pos="9639"/>
        </w:tabs>
        <w:spacing w:after="0" w:line="240" w:lineRule="auto"/>
        <w:ind w:right="-1"/>
        <w:rPr>
          <w:rFonts w:eastAsiaTheme="minorEastAsia"/>
          <w:i/>
          <w:sz w:val="21"/>
          <w:szCs w:val="21"/>
          <w:lang w:eastAsia="fr-FR"/>
        </w:rPr>
      </w:pPr>
      <w:r>
        <w:rPr>
          <w:rFonts w:eastAsiaTheme="minorEastAsia"/>
          <w:i/>
          <w:sz w:val="21"/>
          <w:szCs w:val="21"/>
          <w:lang w:eastAsia="fr-FR"/>
        </w:rPr>
        <w:t>Elaboration de</w:t>
      </w:r>
      <w:r w:rsidRPr="00D83BAC">
        <w:rPr>
          <w:rFonts w:eastAsiaTheme="minorEastAsia"/>
          <w:i/>
          <w:sz w:val="21"/>
          <w:szCs w:val="21"/>
          <w:lang w:eastAsia="fr-FR"/>
        </w:rPr>
        <w:t xml:space="preserve"> devis</w:t>
      </w:r>
      <w:r>
        <w:rPr>
          <w:rFonts w:eastAsiaTheme="minorEastAsia"/>
          <w:i/>
          <w:sz w:val="21"/>
          <w:szCs w:val="21"/>
          <w:lang w:eastAsia="fr-FR"/>
        </w:rPr>
        <w:t xml:space="preserve"> et négociation commerciale </w:t>
      </w:r>
    </w:p>
    <w:p w:rsidR="009B349A" w:rsidRPr="004861FD" w:rsidRDefault="004861FD" w:rsidP="004861FD">
      <w:pPr>
        <w:pStyle w:val="Paragraphedeliste"/>
        <w:numPr>
          <w:ilvl w:val="3"/>
          <w:numId w:val="6"/>
        </w:numPr>
        <w:tabs>
          <w:tab w:val="left" w:pos="9639"/>
        </w:tabs>
        <w:spacing w:after="0" w:line="240" w:lineRule="auto"/>
        <w:ind w:right="-1"/>
        <w:rPr>
          <w:rFonts w:eastAsiaTheme="minorEastAsia"/>
          <w:i/>
          <w:sz w:val="21"/>
          <w:szCs w:val="21"/>
          <w:lang w:eastAsia="fr-FR"/>
        </w:rPr>
      </w:pPr>
      <w:r>
        <w:rPr>
          <w:rFonts w:eastAsiaTheme="minorEastAsia"/>
          <w:i/>
          <w:sz w:val="21"/>
          <w:szCs w:val="21"/>
          <w:lang w:eastAsia="fr-FR"/>
        </w:rPr>
        <w:t>Suivi de la réalisation des chantiers et de la satisfaction client</w:t>
      </w:r>
      <w:r w:rsidR="00DF552A" w:rsidRPr="004861FD">
        <w:rPr>
          <w:rFonts w:eastAsiaTheme="minorEastAsia"/>
          <w:szCs w:val="24"/>
          <w:lang w:eastAsia="fr-FR"/>
        </w:rPr>
        <w:br/>
      </w:r>
      <w:r w:rsidR="004B0E13" w:rsidRPr="004861FD">
        <w:rPr>
          <w:rFonts w:eastAsiaTheme="minorEastAsia"/>
          <w:szCs w:val="24"/>
          <w:lang w:eastAsia="fr-FR"/>
        </w:rPr>
        <w:t xml:space="preserve">                                        </w:t>
      </w:r>
    </w:p>
    <w:p w:rsidR="009B349A" w:rsidRPr="005A245B" w:rsidRDefault="009B349A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>2013 – 2014</w:t>
      </w:r>
      <w:r w:rsidRPr="005A245B">
        <w:rPr>
          <w:rFonts w:eastAsiaTheme="minorEastAsia"/>
          <w:szCs w:val="24"/>
          <w:lang w:eastAsia="fr-FR"/>
        </w:rPr>
        <w:tab/>
      </w:r>
      <w:r w:rsidR="00DF552A" w:rsidRPr="005A245B">
        <w:rPr>
          <w:rFonts w:eastAsiaTheme="minorEastAsia"/>
          <w:szCs w:val="24"/>
          <w:lang w:eastAsia="fr-FR"/>
        </w:rPr>
        <w:t xml:space="preserve"> Vendeuse</w:t>
      </w:r>
      <w:r w:rsidR="0086232B">
        <w:rPr>
          <w:rFonts w:eastAsiaTheme="minorEastAsia"/>
          <w:szCs w:val="24"/>
          <w:lang w:eastAsia="fr-FR"/>
        </w:rPr>
        <w:t xml:space="preserve"> en alternance</w:t>
      </w:r>
      <w:r w:rsidR="00DF552A" w:rsidRPr="005A245B">
        <w:rPr>
          <w:rFonts w:eastAsiaTheme="minorEastAsia"/>
          <w:szCs w:val="24"/>
          <w:lang w:eastAsia="fr-FR"/>
        </w:rPr>
        <w:t xml:space="preserve">, </w:t>
      </w:r>
      <w:r w:rsidR="00D1579A" w:rsidRPr="0086232B">
        <w:rPr>
          <w:rFonts w:eastAsiaTheme="minorEastAsia"/>
          <w:b/>
          <w:szCs w:val="24"/>
          <w:lang w:eastAsia="fr-FR"/>
        </w:rPr>
        <w:t>G.R.I</w:t>
      </w:r>
      <w:r w:rsidR="00DF552A" w:rsidRPr="0086232B">
        <w:rPr>
          <w:rFonts w:eastAsiaTheme="minorEastAsia"/>
          <w:b/>
          <w:szCs w:val="24"/>
          <w:lang w:eastAsia="fr-FR"/>
        </w:rPr>
        <w:t xml:space="preserve"> France</w:t>
      </w:r>
      <w:r w:rsidR="00DF552A" w:rsidRPr="005A245B">
        <w:rPr>
          <w:rFonts w:eastAsiaTheme="minorEastAsia"/>
          <w:szCs w:val="24"/>
          <w:lang w:eastAsia="fr-FR"/>
        </w:rPr>
        <w:t xml:space="preserve"> </w:t>
      </w:r>
      <w:r w:rsidR="00D2139B" w:rsidRPr="005A245B">
        <w:rPr>
          <w:rFonts w:eastAsiaTheme="minorEastAsia"/>
          <w:szCs w:val="24"/>
          <w:lang w:eastAsia="fr-FR"/>
        </w:rPr>
        <w:t xml:space="preserve">(Global </w:t>
      </w:r>
      <w:proofErr w:type="spellStart"/>
      <w:r w:rsidR="00D2139B" w:rsidRPr="005A245B">
        <w:rPr>
          <w:rFonts w:eastAsiaTheme="minorEastAsia"/>
          <w:szCs w:val="24"/>
          <w:lang w:eastAsia="fr-FR"/>
        </w:rPr>
        <w:t>Retail</w:t>
      </w:r>
      <w:proofErr w:type="spellEnd"/>
      <w:r w:rsidR="00D2139B" w:rsidRPr="005A245B">
        <w:rPr>
          <w:rFonts w:eastAsiaTheme="minorEastAsia"/>
          <w:szCs w:val="24"/>
          <w:lang w:eastAsia="fr-FR"/>
        </w:rPr>
        <w:t xml:space="preserve"> </w:t>
      </w:r>
      <w:proofErr w:type="spellStart"/>
      <w:r w:rsidR="00D2139B" w:rsidRPr="005A245B">
        <w:rPr>
          <w:rFonts w:eastAsiaTheme="minorEastAsia"/>
          <w:szCs w:val="24"/>
          <w:lang w:eastAsia="fr-FR"/>
        </w:rPr>
        <w:t>Inc</w:t>
      </w:r>
      <w:proofErr w:type="spellEnd"/>
      <w:r w:rsidRPr="005A245B">
        <w:rPr>
          <w:rFonts w:eastAsiaTheme="minorEastAsia"/>
          <w:szCs w:val="24"/>
          <w:lang w:eastAsia="fr-FR"/>
        </w:rPr>
        <w:t>)</w:t>
      </w:r>
    </w:p>
    <w:p w:rsidR="009B349A" w:rsidRPr="005A245B" w:rsidRDefault="009B349A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ab/>
      </w:r>
      <w:r w:rsidR="00D1579A" w:rsidRPr="005A245B">
        <w:rPr>
          <w:rFonts w:eastAsiaTheme="minorEastAsia"/>
          <w:szCs w:val="24"/>
          <w:lang w:eastAsia="fr-FR"/>
        </w:rPr>
        <w:t xml:space="preserve"> P</w:t>
      </w:r>
      <w:r w:rsidR="00DF552A" w:rsidRPr="005A245B">
        <w:rPr>
          <w:rFonts w:eastAsiaTheme="minorEastAsia"/>
          <w:szCs w:val="24"/>
          <w:lang w:eastAsia="fr-FR"/>
        </w:rPr>
        <w:t xml:space="preserve">our les marques </w:t>
      </w:r>
      <w:r w:rsidR="00D1579A" w:rsidRPr="005A245B">
        <w:rPr>
          <w:rFonts w:eastAsiaTheme="minorEastAsia"/>
          <w:szCs w:val="24"/>
          <w:lang w:eastAsia="fr-FR"/>
        </w:rPr>
        <w:t>« </w:t>
      </w:r>
      <w:proofErr w:type="spellStart"/>
      <w:r w:rsidR="00DF552A" w:rsidRPr="005A245B">
        <w:rPr>
          <w:rFonts w:eastAsiaTheme="minorEastAsia"/>
          <w:szCs w:val="24"/>
          <w:lang w:eastAsia="fr-FR"/>
        </w:rPr>
        <w:t>Nine</w:t>
      </w:r>
      <w:proofErr w:type="spellEnd"/>
      <w:r w:rsidR="00DF552A" w:rsidRPr="005A245B">
        <w:rPr>
          <w:rFonts w:eastAsiaTheme="minorEastAsia"/>
          <w:szCs w:val="24"/>
          <w:lang w:eastAsia="fr-FR"/>
        </w:rPr>
        <w:t xml:space="preserve"> West</w:t>
      </w:r>
      <w:r w:rsidR="00D1579A" w:rsidRPr="005A245B">
        <w:rPr>
          <w:rFonts w:eastAsiaTheme="minorEastAsia"/>
          <w:szCs w:val="24"/>
          <w:lang w:eastAsia="fr-FR"/>
        </w:rPr>
        <w:t> »</w:t>
      </w:r>
      <w:r w:rsidR="00DF552A" w:rsidRPr="005A245B">
        <w:rPr>
          <w:rFonts w:eastAsiaTheme="minorEastAsia"/>
          <w:szCs w:val="24"/>
          <w:lang w:eastAsia="fr-FR"/>
        </w:rPr>
        <w:t>,</w:t>
      </w:r>
      <w:r w:rsidR="00D1579A" w:rsidRPr="005A245B">
        <w:rPr>
          <w:rFonts w:eastAsiaTheme="minorEastAsia"/>
          <w:szCs w:val="24"/>
          <w:lang w:eastAsia="fr-FR"/>
        </w:rPr>
        <w:t> « </w:t>
      </w:r>
      <w:r w:rsidR="00DF552A" w:rsidRPr="005A245B">
        <w:rPr>
          <w:rFonts w:eastAsiaTheme="minorEastAsia"/>
          <w:szCs w:val="24"/>
          <w:lang w:eastAsia="fr-FR"/>
        </w:rPr>
        <w:t>EQ:IQ</w:t>
      </w:r>
      <w:r w:rsidR="00D1579A" w:rsidRPr="005A245B">
        <w:rPr>
          <w:rFonts w:eastAsiaTheme="minorEastAsia"/>
          <w:szCs w:val="24"/>
          <w:lang w:eastAsia="fr-FR"/>
        </w:rPr>
        <w:t> »</w:t>
      </w:r>
      <w:r w:rsidR="00DF552A" w:rsidRPr="005A245B">
        <w:rPr>
          <w:rFonts w:eastAsiaTheme="minorEastAsia"/>
          <w:szCs w:val="24"/>
          <w:lang w:eastAsia="fr-FR"/>
        </w:rPr>
        <w:t xml:space="preserve"> et</w:t>
      </w:r>
      <w:r w:rsidR="00D1579A" w:rsidRPr="005A245B">
        <w:rPr>
          <w:rFonts w:eastAsiaTheme="minorEastAsia"/>
          <w:szCs w:val="24"/>
          <w:lang w:eastAsia="fr-FR"/>
        </w:rPr>
        <w:t> </w:t>
      </w:r>
      <w:r w:rsidR="00DF552A" w:rsidRPr="005A245B">
        <w:rPr>
          <w:rFonts w:eastAsiaTheme="minorEastAsia"/>
          <w:szCs w:val="24"/>
          <w:lang w:eastAsia="fr-FR"/>
        </w:rPr>
        <w:t xml:space="preserve"> </w:t>
      </w:r>
      <w:r w:rsidR="00D1579A" w:rsidRPr="005A245B">
        <w:rPr>
          <w:rFonts w:eastAsiaTheme="minorEastAsia"/>
          <w:szCs w:val="24"/>
          <w:lang w:eastAsia="fr-FR"/>
        </w:rPr>
        <w:t>« </w:t>
      </w:r>
      <w:r w:rsidR="00DF552A" w:rsidRPr="005A245B">
        <w:rPr>
          <w:rFonts w:eastAsiaTheme="minorEastAsia"/>
          <w:szCs w:val="24"/>
          <w:lang w:eastAsia="fr-FR"/>
        </w:rPr>
        <w:t>Episode</w:t>
      </w:r>
      <w:r w:rsidR="00D1579A" w:rsidRPr="005A245B">
        <w:rPr>
          <w:rFonts w:eastAsiaTheme="minorEastAsia"/>
          <w:szCs w:val="24"/>
          <w:lang w:eastAsia="fr-FR"/>
        </w:rPr>
        <w:t> »</w:t>
      </w:r>
      <w:r w:rsidR="00DF552A" w:rsidRPr="005A245B">
        <w:rPr>
          <w:rFonts w:eastAsiaTheme="minorEastAsia"/>
          <w:szCs w:val="24"/>
          <w:lang w:eastAsia="fr-FR"/>
        </w:rPr>
        <w:t>, Paris</w:t>
      </w:r>
    </w:p>
    <w:p w:rsidR="00CB5F22" w:rsidRPr="00D83BAC" w:rsidRDefault="0086232B" w:rsidP="004B7FD5">
      <w:pPr>
        <w:pStyle w:val="Paragraphedeliste"/>
        <w:numPr>
          <w:ilvl w:val="3"/>
          <w:numId w:val="5"/>
        </w:numPr>
        <w:tabs>
          <w:tab w:val="left" w:pos="9639"/>
        </w:tabs>
        <w:spacing w:after="0" w:line="240" w:lineRule="auto"/>
        <w:ind w:right="-1"/>
        <w:rPr>
          <w:rFonts w:eastAsiaTheme="minorEastAsia"/>
          <w:i/>
          <w:sz w:val="21"/>
          <w:szCs w:val="21"/>
          <w:lang w:eastAsia="fr-FR"/>
        </w:rPr>
      </w:pPr>
      <w:r w:rsidRPr="00D83BAC">
        <w:rPr>
          <w:rFonts w:eastAsiaTheme="minorEastAsia"/>
          <w:i/>
          <w:sz w:val="21"/>
          <w:szCs w:val="21"/>
          <w:lang w:eastAsia="fr-FR"/>
        </w:rPr>
        <w:t>Conseil clientèle</w:t>
      </w:r>
      <w:r w:rsidR="004B7FD5" w:rsidRPr="00D83BAC">
        <w:rPr>
          <w:rFonts w:eastAsiaTheme="minorEastAsia"/>
          <w:i/>
          <w:sz w:val="21"/>
          <w:szCs w:val="21"/>
          <w:lang w:eastAsia="fr-FR"/>
        </w:rPr>
        <w:t>, vente et gestion des réclamations</w:t>
      </w:r>
    </w:p>
    <w:p w:rsidR="00CB5F22" w:rsidRPr="00D83BAC" w:rsidRDefault="00CB5F22" w:rsidP="009B349A">
      <w:pPr>
        <w:pStyle w:val="Paragraphedeliste"/>
        <w:numPr>
          <w:ilvl w:val="3"/>
          <w:numId w:val="5"/>
        </w:numPr>
        <w:tabs>
          <w:tab w:val="left" w:pos="9639"/>
        </w:tabs>
        <w:spacing w:after="0" w:line="240" w:lineRule="auto"/>
        <w:ind w:right="-1"/>
        <w:rPr>
          <w:rFonts w:eastAsiaTheme="minorEastAsia"/>
          <w:i/>
          <w:sz w:val="21"/>
          <w:szCs w:val="21"/>
          <w:lang w:eastAsia="fr-FR"/>
        </w:rPr>
      </w:pPr>
      <w:r w:rsidRPr="00D83BAC">
        <w:rPr>
          <w:rFonts w:eastAsiaTheme="minorEastAsia"/>
          <w:i/>
          <w:sz w:val="21"/>
          <w:szCs w:val="21"/>
          <w:lang w:eastAsia="fr-FR"/>
        </w:rPr>
        <w:t>Gestion des stocks</w:t>
      </w:r>
    </w:p>
    <w:p w:rsidR="009B349A" w:rsidRPr="005A245B" w:rsidRDefault="00CB5F22" w:rsidP="009B349A">
      <w:pPr>
        <w:pStyle w:val="Paragraphedeliste"/>
        <w:numPr>
          <w:ilvl w:val="3"/>
          <w:numId w:val="5"/>
        </w:numPr>
        <w:tabs>
          <w:tab w:val="left" w:pos="9639"/>
        </w:tabs>
        <w:spacing w:after="0" w:line="240" w:lineRule="auto"/>
        <w:ind w:right="-1"/>
        <w:rPr>
          <w:rFonts w:eastAsiaTheme="minorEastAsia"/>
          <w:szCs w:val="24"/>
          <w:lang w:eastAsia="fr-FR"/>
        </w:rPr>
      </w:pPr>
      <w:r w:rsidRPr="00D83BAC">
        <w:rPr>
          <w:rFonts w:eastAsiaTheme="minorEastAsia"/>
          <w:i/>
          <w:sz w:val="21"/>
          <w:szCs w:val="21"/>
          <w:lang w:eastAsia="fr-FR"/>
        </w:rPr>
        <w:t>Mise en valeur de l’</w:t>
      </w:r>
      <w:r w:rsidR="00361DC4" w:rsidRPr="00D83BAC">
        <w:rPr>
          <w:rFonts w:eastAsiaTheme="minorEastAsia"/>
          <w:i/>
          <w:sz w:val="21"/>
          <w:szCs w:val="21"/>
          <w:lang w:eastAsia="fr-FR"/>
        </w:rPr>
        <w:t>espace commercial</w:t>
      </w:r>
      <w:r w:rsidR="006666DD" w:rsidRPr="005A245B">
        <w:rPr>
          <w:rFonts w:eastAsiaTheme="minorEastAsia"/>
          <w:szCs w:val="24"/>
          <w:lang w:eastAsia="fr-FR"/>
        </w:rPr>
        <w:br/>
        <w:t xml:space="preserve">                     </w:t>
      </w:r>
      <w:r w:rsidR="001D6D20" w:rsidRPr="005A245B">
        <w:rPr>
          <w:rFonts w:eastAsiaTheme="minorEastAsia"/>
          <w:szCs w:val="24"/>
          <w:lang w:eastAsia="fr-FR"/>
        </w:rPr>
        <w:t xml:space="preserve">               </w:t>
      </w:r>
      <w:r w:rsidR="001973BC" w:rsidRPr="005A245B">
        <w:rPr>
          <w:rFonts w:eastAsiaTheme="minorEastAsia"/>
          <w:szCs w:val="24"/>
          <w:lang w:eastAsia="fr-FR"/>
        </w:rPr>
        <w:tab/>
      </w:r>
      <w:r w:rsidR="001973BC" w:rsidRPr="005A245B">
        <w:rPr>
          <w:rFonts w:eastAsiaTheme="minorEastAsia"/>
          <w:szCs w:val="24"/>
          <w:lang w:eastAsia="fr-FR"/>
        </w:rPr>
        <w:tab/>
      </w:r>
    </w:p>
    <w:p w:rsidR="009B349A" w:rsidRPr="005A245B" w:rsidRDefault="00BD3FC5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>Juillet 2013</w:t>
      </w:r>
      <w:r w:rsidR="009B349A" w:rsidRPr="005A245B">
        <w:rPr>
          <w:rFonts w:eastAsiaTheme="minorEastAsia"/>
          <w:szCs w:val="24"/>
          <w:lang w:eastAsia="fr-FR"/>
        </w:rPr>
        <w:tab/>
      </w:r>
      <w:r w:rsidR="00652C92" w:rsidRPr="005A245B">
        <w:rPr>
          <w:rFonts w:eastAsiaTheme="minorEastAsia"/>
          <w:szCs w:val="24"/>
          <w:lang w:eastAsia="fr-FR"/>
        </w:rPr>
        <w:t xml:space="preserve">Employée de bureau, </w:t>
      </w:r>
      <w:r w:rsidRPr="0086232B">
        <w:rPr>
          <w:rFonts w:eastAsiaTheme="minorEastAsia"/>
          <w:b/>
          <w:szCs w:val="24"/>
          <w:lang w:eastAsia="fr-FR"/>
        </w:rPr>
        <w:t>Fédération française du bâti</w:t>
      </w:r>
      <w:r w:rsidR="009B349A" w:rsidRPr="0086232B">
        <w:rPr>
          <w:rFonts w:eastAsiaTheme="minorEastAsia"/>
          <w:b/>
          <w:szCs w:val="24"/>
          <w:lang w:eastAsia="fr-FR"/>
        </w:rPr>
        <w:t>ment</w:t>
      </w:r>
    </w:p>
    <w:p w:rsidR="00BD3FC5" w:rsidRPr="005A245B" w:rsidRDefault="009B349A" w:rsidP="009B349A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 w:rsidRPr="005A245B">
        <w:rPr>
          <w:rFonts w:eastAsiaTheme="minorEastAsia"/>
          <w:szCs w:val="24"/>
          <w:lang w:eastAsia="fr-FR"/>
        </w:rPr>
        <w:tab/>
      </w:r>
      <w:r w:rsidR="00652C92" w:rsidRPr="005A245B">
        <w:rPr>
          <w:rFonts w:eastAsiaTheme="minorEastAsia"/>
          <w:szCs w:val="24"/>
          <w:lang w:eastAsia="fr-FR"/>
        </w:rPr>
        <w:t>Département « Artisans, Conseil, Communication », Paris</w:t>
      </w:r>
    </w:p>
    <w:p w:rsidR="003633CB" w:rsidRPr="00B12135" w:rsidRDefault="004861FD" w:rsidP="00B12135">
      <w:pPr>
        <w:pStyle w:val="Paragraphedeliste"/>
        <w:numPr>
          <w:ilvl w:val="3"/>
          <w:numId w:val="5"/>
        </w:numPr>
        <w:tabs>
          <w:tab w:val="left" w:pos="9639"/>
        </w:tabs>
        <w:spacing w:after="0" w:line="240" w:lineRule="auto"/>
        <w:ind w:right="-1"/>
        <w:rPr>
          <w:rFonts w:eastAsiaTheme="minorEastAsia"/>
          <w:i/>
          <w:sz w:val="21"/>
          <w:szCs w:val="21"/>
          <w:lang w:eastAsia="fr-FR"/>
        </w:rPr>
      </w:pPr>
      <w:r>
        <w:rPr>
          <w:rFonts w:eastAsiaTheme="minorEastAsia"/>
          <w:i/>
          <w:sz w:val="21"/>
          <w:szCs w:val="21"/>
          <w:lang w:eastAsia="fr-FR"/>
        </w:rPr>
        <w:t>Etudes</w:t>
      </w:r>
      <w:r w:rsidR="006C6E1C">
        <w:rPr>
          <w:rFonts w:eastAsiaTheme="minorEastAsia"/>
          <w:i/>
          <w:sz w:val="21"/>
          <w:szCs w:val="21"/>
          <w:lang w:eastAsia="fr-FR"/>
        </w:rPr>
        <w:t xml:space="preserve"> </w:t>
      </w:r>
      <w:r w:rsidR="004B7FD5" w:rsidRPr="00D83BAC">
        <w:rPr>
          <w:rFonts w:eastAsiaTheme="minorEastAsia"/>
          <w:i/>
          <w:sz w:val="21"/>
          <w:szCs w:val="21"/>
          <w:lang w:eastAsia="fr-FR"/>
        </w:rPr>
        <w:t>e</w:t>
      </w:r>
      <w:r w:rsidR="006C6E1C">
        <w:rPr>
          <w:rFonts w:eastAsiaTheme="minorEastAsia"/>
          <w:i/>
          <w:sz w:val="21"/>
          <w:szCs w:val="21"/>
          <w:lang w:eastAsia="fr-FR"/>
        </w:rPr>
        <w:t>t</w:t>
      </w:r>
      <w:r w:rsidR="004B7FD5" w:rsidRPr="00D83BAC">
        <w:rPr>
          <w:rFonts w:eastAsiaTheme="minorEastAsia"/>
          <w:i/>
          <w:sz w:val="21"/>
          <w:szCs w:val="21"/>
          <w:lang w:eastAsia="fr-FR"/>
        </w:rPr>
        <w:t xml:space="preserve"> statistiques sur Excel et PowerPoint</w:t>
      </w:r>
    </w:p>
    <w:p w:rsidR="003633CB" w:rsidRPr="00D83BAC" w:rsidRDefault="003633CB" w:rsidP="005A245B">
      <w:pPr>
        <w:pStyle w:val="Paragraphedeliste"/>
        <w:numPr>
          <w:ilvl w:val="3"/>
          <w:numId w:val="5"/>
        </w:numPr>
        <w:tabs>
          <w:tab w:val="left" w:pos="9639"/>
        </w:tabs>
        <w:spacing w:after="0" w:line="240" w:lineRule="auto"/>
        <w:ind w:right="-1"/>
        <w:rPr>
          <w:rFonts w:eastAsiaTheme="minorEastAsia"/>
          <w:i/>
          <w:sz w:val="21"/>
          <w:szCs w:val="21"/>
          <w:lang w:eastAsia="fr-FR"/>
        </w:rPr>
      </w:pPr>
      <w:r w:rsidRPr="00D83BAC">
        <w:rPr>
          <w:rFonts w:eastAsiaTheme="minorEastAsia"/>
          <w:i/>
          <w:sz w:val="21"/>
          <w:szCs w:val="21"/>
          <w:lang w:eastAsia="fr-FR"/>
        </w:rPr>
        <w:t>Tâches administratives</w:t>
      </w:r>
      <w:r w:rsidR="004861FD">
        <w:rPr>
          <w:rFonts w:eastAsiaTheme="minorEastAsia"/>
          <w:i/>
          <w:sz w:val="21"/>
          <w:szCs w:val="21"/>
          <w:lang w:eastAsia="fr-FR"/>
        </w:rPr>
        <w:t xml:space="preserve"> et notes internes</w:t>
      </w:r>
    </w:p>
    <w:p w:rsidR="00D2139B" w:rsidRPr="005A245B" w:rsidRDefault="00D2139B" w:rsidP="004B7FD5">
      <w:pPr>
        <w:tabs>
          <w:tab w:val="left" w:pos="9639"/>
        </w:tabs>
        <w:spacing w:after="0" w:line="240" w:lineRule="auto"/>
        <w:ind w:right="-1"/>
        <w:rPr>
          <w:rFonts w:eastAsiaTheme="minorEastAsia"/>
          <w:szCs w:val="24"/>
          <w:lang w:eastAsia="fr-FR"/>
        </w:rPr>
      </w:pPr>
    </w:p>
    <w:p w:rsidR="005A245B" w:rsidRPr="00D83BAC" w:rsidRDefault="00D2139B" w:rsidP="00D83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b/>
          <w:szCs w:val="24"/>
          <w:lang w:eastAsia="fr-FR"/>
        </w:rPr>
      </w:pPr>
      <w:r w:rsidRPr="00DA19ED">
        <w:rPr>
          <w:rFonts w:eastAsiaTheme="minorEastAsia"/>
          <w:b/>
          <w:szCs w:val="24"/>
          <w:lang w:eastAsia="fr-FR"/>
        </w:rPr>
        <w:t xml:space="preserve">CENTRES D’INTERETS </w:t>
      </w:r>
    </w:p>
    <w:p w:rsidR="007F37A3" w:rsidRDefault="007F37A3" w:rsidP="00112FCD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</w:p>
    <w:p w:rsidR="00D2139B" w:rsidRPr="005A245B" w:rsidRDefault="00112FCD" w:rsidP="00112FCD">
      <w:pPr>
        <w:tabs>
          <w:tab w:val="left" w:pos="9639"/>
        </w:tabs>
        <w:spacing w:after="0" w:line="240" w:lineRule="auto"/>
        <w:ind w:left="1985" w:right="-1" w:hanging="1985"/>
        <w:rPr>
          <w:rFonts w:eastAsiaTheme="minorEastAsia"/>
          <w:szCs w:val="24"/>
          <w:lang w:eastAsia="fr-FR"/>
        </w:rPr>
      </w:pPr>
      <w:r>
        <w:rPr>
          <w:rFonts w:eastAsiaTheme="minorEastAsia"/>
          <w:szCs w:val="24"/>
          <w:lang w:eastAsia="fr-FR"/>
        </w:rPr>
        <w:t>Voyages (</w:t>
      </w:r>
      <w:r w:rsidR="001973BC" w:rsidRPr="005A245B">
        <w:rPr>
          <w:rFonts w:eastAsiaTheme="minorEastAsia"/>
          <w:szCs w:val="24"/>
          <w:lang w:eastAsia="fr-FR"/>
        </w:rPr>
        <w:t>Espagne, Italie, Portugal, Angleterre</w:t>
      </w:r>
      <w:r>
        <w:rPr>
          <w:rFonts w:eastAsiaTheme="minorEastAsia"/>
          <w:szCs w:val="24"/>
          <w:lang w:eastAsia="fr-FR"/>
        </w:rPr>
        <w:t>), musique, cinéma</w:t>
      </w:r>
      <w:r w:rsidR="001973BC" w:rsidRPr="005A245B">
        <w:rPr>
          <w:rFonts w:eastAsiaTheme="minorEastAsia"/>
          <w:szCs w:val="24"/>
          <w:lang w:eastAsia="fr-FR"/>
        </w:rPr>
        <w:t xml:space="preserve"> </w:t>
      </w:r>
    </w:p>
    <w:sectPr w:rsidR="00D2139B" w:rsidRPr="005A245B" w:rsidSect="0055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F9B"/>
    <w:multiLevelType w:val="hybridMultilevel"/>
    <w:tmpl w:val="B28E909C"/>
    <w:lvl w:ilvl="0" w:tplc="DA5443D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D6CF3"/>
    <w:multiLevelType w:val="hybridMultilevel"/>
    <w:tmpl w:val="085ACE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074516"/>
    <w:multiLevelType w:val="hybridMultilevel"/>
    <w:tmpl w:val="CF2AF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EDA18">
      <w:start w:val="1"/>
      <w:numFmt w:val="bullet"/>
      <w:lvlText w:val=""/>
      <w:lvlJc w:val="center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D57F5"/>
    <w:multiLevelType w:val="hybridMultilevel"/>
    <w:tmpl w:val="1E620E50"/>
    <w:lvl w:ilvl="0" w:tplc="717AEBC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90CAB"/>
    <w:multiLevelType w:val="hybridMultilevel"/>
    <w:tmpl w:val="39B2B5B2"/>
    <w:lvl w:ilvl="0" w:tplc="DA5443D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65806"/>
    <w:multiLevelType w:val="hybridMultilevel"/>
    <w:tmpl w:val="0BECC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EDA18">
      <w:start w:val="1"/>
      <w:numFmt w:val="bullet"/>
      <w:lvlText w:val=""/>
      <w:lvlJc w:val="center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218"/>
    <w:rsid w:val="000A348F"/>
    <w:rsid w:val="00105218"/>
    <w:rsid w:val="00112FCD"/>
    <w:rsid w:val="001973BC"/>
    <w:rsid w:val="001D6D20"/>
    <w:rsid w:val="00347086"/>
    <w:rsid w:val="00361DC4"/>
    <w:rsid w:val="003633CB"/>
    <w:rsid w:val="004861FD"/>
    <w:rsid w:val="004B0E13"/>
    <w:rsid w:val="004B7FD5"/>
    <w:rsid w:val="0055080B"/>
    <w:rsid w:val="005A245B"/>
    <w:rsid w:val="005F16E3"/>
    <w:rsid w:val="00642C31"/>
    <w:rsid w:val="00652C92"/>
    <w:rsid w:val="006666DD"/>
    <w:rsid w:val="006720C6"/>
    <w:rsid w:val="006C6E1C"/>
    <w:rsid w:val="007A3661"/>
    <w:rsid w:val="007A430D"/>
    <w:rsid w:val="007E5B6D"/>
    <w:rsid w:val="007F37A3"/>
    <w:rsid w:val="0086232B"/>
    <w:rsid w:val="00917BB7"/>
    <w:rsid w:val="009819C0"/>
    <w:rsid w:val="009B349A"/>
    <w:rsid w:val="009E66FF"/>
    <w:rsid w:val="00A86C5C"/>
    <w:rsid w:val="00B12135"/>
    <w:rsid w:val="00B17BC5"/>
    <w:rsid w:val="00B524EA"/>
    <w:rsid w:val="00B961D6"/>
    <w:rsid w:val="00BD3FC5"/>
    <w:rsid w:val="00CB5F22"/>
    <w:rsid w:val="00CE3B12"/>
    <w:rsid w:val="00D1579A"/>
    <w:rsid w:val="00D2139B"/>
    <w:rsid w:val="00D47670"/>
    <w:rsid w:val="00D83BAC"/>
    <w:rsid w:val="00DA19ED"/>
    <w:rsid w:val="00DD5C4B"/>
    <w:rsid w:val="00DD69C3"/>
    <w:rsid w:val="00DF3783"/>
    <w:rsid w:val="00DF552A"/>
    <w:rsid w:val="00E61C9F"/>
    <w:rsid w:val="00EF2E91"/>
    <w:rsid w:val="00FD1948"/>
    <w:rsid w:val="00FE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8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521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E9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66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ara.curral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6869-5C81-419E-92DA-B4792070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11</cp:revision>
  <dcterms:created xsi:type="dcterms:W3CDTF">2015-02-10T19:12:00Z</dcterms:created>
  <dcterms:modified xsi:type="dcterms:W3CDTF">2015-02-15T21:02:00Z</dcterms:modified>
</cp:coreProperties>
</file>