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343"/>
        <w:gridCol w:w="5971"/>
      </w:tblGrid>
      <w:tr w:rsidR="009F0E76">
        <w:trPr>
          <w:cantSplit/>
          <w:trHeight w:val="848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/>
          </w:tcPr>
          <w:p w:rsidR="009F0E76" w:rsidRDefault="009F0E76" w:rsidP="003F7F28">
            <w:pPr>
              <w:pStyle w:val="CVRubrique"/>
            </w:pPr>
            <w:bookmarkStart w:id="0" w:name="OLE_LINK5"/>
            <w:bookmarkStart w:id="1" w:name="OLE_LINK6"/>
            <w:bookmarkStart w:id="2" w:name="OLE_LINK9"/>
            <w:bookmarkStart w:id="3" w:name="OLE_LINK10"/>
            <w:r>
              <w:t>Guillaume Dhellin</w:t>
            </w:r>
          </w:p>
          <w:bookmarkEnd w:id="0"/>
          <w:bookmarkEnd w:id="1"/>
          <w:p w:rsidR="009F0E76" w:rsidRDefault="009F0E76" w:rsidP="003F7F28">
            <w:pPr>
              <w:pStyle w:val="CVRubrique"/>
            </w:pPr>
            <w:r>
              <w:t>06 50 56 11 72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3F7F28" w:rsidRDefault="009F0E76" w:rsidP="003F7F28">
            <w:pPr>
              <w:pStyle w:val="CVRubrique"/>
            </w:pPr>
            <w:r>
              <w:t xml:space="preserve">           </w:t>
            </w:r>
          </w:p>
          <w:p w:rsidR="009F0E76" w:rsidRPr="003F7F28" w:rsidRDefault="009F0E76" w:rsidP="003F7F28">
            <w:pPr>
              <w:pStyle w:val="CVRubrique"/>
            </w:pPr>
            <w:r w:rsidRPr="003F7F28">
              <w:t>guillaumedhellin@yahoo.fr</w:t>
            </w:r>
          </w:p>
        </w:tc>
      </w:tr>
      <w:bookmarkEnd w:id="2"/>
      <w:bookmarkEnd w:id="3"/>
    </w:tbl>
    <w:p w:rsidR="009F0E76" w:rsidRDefault="009F0E76">
      <w:pPr>
        <w:ind w:left="720"/>
        <w:rPr>
          <w:rFonts w:ascii="Arial" w:hAnsi="Arial"/>
          <w:b/>
          <w:i/>
          <w:sz w:val="16"/>
        </w:rPr>
      </w:pPr>
    </w:p>
    <w:p w:rsidR="009F0E76" w:rsidRDefault="001A7C63" w:rsidP="001A7C63">
      <w:pPr>
        <w:ind w:left="720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Age : 2</w:t>
      </w:r>
      <w:r w:rsidR="00E95F04">
        <w:rPr>
          <w:rFonts w:ascii="Arial" w:hAnsi="Arial"/>
          <w:b/>
          <w:i/>
          <w:sz w:val="16"/>
        </w:rPr>
        <w:t>1</w:t>
      </w:r>
      <w:r w:rsidR="009F0E76">
        <w:rPr>
          <w:rFonts w:ascii="Arial" w:hAnsi="Arial"/>
          <w:b/>
          <w:i/>
          <w:sz w:val="16"/>
        </w:rPr>
        <w:t xml:space="preserve"> ans</w:t>
      </w:r>
      <w:r w:rsidR="009F0E76">
        <w:rPr>
          <w:rFonts w:ascii="Arial" w:hAnsi="Arial"/>
          <w:b/>
          <w:i/>
          <w:sz w:val="16"/>
        </w:rPr>
        <w:tab/>
      </w:r>
      <w:r w:rsidR="009F0E76">
        <w:rPr>
          <w:rFonts w:ascii="Arial" w:hAnsi="Arial"/>
          <w:b/>
          <w:i/>
          <w:sz w:val="16"/>
        </w:rPr>
        <w:tab/>
      </w:r>
      <w:r w:rsidR="009F0E76">
        <w:rPr>
          <w:rFonts w:ascii="Arial" w:hAnsi="Arial"/>
          <w:b/>
          <w:i/>
          <w:sz w:val="16"/>
        </w:rPr>
        <w:tab/>
        <w:t>Célibataire</w:t>
      </w:r>
      <w:r w:rsidR="009F0E76">
        <w:rPr>
          <w:rFonts w:ascii="Arial" w:hAnsi="Arial"/>
          <w:b/>
          <w:i/>
          <w:sz w:val="16"/>
        </w:rPr>
        <w:tab/>
      </w:r>
      <w:r w:rsidR="009F0E76">
        <w:rPr>
          <w:rFonts w:ascii="Arial" w:hAnsi="Arial"/>
          <w:b/>
          <w:i/>
          <w:sz w:val="16"/>
        </w:rPr>
        <w:tab/>
      </w:r>
      <w:r w:rsidR="009F0E76">
        <w:rPr>
          <w:rFonts w:ascii="Arial" w:hAnsi="Arial"/>
          <w:b/>
          <w:i/>
          <w:sz w:val="16"/>
        </w:rPr>
        <w:tab/>
        <w:t>Nationalité française</w:t>
      </w:r>
    </w:p>
    <w:p w:rsidR="001A7C63" w:rsidRDefault="001A7C63" w:rsidP="001A7C63">
      <w:pPr>
        <w:ind w:left="720"/>
        <w:rPr>
          <w:rFonts w:ascii="Arial" w:hAnsi="Arial"/>
          <w:b/>
          <w:i/>
          <w:sz w:val="16"/>
        </w:rPr>
      </w:pPr>
    </w:p>
    <w:tbl>
      <w:tblPr>
        <w:tblpPr w:leftFromText="141" w:rightFromText="141" w:vertAnchor="text" w:horzAnchor="margin" w:tblpY="-5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858"/>
      </w:tblGrid>
      <w:tr w:rsidR="001A7C63">
        <w:trPr>
          <w:trHeight w:val="242"/>
        </w:trPr>
        <w:tc>
          <w:tcPr>
            <w:tcW w:w="10276" w:type="dxa"/>
            <w:gridSpan w:val="2"/>
            <w:shd w:val="clear" w:color="auto" w:fill="808080"/>
            <w:vAlign w:val="center"/>
          </w:tcPr>
          <w:p w:rsidR="001A7C63" w:rsidRDefault="001A7C63" w:rsidP="001A7C63">
            <w:pPr>
              <w:pStyle w:val="CVContenu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Diplômes</w:t>
            </w:r>
          </w:p>
        </w:tc>
      </w:tr>
      <w:tr w:rsidR="001A7C63">
        <w:trPr>
          <w:trHeight w:val="266"/>
        </w:trPr>
        <w:tc>
          <w:tcPr>
            <w:tcW w:w="1418" w:type="dxa"/>
          </w:tcPr>
          <w:p w:rsidR="001A7C63" w:rsidRDefault="00E95F04" w:rsidP="001A7C63">
            <w:pPr>
              <w:pStyle w:val="CVLibelle"/>
              <w:rPr>
                <w:sz w:val="16"/>
              </w:rPr>
            </w:pPr>
            <w:r>
              <w:rPr>
                <w:sz w:val="16"/>
              </w:rPr>
              <w:t>2015</w:t>
            </w:r>
          </w:p>
          <w:p w:rsidR="00E95F04" w:rsidRDefault="00E95F04" w:rsidP="001A7C63">
            <w:pPr>
              <w:pStyle w:val="CVLibelle"/>
              <w:rPr>
                <w:sz w:val="16"/>
              </w:rPr>
            </w:pPr>
            <w:r>
              <w:rPr>
                <w:sz w:val="16"/>
              </w:rPr>
              <w:t>2012</w:t>
            </w:r>
          </w:p>
        </w:tc>
        <w:tc>
          <w:tcPr>
            <w:tcW w:w="8858" w:type="dxa"/>
            <w:vAlign w:val="center"/>
          </w:tcPr>
          <w:p w:rsidR="00E95F04" w:rsidRDefault="00E95F04" w:rsidP="001A7C63">
            <w:pPr>
              <w:pStyle w:val="CVEnum"/>
              <w:tabs>
                <w:tab w:val="clear" w:pos="360"/>
              </w:tabs>
              <w:rPr>
                <w:sz w:val="16"/>
              </w:rPr>
            </w:pPr>
            <w:r>
              <w:rPr>
                <w:sz w:val="16"/>
              </w:rPr>
              <w:t>BTS Assurance</w:t>
            </w:r>
          </w:p>
          <w:p w:rsidR="001A7C63" w:rsidRDefault="001A7C63" w:rsidP="001A7C63">
            <w:pPr>
              <w:pStyle w:val="CVEnum"/>
              <w:tabs>
                <w:tab w:val="clear" w:pos="360"/>
              </w:tabs>
              <w:rPr>
                <w:smallCaps/>
                <w:sz w:val="16"/>
              </w:rPr>
            </w:pPr>
            <w:r>
              <w:rPr>
                <w:sz w:val="16"/>
              </w:rPr>
              <w:t>Baccalauréat transport et Logistique – Aix en Provence</w:t>
            </w:r>
          </w:p>
        </w:tc>
      </w:tr>
      <w:tr w:rsidR="001A7C63">
        <w:trPr>
          <w:trHeight w:val="266"/>
        </w:trPr>
        <w:tc>
          <w:tcPr>
            <w:tcW w:w="1418" w:type="dxa"/>
          </w:tcPr>
          <w:p w:rsidR="001A7C63" w:rsidRDefault="001A7C63" w:rsidP="001A7C63">
            <w:pPr>
              <w:pStyle w:val="CVLibelle"/>
              <w:rPr>
                <w:sz w:val="16"/>
              </w:rPr>
            </w:pPr>
            <w:r>
              <w:rPr>
                <w:sz w:val="16"/>
              </w:rPr>
              <w:t>Autres Diplômes</w:t>
            </w:r>
          </w:p>
        </w:tc>
        <w:tc>
          <w:tcPr>
            <w:tcW w:w="8858" w:type="dxa"/>
            <w:vAlign w:val="center"/>
          </w:tcPr>
          <w:p w:rsidR="001A7C63" w:rsidRDefault="001A7C63" w:rsidP="001A7C63">
            <w:pPr>
              <w:pStyle w:val="CVEnum"/>
              <w:tabs>
                <w:tab w:val="clear" w:pos="360"/>
              </w:tabs>
              <w:rPr>
                <w:sz w:val="16"/>
              </w:rPr>
            </w:pPr>
            <w:r>
              <w:rPr>
                <w:sz w:val="16"/>
              </w:rPr>
              <w:t xml:space="preserve">Brevet d’apprenti secouriste – </w:t>
            </w:r>
            <w:r w:rsidR="00E95F04">
              <w:rPr>
                <w:sz w:val="16"/>
              </w:rPr>
              <w:t xml:space="preserve"> </w:t>
            </w:r>
            <w:r>
              <w:rPr>
                <w:sz w:val="16"/>
              </w:rPr>
              <w:t>B2I niveau 2 (Informatique et bureautique)</w:t>
            </w:r>
          </w:p>
          <w:p w:rsidR="001A7C63" w:rsidRDefault="001A7C63" w:rsidP="001A7C63">
            <w:pPr>
              <w:pStyle w:val="CVEnum"/>
              <w:tabs>
                <w:tab w:val="clear" w:pos="360"/>
              </w:tabs>
              <w:rPr>
                <w:sz w:val="16"/>
              </w:rPr>
            </w:pPr>
            <w:r>
              <w:rPr>
                <w:sz w:val="16"/>
              </w:rPr>
              <w:t>Permis de conduite catégorie B</w:t>
            </w:r>
          </w:p>
        </w:tc>
      </w:tr>
      <w:tr w:rsidR="001A7C63">
        <w:trPr>
          <w:trHeight w:val="266"/>
        </w:trPr>
        <w:tc>
          <w:tcPr>
            <w:tcW w:w="1418" w:type="dxa"/>
          </w:tcPr>
          <w:p w:rsidR="001A7C63" w:rsidRDefault="001A7C63" w:rsidP="001A7C63">
            <w:pPr>
              <w:pStyle w:val="CVLibelle"/>
              <w:rPr>
                <w:sz w:val="16"/>
              </w:rPr>
            </w:pPr>
            <w:r>
              <w:rPr>
                <w:sz w:val="16"/>
              </w:rPr>
              <w:t xml:space="preserve">Langues </w:t>
            </w:r>
          </w:p>
        </w:tc>
        <w:tc>
          <w:tcPr>
            <w:tcW w:w="8858" w:type="dxa"/>
            <w:vAlign w:val="center"/>
          </w:tcPr>
          <w:p w:rsidR="001A7C63" w:rsidRDefault="001A7C63" w:rsidP="00E95F04">
            <w:pPr>
              <w:pStyle w:val="CVLibelle"/>
              <w:rPr>
                <w:sz w:val="16"/>
              </w:rPr>
            </w:pPr>
            <w:r>
              <w:rPr>
                <w:i w:val="0"/>
                <w:sz w:val="16"/>
              </w:rPr>
              <w:t>Anglais : Niveau lycée (16 au Baccalauréat)</w:t>
            </w:r>
            <w:r w:rsidR="00E95F04">
              <w:rPr>
                <w:i w:val="0"/>
                <w:sz w:val="16"/>
              </w:rPr>
              <w:t xml:space="preserve"> - </w:t>
            </w:r>
            <w:r w:rsidRPr="00E95F04">
              <w:rPr>
                <w:i w:val="0"/>
                <w:sz w:val="16"/>
              </w:rPr>
              <w:t xml:space="preserve">Espagnol : </w:t>
            </w:r>
            <w:r>
              <w:rPr>
                <w:i w:val="0"/>
                <w:sz w:val="16"/>
              </w:rPr>
              <w:t>Niveau lycée</w:t>
            </w:r>
          </w:p>
        </w:tc>
      </w:tr>
    </w:tbl>
    <w:p w:rsidR="001A7C63" w:rsidRDefault="001A7C63" w:rsidP="001A7C63">
      <w:pPr>
        <w:ind w:left="720"/>
      </w:pPr>
    </w:p>
    <w:p w:rsidR="00767E94" w:rsidRPr="003F7F28" w:rsidRDefault="00767E94" w:rsidP="001A7C63">
      <w:pPr>
        <w:ind w:left="720"/>
      </w:pPr>
    </w:p>
    <w:tbl>
      <w:tblPr>
        <w:tblpPr w:leftFromText="141" w:rightFromText="141" w:vertAnchor="text" w:horzAnchor="margin" w:tblpY="-3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1A7C63">
        <w:trPr>
          <w:trHeight w:val="161"/>
        </w:trPr>
        <w:tc>
          <w:tcPr>
            <w:tcW w:w="10276" w:type="dxa"/>
            <w:shd w:val="clear" w:color="auto" w:fill="808080"/>
            <w:vAlign w:val="center"/>
          </w:tcPr>
          <w:p w:rsidR="001A7C63" w:rsidRPr="003F7F28" w:rsidRDefault="001A7C63" w:rsidP="001A7C63">
            <w:pPr>
              <w:pStyle w:val="CVContenu"/>
              <w:rPr>
                <w:rFonts w:ascii="Times New Roman" w:hAnsi="Times New Roman" w:cs="Times New Roman"/>
                <w:sz w:val="20"/>
                <w:szCs w:val="20"/>
              </w:rPr>
            </w:pPr>
            <w:r w:rsidRPr="003F7F28">
              <w:rPr>
                <w:rFonts w:ascii="Times New Roman" w:hAnsi="Times New Roman" w:cs="Times New Roman"/>
                <w:sz w:val="20"/>
                <w:szCs w:val="20"/>
              </w:rPr>
              <w:t xml:space="preserve">Objectifs professionnels </w:t>
            </w:r>
          </w:p>
        </w:tc>
      </w:tr>
      <w:tr w:rsidR="009C3F4E">
        <w:trPr>
          <w:trHeight w:val="243"/>
        </w:trPr>
        <w:tc>
          <w:tcPr>
            <w:tcW w:w="10276" w:type="dxa"/>
          </w:tcPr>
          <w:p w:rsidR="00E95F04" w:rsidRPr="003F7F28" w:rsidRDefault="00583EEF" w:rsidP="00C27F55">
            <w:pPr>
              <w:pStyle w:val="CVEnum"/>
              <w:tabs>
                <w:tab w:val="clear" w:pos="360"/>
                <w:tab w:val="left" w:pos="8925"/>
              </w:tabs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Poursuivre</w:t>
            </w:r>
            <w:r w:rsidR="002F595F">
              <w:rPr>
                <w:rFonts w:ascii="Times New Roman" w:hAnsi="Times New Roman" w:cs="Times New Roman"/>
              </w:rPr>
              <w:t xml:space="preserve"> mes études dans le </w:t>
            </w:r>
            <w:r w:rsidR="00E95F04" w:rsidRPr="003F7F28">
              <w:rPr>
                <w:rFonts w:ascii="Times New Roman" w:hAnsi="Times New Roman" w:cs="Times New Roman"/>
              </w:rPr>
              <w:t>do</w:t>
            </w:r>
            <w:r w:rsidR="002F595F">
              <w:rPr>
                <w:rFonts w:ascii="Times New Roman" w:hAnsi="Times New Roman" w:cs="Times New Roman"/>
              </w:rPr>
              <w:t>maine</w:t>
            </w:r>
            <w:r w:rsidR="00C27F55">
              <w:rPr>
                <w:rFonts w:ascii="Times New Roman" w:hAnsi="Times New Roman" w:cs="Times New Roman"/>
              </w:rPr>
              <w:t xml:space="preserve"> de l’Assurance.</w:t>
            </w:r>
            <w:bookmarkStart w:id="4" w:name="_GoBack"/>
            <w:bookmarkEnd w:id="4"/>
          </w:p>
        </w:tc>
      </w:tr>
    </w:tbl>
    <w:p w:rsidR="00584DEA" w:rsidRPr="00584DEA" w:rsidRDefault="00584DEA" w:rsidP="00584DEA">
      <w:pPr>
        <w:rPr>
          <w:vanish/>
        </w:rPr>
      </w:pPr>
    </w:p>
    <w:tbl>
      <w:tblPr>
        <w:tblpPr w:leftFromText="141" w:rightFromText="141" w:vertAnchor="text" w:horzAnchor="margin" w:tblpY="-57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1A7C63" w:rsidRPr="003F7F28">
        <w:trPr>
          <w:trHeight w:val="242"/>
        </w:trPr>
        <w:tc>
          <w:tcPr>
            <w:tcW w:w="10276" w:type="dxa"/>
            <w:shd w:val="clear" w:color="auto" w:fill="808080"/>
            <w:vAlign w:val="center"/>
          </w:tcPr>
          <w:p w:rsidR="001A7C63" w:rsidRPr="003F7F28" w:rsidRDefault="001A7C63" w:rsidP="009F0E76">
            <w:pPr>
              <w:pStyle w:val="CVContenu"/>
              <w:rPr>
                <w:rFonts w:ascii="Times New Roman" w:hAnsi="Times New Roman" w:cs="Times New Roman"/>
                <w:sz w:val="20"/>
                <w:szCs w:val="20"/>
              </w:rPr>
            </w:pPr>
            <w:r w:rsidRPr="003F7F28">
              <w:rPr>
                <w:rFonts w:ascii="Times New Roman" w:hAnsi="Times New Roman" w:cs="Times New Roman"/>
                <w:sz w:val="20"/>
                <w:szCs w:val="20"/>
              </w:rPr>
              <w:t>Connaissances et Compétences</w:t>
            </w:r>
          </w:p>
        </w:tc>
      </w:tr>
      <w:tr w:rsidR="001A7C63" w:rsidRPr="003F7F28">
        <w:trPr>
          <w:trHeight w:val="266"/>
        </w:trPr>
        <w:tc>
          <w:tcPr>
            <w:tcW w:w="10276" w:type="dxa"/>
            <w:vAlign w:val="center"/>
          </w:tcPr>
          <w:p w:rsidR="003F7F28" w:rsidRDefault="003F7F28" w:rsidP="003F7F28">
            <w:r>
              <w:t xml:space="preserve">Techniques et gestion des sinistres </w:t>
            </w:r>
          </w:p>
          <w:p w:rsidR="003F7F28" w:rsidRDefault="003F7F28" w:rsidP="003F7F28">
            <w:r>
              <w:t>Techniques et gestion d'assurance de personnes</w:t>
            </w:r>
          </w:p>
          <w:p w:rsidR="003F7F28" w:rsidRDefault="003F7F28" w:rsidP="003F7F28">
            <w:r>
              <w:t>Analyse et connaissances des divers produits financiers</w:t>
            </w:r>
          </w:p>
          <w:p w:rsidR="003F7F28" w:rsidRDefault="003F7F28" w:rsidP="003F7F28">
            <w:r>
              <w:t>Connaissance des différentes assurances vies</w:t>
            </w:r>
          </w:p>
          <w:p w:rsidR="003F7F28" w:rsidRDefault="003F7F28" w:rsidP="003F7F28">
            <w:r>
              <w:t>Connaissance des techniques de la relation client Notion de risques financiers (assurances crédits)</w:t>
            </w:r>
          </w:p>
          <w:p w:rsidR="00E95F04" w:rsidRDefault="003F7F28" w:rsidP="003F7F28">
            <w:pPr>
              <w:pStyle w:val="CVEnum"/>
              <w:tabs>
                <w:tab w:val="clear" w:pos="360"/>
              </w:tabs>
              <w:rPr>
                <w:rFonts w:ascii="Times New Roman" w:hAnsi="Times New Roman" w:cs="Times New Roman"/>
              </w:rPr>
            </w:pPr>
            <w:r w:rsidRPr="003F7F28">
              <w:rPr>
                <w:rFonts w:ascii="Times New Roman" w:hAnsi="Times New Roman" w:cs="Times New Roman"/>
              </w:rPr>
              <w:t>Optimisation fiscale (assurance vie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F7F28" w:rsidRPr="003F7F28" w:rsidRDefault="003F7F28" w:rsidP="003F7F28">
            <w:pPr>
              <w:pStyle w:val="CVEnum"/>
              <w:tabs>
                <w:tab w:val="clear" w:pos="360"/>
              </w:tabs>
              <w:rPr>
                <w:rFonts w:ascii="Times New Roman" w:hAnsi="Times New Roman" w:cs="Times New Roman"/>
              </w:rPr>
            </w:pPr>
          </w:p>
        </w:tc>
      </w:tr>
    </w:tbl>
    <w:p w:rsidR="00584DEA" w:rsidRPr="00584DEA" w:rsidRDefault="00584DEA" w:rsidP="00584DEA">
      <w:pPr>
        <w:rPr>
          <w:vanish/>
        </w:rPr>
      </w:pPr>
    </w:p>
    <w:tbl>
      <w:tblPr>
        <w:tblpPr w:leftFromText="141" w:rightFromText="141" w:vertAnchor="text" w:horzAnchor="margin" w:tblpY="10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E5554">
        <w:trPr>
          <w:trHeight w:val="242"/>
        </w:trPr>
        <w:tc>
          <w:tcPr>
            <w:tcW w:w="10276" w:type="dxa"/>
            <w:shd w:val="clear" w:color="auto" w:fill="808080"/>
            <w:vAlign w:val="center"/>
          </w:tcPr>
          <w:p w:rsidR="00DE5554" w:rsidRDefault="00DE5554" w:rsidP="00DE5554">
            <w:pPr>
              <w:pStyle w:val="CVContenu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Autres</w:t>
            </w:r>
          </w:p>
        </w:tc>
      </w:tr>
      <w:tr w:rsidR="00DE5554">
        <w:trPr>
          <w:trHeight w:val="266"/>
        </w:trPr>
        <w:tc>
          <w:tcPr>
            <w:tcW w:w="10276" w:type="dxa"/>
            <w:vAlign w:val="center"/>
          </w:tcPr>
          <w:p w:rsidR="003F7F28" w:rsidRDefault="00DE5554" w:rsidP="00DE5554">
            <w:pPr>
              <w:pStyle w:val="CVEnum"/>
              <w:tabs>
                <w:tab w:val="clear" w:pos="360"/>
              </w:tabs>
              <w:rPr>
                <w:sz w:val="16"/>
              </w:rPr>
            </w:pPr>
            <w:r>
              <w:rPr>
                <w:sz w:val="16"/>
              </w:rPr>
              <w:t>Intére</w:t>
            </w:r>
            <w:r w:rsidR="003F7F28">
              <w:rPr>
                <w:sz w:val="16"/>
              </w:rPr>
              <w:t xml:space="preserve">ssé par les marchés financiers ainsi que par l’information économique - </w:t>
            </w:r>
            <w:r>
              <w:rPr>
                <w:sz w:val="16"/>
              </w:rPr>
              <w:t>Management virtuel (</w:t>
            </w:r>
            <w:r w:rsidR="003F7F28">
              <w:rPr>
                <w:sz w:val="16"/>
              </w:rPr>
              <w:t>Boursorama</w:t>
            </w:r>
            <w:r>
              <w:rPr>
                <w:sz w:val="16"/>
              </w:rPr>
              <w:t xml:space="preserve">) </w:t>
            </w:r>
          </w:p>
          <w:p w:rsidR="00DE5554" w:rsidRPr="001A7C63" w:rsidRDefault="00DE5554" w:rsidP="003F7F28">
            <w:pPr>
              <w:pStyle w:val="CVEnum"/>
              <w:tabs>
                <w:tab w:val="clear" w:pos="360"/>
              </w:tabs>
              <w:rPr>
                <w:sz w:val="16"/>
              </w:rPr>
            </w:pPr>
            <w:r>
              <w:rPr>
                <w:sz w:val="16"/>
              </w:rPr>
              <w:t xml:space="preserve">Pratique régulière de la natation </w:t>
            </w:r>
            <w:r w:rsidR="003F7F28">
              <w:rPr>
                <w:sz w:val="16"/>
              </w:rPr>
              <w:t xml:space="preserve">- </w:t>
            </w:r>
            <w:r>
              <w:rPr>
                <w:sz w:val="16"/>
              </w:rPr>
              <w:t>Jeux vidéo (MMORPG) - Sortie entre amis</w:t>
            </w:r>
          </w:p>
        </w:tc>
      </w:tr>
    </w:tbl>
    <w:p w:rsidR="001A7C63" w:rsidRDefault="001A7C63" w:rsidP="001A7C63">
      <w:pPr>
        <w:ind w:left="720"/>
        <w:rPr>
          <w:rFonts w:ascii="Arial" w:hAnsi="Arial"/>
          <w:b/>
          <w:i/>
          <w:sz w:val="28"/>
          <w:szCs w:val="28"/>
        </w:rPr>
      </w:pPr>
    </w:p>
    <w:p w:rsidR="00767E94" w:rsidRPr="001A7C63" w:rsidRDefault="00767E94" w:rsidP="001A7C63">
      <w:pPr>
        <w:ind w:left="720"/>
        <w:rPr>
          <w:rFonts w:ascii="Arial" w:hAnsi="Arial"/>
          <w:b/>
          <w:i/>
          <w:sz w:val="28"/>
          <w:szCs w:val="28"/>
        </w:rPr>
      </w:pPr>
    </w:p>
    <w:p w:rsidR="001A7C63" w:rsidRDefault="001A7C63" w:rsidP="001A7C63">
      <w:pPr>
        <w:ind w:left="720"/>
        <w:jc w:val="center"/>
        <w:rPr>
          <w:rFonts w:ascii="Arial" w:hAnsi="Arial"/>
          <w:b/>
          <w:i/>
          <w:sz w:val="28"/>
          <w:szCs w:val="28"/>
        </w:rPr>
      </w:pPr>
      <w:r w:rsidRPr="001A7C63">
        <w:rPr>
          <w:rFonts w:ascii="Arial" w:hAnsi="Arial"/>
          <w:b/>
          <w:i/>
          <w:sz w:val="28"/>
          <w:szCs w:val="28"/>
        </w:rPr>
        <w:t>EXPERIENCES PROFESSIONNELLES</w:t>
      </w:r>
    </w:p>
    <w:p w:rsidR="00E22A15" w:rsidRDefault="00E22A15" w:rsidP="001A7C63">
      <w:pPr>
        <w:ind w:left="720"/>
        <w:jc w:val="center"/>
        <w:rPr>
          <w:rFonts w:ascii="Arial" w:hAnsi="Arial"/>
          <w:b/>
          <w:i/>
          <w:sz w:val="28"/>
          <w:szCs w:val="28"/>
        </w:rPr>
      </w:pPr>
    </w:p>
    <w:p w:rsidR="00767E94" w:rsidRDefault="00767E94" w:rsidP="001A7C63">
      <w:pPr>
        <w:ind w:left="720"/>
        <w:jc w:val="center"/>
        <w:rPr>
          <w:rFonts w:ascii="Arial" w:hAnsi="Arial"/>
          <w:b/>
          <w:i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94"/>
        <w:gridCol w:w="4094"/>
        <w:gridCol w:w="3560"/>
      </w:tblGrid>
      <w:tr w:rsidR="00E22A15">
        <w:trPr>
          <w:trHeight w:val="284"/>
        </w:trPr>
        <w:tc>
          <w:tcPr>
            <w:tcW w:w="2694" w:type="dxa"/>
            <w:shd w:val="clear" w:color="auto" w:fill="808080"/>
          </w:tcPr>
          <w:p w:rsidR="00E22A15" w:rsidRDefault="00E22A15" w:rsidP="009F0E76">
            <w:pPr>
              <w:spacing w:before="60" w:after="60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Société : Delta assurance</w:t>
            </w:r>
          </w:p>
        </w:tc>
        <w:tc>
          <w:tcPr>
            <w:tcW w:w="4094" w:type="dxa"/>
            <w:shd w:val="clear" w:color="auto" w:fill="808080"/>
          </w:tcPr>
          <w:p w:rsidR="00E22A15" w:rsidRDefault="00E22A15" w:rsidP="009F0E76">
            <w:pPr>
              <w:spacing w:before="60" w:after="60"/>
              <w:jc w:val="center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Marseille, France</w:t>
            </w:r>
          </w:p>
        </w:tc>
        <w:tc>
          <w:tcPr>
            <w:tcW w:w="3560" w:type="dxa"/>
            <w:shd w:val="clear" w:color="auto" w:fill="808080"/>
          </w:tcPr>
          <w:p w:rsidR="00E22A15" w:rsidRDefault="00E22A15" w:rsidP="00E22A15">
            <w:pPr>
              <w:spacing w:before="60" w:after="60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Temps plein du 06/2013 au  08/2013</w:t>
            </w:r>
          </w:p>
          <w:p w:rsidR="00E22A15" w:rsidRDefault="003F7F28" w:rsidP="003F7F28">
            <w:pPr>
              <w:spacing w:before="60" w:after="60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 xml:space="preserve">Alternance (3j/sem) </w:t>
            </w:r>
            <w:r w:rsidR="00E22A15">
              <w:rPr>
                <w:rFonts w:ascii="Arial" w:hAnsi="Arial"/>
                <w:b/>
                <w:color w:val="FFFFFF"/>
                <w:sz w:val="16"/>
              </w:rPr>
              <w:t>du 09/2013 à  ce jour</w:t>
            </w:r>
          </w:p>
        </w:tc>
      </w:tr>
    </w:tbl>
    <w:p w:rsidR="00E22A15" w:rsidRDefault="00E22A15" w:rsidP="009F0E76">
      <w:pPr>
        <w:spacing w:before="20" w:after="20"/>
        <w:rPr>
          <w:rFonts w:ascii="Arial" w:hAnsi="Arial"/>
          <w:sz w:val="16"/>
        </w:rPr>
        <w:sectPr w:rsidR="00E22A15" w:rsidSect="00E22A15">
          <w:headerReference w:type="first" r:id="rId7"/>
          <w:footerReference w:type="first" r:id="rId8"/>
          <w:type w:val="continuous"/>
          <w:pgSz w:w="11906" w:h="16838" w:code="9"/>
          <w:pgMar w:top="360" w:right="851" w:bottom="714" w:left="851" w:header="708" w:footer="457" w:gutter="0"/>
          <w:pgNumType w:start="1"/>
          <w:cols w:space="708" w:equalWidth="0">
            <w:col w:w="10204"/>
          </w:cols>
          <w:docGrid w:linePitch="360"/>
        </w:sect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9102"/>
      </w:tblGrid>
      <w:tr w:rsidR="00E22A15">
        <w:trPr>
          <w:trHeight w:val="590"/>
        </w:trPr>
        <w:tc>
          <w:tcPr>
            <w:tcW w:w="1134" w:type="dxa"/>
          </w:tcPr>
          <w:p w:rsidR="00E22A15" w:rsidRDefault="00E95F04" w:rsidP="009F0E76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M</w:t>
            </w:r>
            <w:r w:rsidR="00E22A15">
              <w:rPr>
                <w:rFonts w:ascii="Arial" w:hAnsi="Arial"/>
                <w:sz w:val="16"/>
              </w:rPr>
              <w:t>issions</w:t>
            </w:r>
          </w:p>
        </w:tc>
        <w:tc>
          <w:tcPr>
            <w:tcW w:w="9102" w:type="dxa"/>
          </w:tcPr>
          <w:p w:rsidR="00E22A15" w:rsidRDefault="00E22A15" w:rsidP="009C3F4E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Relation client                                                                     </w:t>
            </w:r>
          </w:p>
          <w:p w:rsidR="00E22A15" w:rsidRDefault="00E22A15" w:rsidP="009C3F4E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Gestion de sinistres                                                            </w:t>
            </w:r>
          </w:p>
          <w:p w:rsidR="00E22A15" w:rsidRDefault="00E22A15" w:rsidP="009C3F4E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Relation entre compagnie                                                   </w:t>
            </w:r>
          </w:p>
          <w:p w:rsidR="009C3F4E" w:rsidRDefault="009C3F4E" w:rsidP="009C3F4E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Résolution des problèmes des assurés</w:t>
            </w:r>
          </w:p>
        </w:tc>
      </w:tr>
      <w:tr w:rsidR="00E95F04">
        <w:trPr>
          <w:trHeight w:val="590"/>
        </w:trPr>
        <w:tc>
          <w:tcPr>
            <w:tcW w:w="1134" w:type="dxa"/>
          </w:tcPr>
          <w:p w:rsidR="00E95F04" w:rsidRDefault="00E95F04" w:rsidP="009F0E76">
            <w:pPr>
              <w:spacing w:before="20" w:after="20"/>
              <w:rPr>
                <w:rFonts w:ascii="Arial" w:hAnsi="Arial"/>
                <w:sz w:val="16"/>
              </w:rPr>
            </w:pPr>
          </w:p>
        </w:tc>
        <w:tc>
          <w:tcPr>
            <w:tcW w:w="9102" w:type="dxa"/>
          </w:tcPr>
          <w:p w:rsidR="00E95F04" w:rsidRDefault="00E95F04" w:rsidP="00E95F04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Paiements divers et remboursements (IJ) </w:t>
            </w:r>
          </w:p>
          <w:p w:rsidR="00E95F04" w:rsidRDefault="00E95F04" w:rsidP="00E95F04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Travail sur tableaux de souscription de contrats</w:t>
            </w:r>
          </w:p>
          <w:p w:rsidR="00767E94" w:rsidRDefault="00767E94" w:rsidP="00E95F04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Expérience du domaine de l'assurance médicale </w:t>
            </w:r>
          </w:p>
          <w:p w:rsidR="00767E94" w:rsidRDefault="00767E94" w:rsidP="00E95F04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Mise en place de devis comparatif</w:t>
            </w:r>
          </w:p>
          <w:p w:rsidR="00767E94" w:rsidRDefault="00767E94" w:rsidP="00E95F04">
            <w:pPr>
              <w:numPr>
                <w:ilvl w:val="0"/>
                <w:numId w:val="3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Gestion administrative des dossiers</w:t>
            </w:r>
          </w:p>
          <w:p w:rsidR="00E95F04" w:rsidRDefault="00E95F04" w:rsidP="00E95F04">
            <w:pPr>
              <w:jc w:val="both"/>
              <w:rPr>
                <w:rFonts w:ascii="Arial" w:hAnsi="Arial"/>
                <w:sz w:val="16"/>
              </w:rPr>
            </w:pPr>
          </w:p>
          <w:p w:rsidR="00767E94" w:rsidRDefault="00767E94" w:rsidP="00E95F04">
            <w:pPr>
              <w:jc w:val="both"/>
              <w:rPr>
                <w:rFonts w:ascii="Arial" w:hAnsi="Arial"/>
                <w:sz w:val="16"/>
              </w:rPr>
            </w:pPr>
          </w:p>
          <w:p w:rsidR="00E95F04" w:rsidRDefault="00E95F04" w:rsidP="00E95F04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:rsidR="009C3F4E" w:rsidRDefault="009C3F4E">
      <w:pPr>
        <w:spacing w:before="60" w:after="60"/>
        <w:rPr>
          <w:rFonts w:ascii="Arial" w:hAnsi="Arial"/>
          <w:b/>
          <w:color w:val="FFFFFF"/>
          <w:sz w:val="16"/>
        </w:rPr>
        <w:sectPr w:rsidR="009C3F4E" w:rsidSect="009C3F4E">
          <w:type w:val="continuous"/>
          <w:pgSz w:w="11906" w:h="16838" w:code="9"/>
          <w:pgMar w:top="360" w:right="851" w:bottom="714" w:left="851" w:header="708" w:footer="457" w:gutter="0"/>
          <w:pgNumType w:start="1"/>
          <w:cols w:space="708" w:equalWidth="0">
            <w:col w:w="10204" w:space="708"/>
          </w:cols>
          <w:docGrid w:linePitch="360"/>
        </w:sect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1560"/>
        <w:gridCol w:w="4094"/>
        <w:gridCol w:w="3448"/>
      </w:tblGrid>
      <w:tr w:rsidR="009F0E76">
        <w:trPr>
          <w:trHeight w:val="284"/>
        </w:trPr>
        <w:tc>
          <w:tcPr>
            <w:tcW w:w="2694" w:type="dxa"/>
            <w:gridSpan w:val="2"/>
            <w:shd w:val="clear" w:color="auto" w:fill="808080"/>
          </w:tcPr>
          <w:p w:rsidR="009F0E76" w:rsidRDefault="009F0E76">
            <w:pPr>
              <w:spacing w:before="60" w:after="60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lastRenderedPageBreak/>
              <w:t>Société : Berth sud</w:t>
            </w:r>
          </w:p>
        </w:tc>
        <w:tc>
          <w:tcPr>
            <w:tcW w:w="4094" w:type="dxa"/>
            <w:shd w:val="clear" w:color="auto" w:fill="808080"/>
          </w:tcPr>
          <w:p w:rsidR="009F0E76" w:rsidRDefault="009F0E76">
            <w:pPr>
              <w:spacing w:before="60" w:after="60"/>
              <w:jc w:val="center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Aix les milles, France</w:t>
            </w:r>
          </w:p>
        </w:tc>
        <w:tc>
          <w:tcPr>
            <w:tcW w:w="3448" w:type="dxa"/>
            <w:shd w:val="clear" w:color="auto" w:fill="808080"/>
          </w:tcPr>
          <w:p w:rsidR="009F0E76" w:rsidRDefault="009F0E76">
            <w:pPr>
              <w:spacing w:before="60" w:after="60"/>
              <w:jc w:val="right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2012  (2 mois)</w:t>
            </w:r>
          </w:p>
        </w:tc>
      </w:tr>
      <w:tr w:rsidR="009F0E76">
        <w:tc>
          <w:tcPr>
            <w:tcW w:w="1134" w:type="dxa"/>
          </w:tcPr>
          <w:p w:rsidR="009F0E76" w:rsidRDefault="009F0E76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Missions</w:t>
            </w:r>
          </w:p>
        </w:tc>
        <w:tc>
          <w:tcPr>
            <w:tcW w:w="9102" w:type="dxa"/>
            <w:gridSpan w:val="3"/>
          </w:tcPr>
          <w:p w:rsidR="009F0E76" w:rsidRDefault="009F0E76" w:rsidP="009C3F4E">
            <w:pPr>
              <w:numPr>
                <w:ilvl w:val="0"/>
                <w:numId w:val="32"/>
              </w:numPr>
              <w:jc w:val="both"/>
              <w:rPr>
                <w:rFonts w:ascii="Arial" w:hAnsi="Arial"/>
                <w:sz w:val="16"/>
              </w:rPr>
            </w:pPr>
            <w:bookmarkStart w:id="5" w:name="OLE_LINK20"/>
            <w:bookmarkStart w:id="6" w:name="OLE_LINK21"/>
            <w:r>
              <w:rPr>
                <w:rFonts w:ascii="Arial" w:hAnsi="Arial"/>
                <w:sz w:val="16"/>
              </w:rPr>
              <w:t>Vente de fret</w:t>
            </w:r>
            <w:r w:rsidR="009C3F4E">
              <w:rPr>
                <w:rFonts w:ascii="Arial" w:hAnsi="Arial"/>
                <w:sz w:val="16"/>
              </w:rPr>
              <w:t xml:space="preserve">                                                                     </w:t>
            </w:r>
            <w:bookmarkEnd w:id="5"/>
            <w:bookmarkEnd w:id="6"/>
          </w:p>
          <w:p w:rsidR="009C3F4E" w:rsidRDefault="009F0E76" w:rsidP="009C3F4E">
            <w:pPr>
              <w:numPr>
                <w:ilvl w:val="0"/>
                <w:numId w:val="32"/>
              </w:numPr>
              <w:jc w:val="both"/>
              <w:rPr>
                <w:rFonts w:ascii="Arial" w:hAnsi="Arial"/>
                <w:sz w:val="16"/>
              </w:rPr>
            </w:pPr>
            <w:bookmarkStart w:id="7" w:name="OLE_LINK31"/>
            <w:bookmarkStart w:id="8" w:name="OLE_LINK32"/>
            <w:r>
              <w:rPr>
                <w:rFonts w:ascii="Arial" w:hAnsi="Arial"/>
                <w:sz w:val="16"/>
              </w:rPr>
              <w:t>Réception et accueil téléphonique</w:t>
            </w:r>
            <w:bookmarkEnd w:id="7"/>
            <w:bookmarkEnd w:id="8"/>
            <w:r w:rsidR="009C3F4E">
              <w:rPr>
                <w:rFonts w:ascii="Arial" w:hAnsi="Arial"/>
                <w:sz w:val="16"/>
              </w:rPr>
              <w:t xml:space="preserve">      </w:t>
            </w:r>
          </w:p>
          <w:p w:rsidR="009F0E76" w:rsidRDefault="009F0E76" w:rsidP="009C3F4E">
            <w:pPr>
              <w:numPr>
                <w:ilvl w:val="0"/>
                <w:numId w:val="32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Utilisation d’outils informatique (Excel, Word, progiciels spécifiques)</w:t>
            </w:r>
          </w:p>
          <w:p w:rsidR="00767E94" w:rsidRDefault="00767E94" w:rsidP="009C3F4E">
            <w:pPr>
              <w:numPr>
                <w:ilvl w:val="0"/>
                <w:numId w:val="32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Relation client</w:t>
            </w:r>
          </w:p>
        </w:tc>
      </w:tr>
    </w:tbl>
    <w:p w:rsidR="009F0E76" w:rsidRDefault="009F0E76">
      <w:pPr>
        <w:rPr>
          <w:rFonts w:ascii="Arial" w:hAnsi="Arial"/>
          <w:sz w:val="16"/>
        </w:rPr>
      </w:pPr>
    </w:p>
    <w:p w:rsidR="00767E94" w:rsidRDefault="00767E94">
      <w:pPr>
        <w:rPr>
          <w:rFonts w:ascii="Arial" w:hAnsi="Arial"/>
          <w:sz w:val="1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1560"/>
        <w:gridCol w:w="4094"/>
        <w:gridCol w:w="3448"/>
      </w:tblGrid>
      <w:tr w:rsidR="009F0E76">
        <w:trPr>
          <w:trHeight w:val="284"/>
        </w:trPr>
        <w:tc>
          <w:tcPr>
            <w:tcW w:w="2694" w:type="dxa"/>
            <w:gridSpan w:val="2"/>
            <w:shd w:val="clear" w:color="auto" w:fill="808080"/>
          </w:tcPr>
          <w:p w:rsidR="009F0E76" w:rsidRDefault="009F0E76">
            <w:pPr>
              <w:spacing w:before="60" w:after="60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Société : Bonna Sabla la nive</w:t>
            </w:r>
          </w:p>
        </w:tc>
        <w:tc>
          <w:tcPr>
            <w:tcW w:w="4094" w:type="dxa"/>
            <w:shd w:val="clear" w:color="auto" w:fill="808080"/>
          </w:tcPr>
          <w:p w:rsidR="009F0E76" w:rsidRDefault="009F0E76">
            <w:pPr>
              <w:spacing w:before="60" w:after="60"/>
              <w:jc w:val="center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Rousset, France</w:t>
            </w:r>
          </w:p>
        </w:tc>
        <w:tc>
          <w:tcPr>
            <w:tcW w:w="3448" w:type="dxa"/>
            <w:shd w:val="clear" w:color="auto" w:fill="808080"/>
          </w:tcPr>
          <w:p w:rsidR="009F0E76" w:rsidRDefault="009F0E76">
            <w:pPr>
              <w:spacing w:before="60" w:after="60"/>
              <w:jc w:val="right"/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2009  (2 mois)</w:t>
            </w:r>
          </w:p>
        </w:tc>
      </w:tr>
      <w:tr w:rsidR="009F0E76">
        <w:tc>
          <w:tcPr>
            <w:tcW w:w="1134" w:type="dxa"/>
          </w:tcPr>
          <w:p w:rsidR="009F0E76" w:rsidRDefault="009F0E76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Missions</w:t>
            </w:r>
          </w:p>
        </w:tc>
        <w:tc>
          <w:tcPr>
            <w:tcW w:w="9102" w:type="dxa"/>
            <w:gridSpan w:val="3"/>
          </w:tcPr>
          <w:p w:rsidR="00767E94" w:rsidRDefault="009F0E76" w:rsidP="009C3F4E">
            <w:pPr>
              <w:numPr>
                <w:ilvl w:val="0"/>
                <w:numId w:val="17"/>
              </w:numPr>
              <w:ind w:left="10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Négociation et relation client</w:t>
            </w:r>
            <w:r w:rsidR="009C3F4E">
              <w:rPr>
                <w:rFonts w:ascii="Arial" w:hAnsi="Arial"/>
                <w:sz w:val="16"/>
              </w:rPr>
              <w:t xml:space="preserve">          </w:t>
            </w:r>
          </w:p>
          <w:p w:rsidR="00767E94" w:rsidRDefault="00767E94" w:rsidP="009C3F4E">
            <w:pPr>
              <w:numPr>
                <w:ilvl w:val="0"/>
                <w:numId w:val="17"/>
              </w:numPr>
              <w:ind w:left="10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Mise en place de devis comparatifs</w:t>
            </w:r>
          </w:p>
          <w:p w:rsidR="009F0E76" w:rsidRDefault="00767E94" w:rsidP="009C3F4E">
            <w:pPr>
              <w:numPr>
                <w:ilvl w:val="0"/>
                <w:numId w:val="17"/>
              </w:numPr>
              <w:ind w:left="10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Suivi et régularisation des dossiers lors d’incidents           </w:t>
            </w:r>
            <w:r w:rsidR="009C3F4E">
              <w:rPr>
                <w:rFonts w:ascii="Arial" w:hAnsi="Arial"/>
                <w:sz w:val="16"/>
              </w:rPr>
              <w:t xml:space="preserve">                    </w:t>
            </w:r>
          </w:p>
          <w:p w:rsidR="00767E94" w:rsidRDefault="00767E94" w:rsidP="009C3F4E">
            <w:pPr>
              <w:numPr>
                <w:ilvl w:val="0"/>
                <w:numId w:val="17"/>
              </w:numPr>
              <w:ind w:left="10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Réception et accueil téléphonique</w:t>
            </w:r>
          </w:p>
          <w:p w:rsidR="009F0E76" w:rsidRDefault="009F0E76" w:rsidP="009C3F4E">
            <w:pPr>
              <w:ind w:left="1069"/>
              <w:rPr>
                <w:rFonts w:ascii="Arial" w:hAnsi="Arial"/>
                <w:sz w:val="16"/>
              </w:rPr>
            </w:pPr>
          </w:p>
        </w:tc>
      </w:tr>
    </w:tbl>
    <w:p w:rsidR="009F0E76" w:rsidRDefault="009F0E76" w:rsidP="00767E94">
      <w:pPr>
        <w:rPr>
          <w:rFonts w:ascii="Arial" w:hAnsi="Arial"/>
          <w:sz w:val="16"/>
        </w:rPr>
      </w:pPr>
    </w:p>
    <w:sectPr w:rsidR="009F0E76">
      <w:type w:val="continuous"/>
      <w:pgSz w:w="11906" w:h="16838" w:code="9"/>
      <w:pgMar w:top="360" w:right="851" w:bottom="714" w:left="851" w:header="708" w:footer="4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151" w:rsidRDefault="00FE7151">
      <w:r>
        <w:separator/>
      </w:r>
    </w:p>
  </w:endnote>
  <w:endnote w:type="continuationSeparator" w:id="0">
    <w:p w:rsidR="00FE7151" w:rsidRDefault="00FE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EF" w:rsidRDefault="00583EEF">
    <w:pPr>
      <w:pStyle w:val="Pieddepage"/>
      <w:ind w:right="360"/>
      <w:jc w:val="center"/>
      <w:rPr>
        <w:rFonts w:ascii="Arial" w:hAnsi="Arial"/>
        <w:b/>
        <w:color w:val="000080"/>
        <w:sz w:val="18"/>
      </w:rPr>
    </w:pPr>
    <w:r>
      <w:rPr>
        <w:rFonts w:ascii="Arial" w:hAnsi="Arial"/>
        <w:b/>
        <w:color w:val="000080"/>
        <w:sz w:val="18"/>
      </w:rPr>
      <w:t>RÉACTIS</w:t>
    </w:r>
  </w:p>
  <w:p w:rsidR="00583EEF" w:rsidRDefault="00583EEF">
    <w:pPr>
      <w:pStyle w:val="Pieddepage"/>
      <w:jc w:val="center"/>
      <w:rPr>
        <w:rFonts w:ascii="Arial" w:hAnsi="Arial"/>
        <w:b/>
        <w:color w:val="000080"/>
        <w:sz w:val="18"/>
      </w:rPr>
    </w:pPr>
    <w:r>
      <w:rPr>
        <w:rFonts w:ascii="Arial" w:hAnsi="Arial"/>
        <w:b/>
        <w:color w:val="000080"/>
        <w:sz w:val="18"/>
      </w:rPr>
      <w:t>S.A. au capital de 38 280 euros</w:t>
    </w:r>
  </w:p>
  <w:p w:rsidR="00583EEF" w:rsidRDefault="00583EEF">
    <w:pPr>
      <w:pStyle w:val="Pieddepage"/>
      <w:jc w:val="center"/>
      <w:rPr>
        <w:rFonts w:ascii="Arial" w:hAnsi="Arial"/>
        <w:b/>
        <w:color w:val="000080"/>
        <w:sz w:val="18"/>
      </w:rPr>
    </w:pPr>
    <w:r>
      <w:rPr>
        <w:rFonts w:ascii="Arial" w:hAnsi="Arial"/>
        <w:b/>
        <w:color w:val="000080"/>
        <w:sz w:val="18"/>
      </w:rPr>
      <w:t>Europarc de Pichaury – Bât. B5</w:t>
    </w:r>
  </w:p>
  <w:p w:rsidR="00583EEF" w:rsidRDefault="00583EEF">
    <w:pPr>
      <w:pStyle w:val="Pieddepage"/>
      <w:jc w:val="center"/>
      <w:rPr>
        <w:rFonts w:ascii="Arial" w:hAnsi="Arial"/>
        <w:b/>
        <w:color w:val="000080"/>
        <w:sz w:val="18"/>
      </w:rPr>
    </w:pPr>
    <w:r>
      <w:rPr>
        <w:rFonts w:ascii="Arial" w:hAnsi="Arial"/>
        <w:b/>
        <w:color w:val="000080"/>
        <w:sz w:val="18"/>
      </w:rPr>
      <w:t>1330, avenue Guillibert de la Lauzière</w:t>
    </w:r>
  </w:p>
  <w:p w:rsidR="00583EEF" w:rsidRDefault="00583EEF">
    <w:pPr>
      <w:pStyle w:val="Pieddepage"/>
      <w:jc w:val="center"/>
      <w:rPr>
        <w:rFonts w:ascii="Arial" w:hAnsi="Arial"/>
        <w:b/>
        <w:color w:val="0000FF"/>
        <w:sz w:val="16"/>
      </w:rPr>
    </w:pPr>
    <w:r>
      <w:rPr>
        <w:rFonts w:ascii="Arial" w:hAnsi="Arial"/>
        <w:b/>
        <w:color w:val="000080"/>
        <w:sz w:val="18"/>
      </w:rPr>
      <w:t>13856 AIX-EN-PROVENCE CEDEX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151" w:rsidRDefault="00FE7151">
      <w:r>
        <w:separator/>
      </w:r>
    </w:p>
  </w:footnote>
  <w:footnote w:type="continuationSeparator" w:id="0">
    <w:p w:rsidR="00FE7151" w:rsidRDefault="00FE7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466"/>
      <w:gridCol w:w="4677"/>
    </w:tblGrid>
    <w:tr w:rsidR="00583EEF">
      <w:trPr>
        <w:cantSplit/>
        <w:trHeight w:val="1545"/>
      </w:trPr>
      <w:tc>
        <w:tcPr>
          <w:tcW w:w="4466" w:type="dxa"/>
        </w:tcPr>
        <w:p w:rsidR="00583EEF" w:rsidRDefault="00583EEF">
          <w:pPr>
            <w:pStyle w:val="En-tte"/>
            <w:ind w:right="360"/>
            <w:jc w:val="center"/>
            <w:rPr>
              <w:b/>
              <w:sz w:val="40"/>
            </w:rPr>
          </w:pPr>
        </w:p>
      </w:tc>
      <w:tc>
        <w:tcPr>
          <w:tcW w:w="4677" w:type="dxa"/>
        </w:tcPr>
        <w:p w:rsidR="00583EEF" w:rsidRDefault="00583EEF">
          <w:pPr>
            <w:pStyle w:val="En-tte"/>
            <w:jc w:val="center"/>
            <w:rPr>
              <w:sz w:val="48"/>
            </w:rPr>
          </w:pPr>
        </w:p>
      </w:tc>
    </w:tr>
  </w:tbl>
  <w:p w:rsidR="00583EEF" w:rsidRDefault="00583EEF">
    <w:pPr>
      <w:pStyle w:val="En-tte"/>
      <w:ind w:left="2544" w:firstLine="3828"/>
    </w:pPr>
  </w:p>
  <w:p w:rsidR="00583EEF" w:rsidRDefault="00583EEF">
    <w:pPr>
      <w:pStyle w:val="En-tte"/>
    </w:pPr>
    <w:r>
      <w:t xml:space="preserve"> </w:t>
    </w:r>
  </w:p>
  <w:p w:rsidR="00583EEF" w:rsidRDefault="00583EEF">
    <w:pPr>
      <w:pStyle w:val="En-tte"/>
    </w:pPr>
  </w:p>
  <w:p w:rsidR="00583EEF" w:rsidRDefault="00583E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80A4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6ACD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C2FD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06E4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B9EE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7875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D42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40B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3AD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E46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31DAE1D8"/>
    <w:lvl w:ilvl="0">
      <w:start w:val="1"/>
      <w:numFmt w:val="decimal"/>
      <w:pStyle w:val="Titre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Titre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Titre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Titre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Titre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1">
    <w:nsid w:val="FFFFFFFE"/>
    <w:multiLevelType w:val="singleLevel"/>
    <w:tmpl w:val="B14A0198"/>
    <w:lvl w:ilvl="0">
      <w:numFmt w:val="decimal"/>
      <w:pStyle w:val="4-tareas"/>
      <w:lvlText w:val="*"/>
      <w:lvlJc w:val="left"/>
      <w:rPr>
        <w:rFonts w:cs="Times New Roman"/>
      </w:rPr>
    </w:lvl>
  </w:abstractNum>
  <w:abstractNum w:abstractNumId="12">
    <w:nsid w:val="001F43A0"/>
    <w:multiLevelType w:val="hybridMultilevel"/>
    <w:tmpl w:val="288E257E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009E6931"/>
    <w:multiLevelType w:val="singleLevel"/>
    <w:tmpl w:val="8EA85338"/>
    <w:lvl w:ilvl="0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>
    <w:nsid w:val="0A4955B4"/>
    <w:multiLevelType w:val="hybridMultilevel"/>
    <w:tmpl w:val="2F589B5A"/>
    <w:lvl w:ilvl="0" w:tplc="2C484B7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AE2D6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A4437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F676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6024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84AF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3FE0D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8490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5457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6CB1B34"/>
    <w:multiLevelType w:val="singleLevel"/>
    <w:tmpl w:val="808E6A84"/>
    <w:lvl w:ilvl="0">
      <w:numFmt w:val="bullet"/>
      <w:lvlText w:val="*"/>
      <w:lvlJc w:val="left"/>
    </w:lvl>
  </w:abstractNum>
  <w:abstractNum w:abstractNumId="16">
    <w:nsid w:val="1DA86236"/>
    <w:multiLevelType w:val="singleLevel"/>
    <w:tmpl w:val="FD3EB668"/>
    <w:lvl w:ilvl="0">
      <w:numFmt w:val="bullet"/>
      <w:lvlText w:val="*"/>
      <w:lvlJc w:val="left"/>
    </w:lvl>
  </w:abstractNum>
  <w:abstractNum w:abstractNumId="17">
    <w:nsid w:val="271D3561"/>
    <w:multiLevelType w:val="hybridMultilevel"/>
    <w:tmpl w:val="A1167BF6"/>
    <w:lvl w:ilvl="0" w:tplc="F53EF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A73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54E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EC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25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900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45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2D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BCB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AA6281"/>
    <w:multiLevelType w:val="singleLevel"/>
    <w:tmpl w:val="8B525F80"/>
    <w:lvl w:ilvl="0">
      <w:numFmt w:val="bullet"/>
      <w:lvlText w:val="*"/>
      <w:lvlJc w:val="left"/>
    </w:lvl>
  </w:abstractNum>
  <w:abstractNum w:abstractNumId="19">
    <w:nsid w:val="2EF815E4"/>
    <w:multiLevelType w:val="hybridMultilevel"/>
    <w:tmpl w:val="E4A893C8"/>
    <w:lvl w:ilvl="0" w:tplc="27E25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1EA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381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28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E5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AA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D22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A02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2870D7"/>
    <w:multiLevelType w:val="hybridMultilevel"/>
    <w:tmpl w:val="7CA680B8"/>
    <w:lvl w:ilvl="0" w:tplc="644E8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BE8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D4B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24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63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FCC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5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EE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46F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C056FA"/>
    <w:multiLevelType w:val="hybridMultilevel"/>
    <w:tmpl w:val="F4A01F56"/>
    <w:lvl w:ilvl="0" w:tplc="43A0E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363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160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6EC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C5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6A4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45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8B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547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CD23D7"/>
    <w:multiLevelType w:val="hybridMultilevel"/>
    <w:tmpl w:val="2A240C7A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4D657303"/>
    <w:multiLevelType w:val="multilevel"/>
    <w:tmpl w:val="EF5E964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53BB0500"/>
    <w:multiLevelType w:val="singleLevel"/>
    <w:tmpl w:val="F9F01990"/>
    <w:lvl w:ilvl="0">
      <w:numFmt w:val="bullet"/>
      <w:lvlText w:val="*"/>
      <w:lvlJc w:val="left"/>
    </w:lvl>
  </w:abstractNum>
  <w:abstractNum w:abstractNumId="25">
    <w:nsid w:val="5AEA10FB"/>
    <w:multiLevelType w:val="singleLevel"/>
    <w:tmpl w:val="3844F014"/>
    <w:lvl w:ilvl="0">
      <w:start w:val="1"/>
      <w:numFmt w:val="bullet"/>
      <w:pStyle w:val="TableauCol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7C122C6"/>
    <w:multiLevelType w:val="hybridMultilevel"/>
    <w:tmpl w:val="B0040582"/>
    <w:lvl w:ilvl="0" w:tplc="E138C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32E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9CF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0B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09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E8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29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24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AEA5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4F3DB6"/>
    <w:multiLevelType w:val="singleLevel"/>
    <w:tmpl w:val="643A7D66"/>
    <w:lvl w:ilvl="0">
      <w:numFmt w:val="bullet"/>
      <w:lvlText w:val="*"/>
      <w:lvlJc w:val="left"/>
    </w:lvl>
  </w:abstractNum>
  <w:abstractNum w:abstractNumId="28">
    <w:nsid w:val="6DC33021"/>
    <w:multiLevelType w:val="hybridMultilevel"/>
    <w:tmpl w:val="063EC97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E9F1D45"/>
    <w:multiLevelType w:val="singleLevel"/>
    <w:tmpl w:val="466CEFFE"/>
    <w:lvl w:ilvl="0">
      <w:numFmt w:val="bullet"/>
      <w:lvlText w:val="*"/>
      <w:lvlJc w:val="left"/>
    </w:lvl>
  </w:abstractNum>
  <w:abstractNum w:abstractNumId="30">
    <w:nsid w:val="73BB0BEE"/>
    <w:multiLevelType w:val="hybridMultilevel"/>
    <w:tmpl w:val="CCD6E874"/>
    <w:lvl w:ilvl="0" w:tplc="AE405EC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2F666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7EEEA5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7D2B80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6C2A14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6EE915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10AD93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912062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7DE62E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7B426BB4"/>
    <w:multiLevelType w:val="hybridMultilevel"/>
    <w:tmpl w:val="646280A2"/>
    <w:lvl w:ilvl="0" w:tplc="B6D82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65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40F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08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F2C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363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0B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4C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F41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1"/>
    <w:lvlOverride w:ilvl="0">
      <w:lvl w:ilvl="0">
        <w:start w:val="1"/>
        <w:numFmt w:val="bullet"/>
        <w:pStyle w:val="4-tareas"/>
        <w:lvlText w:val="-"/>
        <w:legacy w:legacy="1" w:legacySpace="0" w:legacyIndent="283"/>
        <w:lvlJc w:val="left"/>
        <w:pPr>
          <w:ind w:left="1984" w:hanging="283"/>
        </w:pPr>
        <w:rPr>
          <w:rFonts w:ascii="Times New Roman" w:hAnsi="Times New Roman" w:hint="default"/>
        </w:rPr>
      </w:lvl>
    </w:lvlOverride>
  </w:num>
  <w:num w:numId="14">
    <w:abstractNumId w:val="25"/>
  </w:num>
  <w:num w:numId="15">
    <w:abstractNumId w:val="26"/>
  </w:num>
  <w:num w:numId="16">
    <w:abstractNumId w:val="20"/>
  </w:num>
  <w:num w:numId="17">
    <w:abstractNumId w:val="17"/>
  </w:num>
  <w:num w:numId="18">
    <w:abstractNumId w:val="19"/>
  </w:num>
  <w:num w:numId="19">
    <w:abstractNumId w:val="31"/>
  </w:num>
  <w:num w:numId="20">
    <w:abstractNumId w:val="29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1">
    <w:abstractNumId w:val="24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2">
    <w:abstractNumId w:val="15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27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4">
    <w:abstractNumId w:val="18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5">
    <w:abstractNumId w:val="16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6">
    <w:abstractNumId w:val="21"/>
  </w:num>
  <w:num w:numId="27">
    <w:abstractNumId w:val="23"/>
  </w:num>
  <w:num w:numId="28">
    <w:abstractNumId w:val="14"/>
  </w:num>
  <w:num w:numId="29">
    <w:abstractNumId w:val="30"/>
  </w:num>
  <w:num w:numId="30">
    <w:abstractNumId w:val="28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63"/>
    <w:rsid w:val="000A18D1"/>
    <w:rsid w:val="001A7C63"/>
    <w:rsid w:val="002165B2"/>
    <w:rsid w:val="002F595F"/>
    <w:rsid w:val="003F7F28"/>
    <w:rsid w:val="00583EEF"/>
    <w:rsid w:val="00584DEA"/>
    <w:rsid w:val="00604D88"/>
    <w:rsid w:val="00767E94"/>
    <w:rsid w:val="008B5B06"/>
    <w:rsid w:val="009C3F4E"/>
    <w:rsid w:val="009D0E91"/>
    <w:rsid w:val="009F0E76"/>
    <w:rsid w:val="00AD6F4D"/>
    <w:rsid w:val="00AF58EB"/>
    <w:rsid w:val="00C27F55"/>
    <w:rsid w:val="00DE5554"/>
    <w:rsid w:val="00E22A15"/>
    <w:rsid w:val="00E95F04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E5359B-6BEB-41FD-9B99-F8F6A02E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aliases w:val="titre 1"/>
    <w:basedOn w:val="Normal"/>
    <w:next w:val="Normal"/>
    <w:qFormat/>
    <w:pPr>
      <w:keepNext/>
      <w:numPr>
        <w:numId w:val="11"/>
      </w:numPr>
      <w:pBdr>
        <w:bottom w:val="single" w:sz="12" w:space="1" w:color="auto"/>
      </w:pBdr>
      <w:spacing w:before="360" w:after="240"/>
      <w:jc w:val="both"/>
      <w:outlineLvl w:val="0"/>
    </w:pPr>
    <w:rPr>
      <w:rFonts w:ascii="Arial" w:hAnsi="Arial" w:cs="Arial"/>
      <w:b/>
      <w:bCs/>
      <w:caps/>
      <w:kern w:val="28"/>
      <w:sz w:val="30"/>
      <w:szCs w:val="3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1"/>
      </w:numPr>
      <w:spacing w:before="360" w:after="240"/>
      <w:jc w:val="both"/>
      <w:outlineLvl w:val="1"/>
    </w:pPr>
    <w:rPr>
      <w:rFonts w:ascii="Arial" w:hAnsi="Arial" w:cs="Arial"/>
      <w:b/>
      <w:bCs/>
      <w:cap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1"/>
      </w:numPr>
      <w:spacing w:before="360" w:after="240"/>
      <w:jc w:val="both"/>
      <w:outlineLvl w:val="2"/>
    </w:pPr>
    <w:rPr>
      <w:rFonts w:ascii="Arial" w:hAnsi="Arial" w:cs="Arial"/>
      <w:b/>
      <w:bCs/>
      <w:caps/>
      <w:sz w:val="26"/>
      <w:szCs w:val="26"/>
    </w:rPr>
  </w:style>
  <w:style w:type="paragraph" w:styleId="Titre4">
    <w:name w:val="heading 4"/>
    <w:aliases w:val="Titre 41,t4.T4"/>
    <w:basedOn w:val="Normal"/>
    <w:next w:val="Parag-1er"/>
    <w:qFormat/>
    <w:pPr>
      <w:numPr>
        <w:ilvl w:val="3"/>
        <w:numId w:val="11"/>
      </w:numPr>
      <w:tabs>
        <w:tab w:val="left" w:pos="993"/>
        <w:tab w:val="left" w:pos="1276"/>
        <w:tab w:val="left" w:pos="2552"/>
        <w:tab w:val="left" w:pos="2835"/>
      </w:tabs>
      <w:spacing w:before="200" w:after="120"/>
      <w:outlineLvl w:val="3"/>
    </w:pPr>
    <w:rPr>
      <w:rFonts w:ascii="Arial" w:hAnsi="Arial" w:cs="Arial"/>
      <w:color w:val="000000"/>
      <w:u w:val="single"/>
    </w:rPr>
  </w:style>
  <w:style w:type="paragraph" w:styleId="Titre5">
    <w:name w:val="heading 5"/>
    <w:basedOn w:val="Normal"/>
    <w:next w:val="Normal"/>
    <w:qFormat/>
    <w:pPr>
      <w:numPr>
        <w:ilvl w:val="4"/>
        <w:numId w:val="11"/>
      </w:numPr>
      <w:spacing w:before="300" w:after="180"/>
      <w:jc w:val="both"/>
      <w:outlineLvl w:val="4"/>
    </w:pPr>
    <w:rPr>
      <w:rFonts w:ascii="Arial" w:hAnsi="Arial" w:cs="Arial"/>
      <w:b/>
      <w:bCs/>
      <w:caps/>
      <w:sz w:val="22"/>
      <w:szCs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1"/>
      </w:numPr>
      <w:spacing w:before="300" w:after="180"/>
      <w:jc w:val="both"/>
      <w:outlineLvl w:val="5"/>
    </w:pPr>
    <w:rPr>
      <w:rFonts w:ascii="Arial" w:hAnsi="Arial" w:cs="Arial"/>
      <w:b/>
      <w:bCs/>
      <w:caps/>
    </w:rPr>
  </w:style>
  <w:style w:type="paragraph" w:styleId="Titre7">
    <w:name w:val="heading 7"/>
    <w:basedOn w:val="Normal"/>
    <w:next w:val="Normal"/>
    <w:qFormat/>
    <w:pPr>
      <w:numPr>
        <w:ilvl w:val="6"/>
        <w:numId w:val="11"/>
      </w:numPr>
      <w:spacing w:before="300" w:after="180"/>
      <w:jc w:val="both"/>
      <w:outlineLvl w:val="6"/>
    </w:pPr>
    <w:rPr>
      <w:rFonts w:ascii="Arial" w:hAnsi="Arial" w:cs="Arial"/>
      <w:b/>
      <w:bCs/>
      <w:i/>
      <w:iCs/>
      <w:caps/>
    </w:rPr>
  </w:style>
  <w:style w:type="paragraph" w:styleId="Titre8">
    <w:name w:val="heading 8"/>
    <w:basedOn w:val="Normal"/>
    <w:next w:val="Normal"/>
    <w:qFormat/>
    <w:pPr>
      <w:numPr>
        <w:ilvl w:val="7"/>
        <w:numId w:val="11"/>
      </w:num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1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Car"/>
    <w:locked/>
    <w:rPr>
      <w:rFonts w:ascii="Arial" w:hAnsi="Arial"/>
      <w:b/>
      <w:bCs/>
      <w:caps/>
      <w:noProof w:val="0"/>
      <w:kern w:val="28"/>
      <w:sz w:val="30"/>
      <w:szCs w:val="30"/>
      <w:lang w:val="fr-FR" w:eastAsia="fr-FR"/>
    </w:rPr>
  </w:style>
  <w:style w:type="character" w:customStyle="1" w:styleId="Titre2Car">
    <w:name w:val="Titre 2 Car"/>
    <w:locked/>
    <w:rPr>
      <w:rFonts w:ascii="Arial" w:hAnsi="Arial"/>
      <w:b/>
      <w:bCs/>
      <w:caps/>
      <w:noProof w:val="0"/>
      <w:sz w:val="28"/>
      <w:szCs w:val="28"/>
      <w:lang w:val="fr-FR" w:eastAsia="fr-FR"/>
    </w:rPr>
  </w:style>
  <w:style w:type="character" w:customStyle="1" w:styleId="Titre3Car">
    <w:name w:val="Titre 3 Car"/>
    <w:locked/>
    <w:rPr>
      <w:rFonts w:ascii="Arial" w:hAnsi="Arial"/>
      <w:b/>
      <w:bCs/>
      <w:caps/>
      <w:noProof w:val="0"/>
      <w:sz w:val="26"/>
      <w:szCs w:val="26"/>
      <w:lang w:val="fr-FR" w:eastAsia="fr-FR"/>
    </w:rPr>
  </w:style>
  <w:style w:type="character" w:customStyle="1" w:styleId="Titre4Car">
    <w:name w:val="Titre 4 Car"/>
    <w:aliases w:val="Titre 41 Car,t4.T4 Car"/>
    <w:locked/>
    <w:rPr>
      <w:rFonts w:ascii="Arial" w:hAnsi="Arial"/>
      <w:noProof w:val="0"/>
      <w:color w:val="000000"/>
      <w:sz w:val="20"/>
      <w:szCs w:val="20"/>
      <w:u w:val="single"/>
      <w:lang w:val="fr-FR" w:eastAsia="fr-FR"/>
    </w:rPr>
  </w:style>
  <w:style w:type="character" w:customStyle="1" w:styleId="Titre5Car">
    <w:name w:val="Titre 5 Car"/>
    <w:locked/>
    <w:rPr>
      <w:rFonts w:ascii="Arial" w:hAnsi="Arial"/>
      <w:b/>
      <w:bCs/>
      <w:caps/>
      <w:noProof w:val="0"/>
      <w:szCs w:val="20"/>
      <w:lang w:val="fr-FR" w:eastAsia="fr-FR"/>
    </w:rPr>
  </w:style>
  <w:style w:type="character" w:customStyle="1" w:styleId="Titre6Car">
    <w:name w:val="Titre 6 Car"/>
    <w:locked/>
    <w:rPr>
      <w:rFonts w:ascii="Arial" w:hAnsi="Arial"/>
      <w:b/>
      <w:bCs/>
      <w:caps/>
      <w:noProof w:val="0"/>
      <w:sz w:val="20"/>
      <w:szCs w:val="20"/>
      <w:lang w:val="fr-FR" w:eastAsia="fr-FR"/>
    </w:rPr>
  </w:style>
  <w:style w:type="character" w:customStyle="1" w:styleId="Titre7Car">
    <w:name w:val="Titre 7 Car"/>
    <w:locked/>
    <w:rPr>
      <w:rFonts w:ascii="Arial" w:hAnsi="Arial"/>
      <w:b/>
      <w:bCs/>
      <w:i/>
      <w:iCs/>
      <w:caps/>
      <w:noProof w:val="0"/>
      <w:sz w:val="20"/>
      <w:szCs w:val="20"/>
      <w:lang w:val="fr-FR" w:eastAsia="fr-FR"/>
    </w:rPr>
  </w:style>
  <w:style w:type="character" w:customStyle="1" w:styleId="Titre8Car">
    <w:name w:val="Titre 8 Car"/>
    <w:locked/>
    <w:rPr>
      <w:rFonts w:ascii="Arial" w:hAnsi="Arial"/>
      <w:i/>
      <w:iCs/>
      <w:noProof w:val="0"/>
      <w:sz w:val="20"/>
      <w:szCs w:val="20"/>
      <w:lang w:val="fr-FR" w:eastAsia="fr-FR"/>
    </w:rPr>
  </w:style>
  <w:style w:type="character" w:customStyle="1" w:styleId="Titre9Car">
    <w:name w:val="Titre 9 Car"/>
    <w:locked/>
    <w:rPr>
      <w:rFonts w:ascii="Arial" w:hAnsi="Arial"/>
      <w:b/>
      <w:bCs/>
      <w:i/>
      <w:iCs/>
      <w:noProof w:val="0"/>
      <w:sz w:val="18"/>
      <w:szCs w:val="18"/>
      <w:lang w:val="fr-FR" w:eastAsia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ocked/>
    <w:rPr>
      <w:rFonts w:cs="Times New Roman"/>
      <w:noProof w:val="0"/>
      <w:lang w:val="fr-FR" w:eastAsia="fr-FR" w:bidi="ar-SA"/>
    </w:rPr>
  </w:style>
  <w:style w:type="character" w:styleId="Numrodepage">
    <w:name w:val="page number"/>
    <w:rPr>
      <w:rFonts w:cs="Times New Roman"/>
    </w:rPr>
  </w:style>
  <w:style w:type="paragraph" w:styleId="TM1">
    <w:name w:val="toc 1"/>
    <w:basedOn w:val="Normal"/>
    <w:next w:val="Normal"/>
    <w:autoRedefine/>
    <w:semiHidden/>
    <w:pPr>
      <w:widowControl w:val="0"/>
      <w:tabs>
        <w:tab w:val="right" w:leader="dot" w:pos="9299"/>
      </w:tabs>
      <w:spacing w:before="120" w:after="120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widowControl w:val="0"/>
      <w:tabs>
        <w:tab w:val="right" w:leader="dot" w:pos="9299"/>
      </w:tabs>
      <w:ind w:left="220"/>
    </w:pPr>
    <w:rPr>
      <w:smallCaps/>
    </w:rPr>
  </w:style>
  <w:style w:type="paragraph" w:styleId="TM3">
    <w:name w:val="toc 3"/>
    <w:basedOn w:val="Normal"/>
    <w:next w:val="Normal"/>
    <w:autoRedefine/>
    <w:semiHidden/>
    <w:pPr>
      <w:widowControl w:val="0"/>
      <w:tabs>
        <w:tab w:val="right" w:leader="dot" w:pos="9299"/>
      </w:tabs>
      <w:ind w:left="440"/>
    </w:pPr>
    <w:rPr>
      <w:i/>
      <w:iCs/>
    </w:rPr>
  </w:style>
  <w:style w:type="paragraph" w:styleId="TM5">
    <w:name w:val="toc 5"/>
    <w:basedOn w:val="Normal"/>
    <w:next w:val="Normal"/>
    <w:autoRedefine/>
    <w:semiHidden/>
    <w:pPr>
      <w:widowControl w:val="0"/>
      <w:tabs>
        <w:tab w:val="right" w:leader="dot" w:pos="9299"/>
      </w:tabs>
      <w:ind w:left="880"/>
    </w:pPr>
    <w:rPr>
      <w:sz w:val="18"/>
      <w:szCs w:val="18"/>
    </w:rPr>
  </w:style>
  <w:style w:type="paragraph" w:customStyle="1" w:styleId="Titre4Titre41t4T4">
    <w:name w:val="Titre 4.Titre 41.t4.T4"/>
    <w:basedOn w:val="Normal"/>
    <w:next w:val="Normal"/>
    <w:pPr>
      <w:keepNext/>
      <w:spacing w:before="300" w:after="180"/>
      <w:jc w:val="both"/>
      <w:outlineLvl w:val="3"/>
    </w:pPr>
    <w:rPr>
      <w:rFonts w:ascii="Arial" w:hAnsi="Arial" w:cs="Arial"/>
      <w:b/>
      <w:bCs/>
      <w:caps/>
      <w:sz w:val="24"/>
      <w:szCs w:val="24"/>
    </w:rPr>
  </w:style>
  <w:style w:type="paragraph" w:styleId="TM4">
    <w:name w:val="toc 4"/>
    <w:basedOn w:val="Normal"/>
    <w:next w:val="Normal"/>
    <w:autoRedefine/>
    <w:semiHidden/>
    <w:pPr>
      <w:tabs>
        <w:tab w:val="right" w:leader="dot" w:pos="9071"/>
      </w:tabs>
      <w:ind w:left="1021"/>
      <w:jc w:val="both"/>
    </w:pPr>
    <w:rPr>
      <w:rFonts w:ascii="Arial" w:hAnsi="Arial" w:cs="Arial"/>
      <w:sz w:val="16"/>
      <w:szCs w:val="16"/>
    </w:rPr>
  </w:style>
  <w:style w:type="paragraph" w:styleId="TM6">
    <w:name w:val="toc 6"/>
    <w:basedOn w:val="Normal"/>
    <w:next w:val="Normal"/>
    <w:autoRedefine/>
    <w:semiHidden/>
    <w:pPr>
      <w:tabs>
        <w:tab w:val="right" w:leader="dot" w:pos="9071"/>
      </w:tabs>
      <w:ind w:left="1100"/>
      <w:jc w:val="both"/>
    </w:pPr>
    <w:rPr>
      <w:rFonts w:ascii="Arial" w:hAnsi="Arial" w:cs="Arial"/>
      <w:sz w:val="22"/>
      <w:szCs w:val="22"/>
    </w:rPr>
  </w:style>
  <w:style w:type="paragraph" w:styleId="TM7">
    <w:name w:val="toc 7"/>
    <w:basedOn w:val="Normal"/>
    <w:next w:val="Normal"/>
    <w:autoRedefine/>
    <w:semiHidden/>
    <w:pPr>
      <w:tabs>
        <w:tab w:val="right" w:leader="dot" w:pos="9071"/>
      </w:tabs>
      <w:ind w:left="1320"/>
      <w:jc w:val="both"/>
    </w:pPr>
    <w:rPr>
      <w:rFonts w:ascii="Arial" w:hAnsi="Arial" w:cs="Arial"/>
      <w:sz w:val="22"/>
      <w:szCs w:val="22"/>
    </w:rPr>
  </w:style>
  <w:style w:type="paragraph" w:styleId="TM8">
    <w:name w:val="toc 8"/>
    <w:basedOn w:val="Normal"/>
    <w:next w:val="Normal"/>
    <w:autoRedefine/>
    <w:semiHidden/>
    <w:pPr>
      <w:tabs>
        <w:tab w:val="right" w:leader="dot" w:pos="9071"/>
      </w:tabs>
      <w:ind w:left="1540"/>
      <w:jc w:val="both"/>
    </w:pPr>
    <w:rPr>
      <w:rFonts w:ascii="Arial" w:hAnsi="Arial" w:cs="Arial"/>
      <w:sz w:val="22"/>
      <w:szCs w:val="22"/>
    </w:rPr>
  </w:style>
  <w:style w:type="paragraph" w:styleId="TM9">
    <w:name w:val="toc 9"/>
    <w:basedOn w:val="Normal"/>
    <w:next w:val="Normal"/>
    <w:autoRedefine/>
    <w:semiHidden/>
    <w:pPr>
      <w:tabs>
        <w:tab w:val="right" w:leader="dot" w:pos="9071"/>
      </w:tabs>
      <w:ind w:left="1760"/>
      <w:jc w:val="both"/>
    </w:pPr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pPr>
      <w:spacing w:before="120" w:after="120"/>
      <w:jc w:val="center"/>
    </w:pPr>
    <w:rPr>
      <w:rFonts w:ascii="Arial" w:hAnsi="Arial" w:cs="Arial"/>
      <w:b/>
      <w:bCs/>
      <w:sz w:val="22"/>
      <w:szCs w:val="22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2"/>
      <w:szCs w:val="22"/>
    </w:rPr>
  </w:style>
  <w:style w:type="character" w:customStyle="1" w:styleId="CorpsdetexteCar">
    <w:name w:val="Corps de text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Retraitcorpsdetexte">
    <w:name w:val="Body Text Indent"/>
    <w:basedOn w:val="Normal"/>
    <w:pPr>
      <w:tabs>
        <w:tab w:val="left" w:pos="426"/>
      </w:tabs>
      <w:spacing w:line="240" w:lineRule="atLeast"/>
      <w:ind w:right="-1" w:hanging="22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RetraitcorpsdetexteCar">
    <w:name w:val="Retrait corps de text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Corpsdetexte3">
    <w:name w:val="Body Text 3"/>
    <w:basedOn w:val="Normal"/>
    <w:pPr>
      <w:tabs>
        <w:tab w:val="left" w:pos="426"/>
      </w:tabs>
      <w:spacing w:line="240" w:lineRule="atLeast"/>
      <w:ind w:right="-1"/>
      <w:jc w:val="both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Corpsdetexte3Car">
    <w:name w:val="Corps de texte 3 Car"/>
    <w:semiHidden/>
    <w:locked/>
    <w:rPr>
      <w:rFonts w:cs="Times New Roman"/>
      <w:noProof w:val="0"/>
      <w:sz w:val="16"/>
      <w:szCs w:val="16"/>
      <w:lang w:val="fr-FR" w:eastAsia="fr-FR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semiHidden/>
    <w:locked/>
    <w:rPr>
      <w:rFonts w:cs="Times New Roman"/>
      <w:noProof w:val="0"/>
      <w:sz w:val="2"/>
      <w:szCs w:val="2"/>
      <w:lang w:val="fr-FR" w:eastAsia="fr-FR"/>
    </w:rPr>
  </w:style>
  <w:style w:type="paragraph" w:styleId="Corpsdetexte2">
    <w:name w:val="Body Text 2"/>
    <w:basedOn w:val="Normal"/>
    <w:rPr>
      <w:rFonts w:ascii="Arial" w:hAnsi="Arial" w:cs="Arial"/>
      <w:sz w:val="24"/>
      <w:szCs w:val="24"/>
    </w:rPr>
  </w:style>
  <w:style w:type="character" w:customStyle="1" w:styleId="Corpsdetexte2Car">
    <w:name w:val="Corps de texte 2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customStyle="1" w:styleId="Parag-1er">
    <w:name w:val="Parag-1er"/>
    <w:basedOn w:val="Normal"/>
    <w:next w:val="Normal"/>
    <w:pPr>
      <w:tabs>
        <w:tab w:val="left" w:pos="993"/>
        <w:tab w:val="left" w:pos="1276"/>
        <w:tab w:val="left" w:pos="2552"/>
        <w:tab w:val="left" w:pos="2835"/>
      </w:tabs>
      <w:ind w:firstLine="567"/>
      <w:jc w:val="both"/>
    </w:pPr>
    <w:rPr>
      <w:rFonts w:ascii="Arial" w:hAnsi="Arial" w:cs="Arial"/>
      <w:color w:val="000000"/>
    </w:rPr>
  </w:style>
  <w:style w:type="paragraph" w:customStyle="1" w:styleId="Paragraphenormal">
    <w:name w:val="Paragraphe normal"/>
    <w:basedOn w:val="Normal"/>
    <w:pPr>
      <w:spacing w:before="240" w:line="200" w:lineRule="atLeast"/>
      <w:ind w:right="23"/>
      <w:jc w:val="both"/>
    </w:pPr>
    <w:rPr>
      <w:rFonts w:ascii="Arial" w:hAnsi="Arial" w:cs="Arial"/>
      <w:noProof/>
    </w:rPr>
  </w:style>
  <w:style w:type="character" w:styleId="Lienhypertexte">
    <w:name w:val="Hyperlink"/>
    <w:rPr>
      <w:rFonts w:cs="Times New Roman"/>
      <w:color w:val="0000FF"/>
      <w:u w:val="single"/>
    </w:rPr>
  </w:style>
  <w:style w:type="paragraph" w:customStyle="1" w:styleId="CVContenu">
    <w:name w:val="CV_Contenu"/>
    <w:basedOn w:val="Normal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CVEnum">
    <w:name w:val="CV_Enum"/>
    <w:basedOn w:val="CVContenu"/>
    <w:pPr>
      <w:tabs>
        <w:tab w:val="num" w:pos="360"/>
      </w:tabs>
      <w:ind w:left="357" w:hanging="357"/>
    </w:pPr>
    <w:rPr>
      <w:sz w:val="20"/>
      <w:szCs w:val="20"/>
    </w:rPr>
  </w:style>
  <w:style w:type="paragraph" w:customStyle="1" w:styleId="CVFonction">
    <w:name w:val="CV_Fonction"/>
    <w:basedOn w:val="Normal"/>
    <w:autoRedefine/>
    <w:pPr>
      <w:pBdr>
        <w:bottom w:val="single" w:sz="4" w:space="1" w:color="auto"/>
      </w:pBdr>
      <w:spacing w:before="240" w:after="360" w:line="240" w:lineRule="atLeast"/>
      <w:jc w:val="right"/>
    </w:pPr>
    <w:rPr>
      <w:b/>
      <w:bCs/>
      <w:smallCaps/>
      <w:spacing w:val="120"/>
      <w:sz w:val="40"/>
      <w:szCs w:val="40"/>
    </w:rPr>
  </w:style>
  <w:style w:type="paragraph" w:customStyle="1" w:styleId="CVLibelle">
    <w:name w:val="CV_Libelle"/>
    <w:basedOn w:val="Normal"/>
    <w:pPr>
      <w:tabs>
        <w:tab w:val="left" w:pos="3175"/>
      </w:tabs>
      <w:spacing w:before="60" w:after="60"/>
    </w:pPr>
    <w:rPr>
      <w:rFonts w:ascii="Arial" w:hAnsi="Arial" w:cs="Arial"/>
      <w:i/>
      <w:iCs/>
    </w:rPr>
  </w:style>
  <w:style w:type="paragraph" w:customStyle="1" w:styleId="CVMission">
    <w:name w:val="CV_Mission"/>
    <w:basedOn w:val="Normal"/>
    <w:autoRedefine/>
    <w:pPr>
      <w:shd w:val="clear" w:color="auto" w:fill="0F207F"/>
      <w:spacing w:before="20"/>
    </w:pPr>
    <w:rPr>
      <w:rFonts w:ascii="Arial" w:hAnsi="Arial" w:cs="Arial"/>
      <w:caps/>
      <w:color w:val="FFFFFF"/>
      <w:spacing w:val="20"/>
      <w:sz w:val="16"/>
      <w:szCs w:val="16"/>
    </w:rPr>
  </w:style>
  <w:style w:type="paragraph" w:customStyle="1" w:styleId="CVRubrique">
    <w:name w:val="CV_Rubrique"/>
    <w:basedOn w:val="Normal"/>
    <w:autoRedefine/>
    <w:rsid w:val="003F7F28"/>
    <w:pPr>
      <w:spacing w:before="240"/>
    </w:pPr>
    <w:rPr>
      <w:rFonts w:ascii="Arial" w:hAnsi="Arial" w:cs="Arial"/>
      <w:b/>
      <w:bCs/>
      <w:i/>
      <w:iCs/>
      <w:smallCaps/>
      <w:color w:val="FFFFFF"/>
      <w:spacing w:val="120"/>
    </w:rPr>
  </w:style>
  <w:style w:type="character" w:styleId="Lienhypertextesuivivisit">
    <w:name w:val="FollowedHyperlink"/>
    <w:rPr>
      <w:rFonts w:cs="Times New Roman"/>
      <w:color w:val="800080"/>
      <w:u w:val="single"/>
    </w:rPr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pPr>
      <w:ind w:left="284"/>
      <w:jc w:val="both"/>
    </w:pPr>
    <w:rPr>
      <w:sz w:val="24"/>
      <w:szCs w:val="24"/>
    </w:rPr>
  </w:style>
  <w:style w:type="character" w:customStyle="1" w:styleId="Retraitcorpsdetexte2Car">
    <w:name w:val="Retrait corps de texte 2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customStyle="1" w:styleId="CVMissionDuree">
    <w:name w:val="CV_Mission_Duree"/>
    <w:basedOn w:val="CVMission"/>
    <w:autoRedefine/>
    <w:pPr>
      <w:tabs>
        <w:tab w:val="right" w:pos="7301"/>
      </w:tabs>
    </w:pPr>
    <w:rPr>
      <w:caps w:val="0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Retrait1religne">
    <w:name w:val="Body Text First Indent"/>
    <w:basedOn w:val="Corpsdetexte"/>
    <w:pPr>
      <w:spacing w:after="120"/>
      <w:ind w:firstLine="21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Retrait1religneCar">
    <w:name w:val="Retrait 1re ligne Car"/>
    <w:basedOn w:val="Corpsdetexte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Retraitcorpset1relig">
    <w:name w:val="Body Text First Indent 2"/>
    <w:basedOn w:val="Retraitcorpsdetexte"/>
    <w:pPr>
      <w:tabs>
        <w:tab w:val="clear" w:pos="426"/>
      </w:tabs>
      <w:spacing w:after="120" w:line="240" w:lineRule="auto"/>
      <w:ind w:left="283" w:right="0" w:firstLine="210"/>
      <w:jc w:val="left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Retraitcorpset1religCar">
    <w:name w:val="Retrait corps et 1re lig. Car"/>
    <w:basedOn w:val="Retraitcorpsdetexte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semiHidden/>
    <w:locked/>
    <w:rPr>
      <w:rFonts w:cs="Times New Roman"/>
      <w:noProof w:val="0"/>
      <w:sz w:val="16"/>
      <w:szCs w:val="16"/>
      <w:lang w:val="fr-FR" w:eastAsia="fr-FR"/>
    </w:rPr>
  </w:style>
  <w:style w:type="paragraph" w:styleId="Formuledepolitesse">
    <w:name w:val="Closing"/>
    <w:basedOn w:val="Normal"/>
    <w:pPr>
      <w:ind w:left="4252"/>
    </w:pPr>
  </w:style>
  <w:style w:type="character" w:customStyle="1" w:styleId="FormuledepolitesseCar">
    <w:name w:val="Formule de politess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Commentaire">
    <w:name w:val="annotation text"/>
    <w:basedOn w:val="Normal"/>
    <w:semiHidden/>
  </w:style>
  <w:style w:type="character" w:customStyle="1" w:styleId="CommentaireCar">
    <w:name w:val="Commentair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Date">
    <w:name w:val="Date"/>
    <w:basedOn w:val="Normal"/>
    <w:next w:val="Normal"/>
  </w:style>
  <w:style w:type="character" w:customStyle="1" w:styleId="DateCar">
    <w:name w:val="Dat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Signaturelectronique">
    <w:name w:val="E-mail Signature"/>
    <w:basedOn w:val="Normal"/>
  </w:style>
  <w:style w:type="character" w:customStyle="1" w:styleId="SignaturelectroniqueCar">
    <w:name w:val="Signature électroniqu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Notedefin">
    <w:name w:val="endnote text"/>
    <w:basedOn w:val="Normal"/>
    <w:semiHidden/>
  </w:style>
  <w:style w:type="character" w:customStyle="1" w:styleId="NotedefinCar">
    <w:name w:val="Note de fin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Notedebasdepage">
    <w:name w:val="footnote text"/>
    <w:basedOn w:val="Normal"/>
    <w:semiHidden/>
  </w:style>
  <w:style w:type="character" w:customStyle="1" w:styleId="NotedebasdepageCar">
    <w:name w:val="Note de bas de pag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AdresseHTML">
    <w:name w:val="HTML Address"/>
    <w:basedOn w:val="Normal"/>
    <w:rPr>
      <w:i/>
      <w:iCs/>
    </w:rPr>
  </w:style>
  <w:style w:type="character" w:customStyle="1" w:styleId="AdresseHTMLCar">
    <w:name w:val="Adresse HTML Car"/>
    <w:semiHidden/>
    <w:locked/>
    <w:rPr>
      <w:rFonts w:cs="Times New Roman"/>
      <w:i/>
      <w:iCs/>
      <w:noProof w:val="0"/>
      <w:sz w:val="20"/>
      <w:szCs w:val="20"/>
      <w:lang w:val="fr-FR" w:eastAsia="fr-FR"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character" w:customStyle="1" w:styleId="PrformatHTMLCar">
    <w:name w:val="Préformaté HTML Car"/>
    <w:semiHidden/>
    <w:locked/>
    <w:rPr>
      <w:rFonts w:ascii="Courier New" w:hAnsi="Courier New" w:cs="Courier New"/>
      <w:noProof w:val="0"/>
      <w:sz w:val="20"/>
      <w:szCs w:val="20"/>
      <w:lang w:val="fr-FR" w:eastAsia="fr-FR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epuces2">
    <w:name w:val="List Bullet 2"/>
    <w:basedOn w:val="Normal"/>
    <w:autoRedefine/>
    <w:pPr>
      <w:tabs>
        <w:tab w:val="num" w:pos="643"/>
      </w:tabs>
      <w:ind w:left="643" w:hanging="360"/>
    </w:pPr>
  </w:style>
  <w:style w:type="paragraph" w:styleId="Listepuces3">
    <w:name w:val="List Bullet 3"/>
    <w:basedOn w:val="Normal"/>
    <w:autoRedefine/>
    <w:pPr>
      <w:tabs>
        <w:tab w:val="num" w:pos="926"/>
      </w:tabs>
      <w:ind w:left="926" w:hanging="360"/>
    </w:pPr>
  </w:style>
  <w:style w:type="paragraph" w:styleId="Listepuces4">
    <w:name w:val="List Bullet 4"/>
    <w:basedOn w:val="Normal"/>
    <w:autoRedefine/>
    <w:pPr>
      <w:tabs>
        <w:tab w:val="num" w:pos="1209"/>
      </w:tabs>
      <w:ind w:left="1209" w:hanging="360"/>
    </w:pPr>
  </w:style>
  <w:style w:type="paragraph" w:styleId="Listepuces5">
    <w:name w:val="List Bullet 5"/>
    <w:basedOn w:val="Normal"/>
    <w:autoRedefine/>
    <w:pPr>
      <w:tabs>
        <w:tab w:val="num" w:pos="1492"/>
      </w:tabs>
      <w:ind w:left="1492" w:hanging="360"/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tabs>
        <w:tab w:val="num" w:pos="360"/>
      </w:tabs>
      <w:ind w:left="360" w:hanging="360"/>
    </w:pPr>
  </w:style>
  <w:style w:type="paragraph" w:styleId="Listenumros2">
    <w:name w:val="List Number 2"/>
    <w:basedOn w:val="Normal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pPr>
      <w:tabs>
        <w:tab w:val="num" w:pos="926"/>
      </w:tabs>
      <w:ind w:left="926" w:hanging="360"/>
    </w:pPr>
  </w:style>
  <w:style w:type="paragraph" w:styleId="Listenumros4">
    <w:name w:val="List Number 4"/>
    <w:basedOn w:val="Normal"/>
    <w:pPr>
      <w:tabs>
        <w:tab w:val="num" w:pos="1209"/>
      </w:tabs>
      <w:ind w:left="1209" w:hanging="360"/>
    </w:pPr>
  </w:style>
  <w:style w:type="paragraph" w:styleId="Listenumros5">
    <w:name w:val="List Number 5"/>
    <w:basedOn w:val="Normal"/>
    <w:pPr>
      <w:tabs>
        <w:tab w:val="num" w:pos="1492"/>
      </w:tabs>
      <w:ind w:left="1492" w:hanging="360"/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semiHidden/>
    <w:locked/>
    <w:rPr>
      <w:rFonts w:ascii="Courier New" w:hAnsi="Courier New" w:cs="Courier New"/>
      <w:noProof w:val="0"/>
      <w:lang w:val="fr-FR" w:eastAsia="fr-FR" w:bidi="ar-SA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-ttedemessageCar">
    <w:name w:val="En-tête de message Car"/>
    <w:semiHidden/>
    <w:locked/>
    <w:rPr>
      <w:rFonts w:ascii="Cambria" w:hAnsi="Cambria" w:cs="Times New Roman"/>
      <w:noProof w:val="0"/>
      <w:sz w:val="24"/>
      <w:szCs w:val="24"/>
      <w:shd w:val="pct20" w:color="auto" w:fill="auto"/>
      <w:lang w:val="fr-FR" w:eastAsia="fr-FR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Retraitnormal">
    <w:name w:val="Normal Indent"/>
    <w:basedOn w:val="Normal"/>
    <w:pPr>
      <w:ind w:left="720"/>
    </w:pPr>
  </w:style>
  <w:style w:type="paragraph" w:styleId="Titredenote">
    <w:name w:val="Note Heading"/>
    <w:basedOn w:val="Normal"/>
    <w:next w:val="Normal"/>
  </w:style>
  <w:style w:type="character" w:customStyle="1" w:styleId="TitredenoteCar">
    <w:name w:val="Titre de not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Textebrut">
    <w:name w:val="Plain Text"/>
    <w:basedOn w:val="Normal"/>
    <w:rPr>
      <w:rFonts w:ascii="Courier New" w:hAnsi="Courier New" w:cs="Courier New"/>
    </w:rPr>
  </w:style>
  <w:style w:type="character" w:customStyle="1" w:styleId="TextebrutCar">
    <w:name w:val="Texte brut Car"/>
    <w:semiHidden/>
    <w:locked/>
    <w:rPr>
      <w:rFonts w:ascii="Courier New" w:hAnsi="Courier New" w:cs="Courier New"/>
      <w:noProof w:val="0"/>
      <w:sz w:val="20"/>
      <w:szCs w:val="20"/>
      <w:lang w:val="fr-FR" w:eastAsia="fr-FR"/>
    </w:rPr>
  </w:style>
  <w:style w:type="paragraph" w:styleId="Salutations">
    <w:name w:val="Salutation"/>
    <w:basedOn w:val="Normal"/>
    <w:next w:val="Normal"/>
  </w:style>
  <w:style w:type="character" w:customStyle="1" w:styleId="SalutationsCar">
    <w:name w:val="Salutations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Signature">
    <w:name w:val="Signature"/>
    <w:basedOn w:val="Normal"/>
    <w:pPr>
      <w:ind w:left="4252"/>
    </w:pPr>
  </w:style>
  <w:style w:type="character" w:customStyle="1" w:styleId="SignatureCar">
    <w:name w:val="Signature Car"/>
    <w:semiHidden/>
    <w:locked/>
    <w:rPr>
      <w:rFonts w:cs="Times New Roman"/>
      <w:noProof w:val="0"/>
      <w:sz w:val="20"/>
      <w:szCs w:val="20"/>
      <w:lang w:val="fr-FR" w:eastAsia="fr-FR"/>
    </w:r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us-titreCar">
    <w:name w:val="Sous-titre Car"/>
    <w:locked/>
    <w:rPr>
      <w:rFonts w:ascii="Cambria" w:hAnsi="Cambria" w:cs="Times New Roman"/>
      <w:noProof w:val="0"/>
      <w:sz w:val="24"/>
      <w:szCs w:val="24"/>
      <w:lang w:val="fr-FR" w:eastAsia="fr-FR"/>
    </w:r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locked/>
    <w:rPr>
      <w:rFonts w:ascii="Cambria" w:hAnsi="Cambria" w:cs="Times New Roman"/>
      <w:b/>
      <w:bCs/>
      <w:noProof w:val="0"/>
      <w:kern w:val="28"/>
      <w:sz w:val="32"/>
      <w:szCs w:val="32"/>
      <w:lang w:val="fr-FR" w:eastAsia="fr-FR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entorno">
    <w:name w:val="entorno"/>
    <w:basedOn w:val="Normal"/>
    <w:pPr>
      <w:ind w:left="1701"/>
    </w:pPr>
    <w:rPr>
      <w:rFonts w:ascii="Tahoma" w:hAnsi="Tahoma" w:cs="Tahoma"/>
      <w:caps/>
      <w:spacing w:val="-16"/>
      <w:lang w:eastAsia="es-ES"/>
    </w:rPr>
  </w:style>
  <w:style w:type="paragraph" w:customStyle="1" w:styleId="4-tareas">
    <w:name w:val="4- tareas"/>
    <w:basedOn w:val="Normal"/>
    <w:pPr>
      <w:numPr>
        <w:numId w:val="13"/>
      </w:numPr>
      <w:spacing w:before="120"/>
    </w:pPr>
    <w:rPr>
      <w:rFonts w:ascii="Tahoma" w:hAnsi="Tahoma" w:cs="Tahoma"/>
      <w:lang w:eastAsia="es-ES"/>
    </w:rPr>
  </w:style>
  <w:style w:type="paragraph" w:customStyle="1" w:styleId="TableauCol1">
    <w:name w:val="TableauCol1"/>
    <w:basedOn w:val="Normal"/>
    <w:pPr>
      <w:numPr>
        <w:numId w:val="14"/>
      </w:numPr>
      <w:tabs>
        <w:tab w:val="clear" w:pos="360"/>
        <w:tab w:val="left" w:pos="227"/>
      </w:tabs>
      <w:spacing w:before="120" w:after="120"/>
      <w:jc w:val="both"/>
    </w:pPr>
    <w:rPr>
      <w:rFonts w:ascii="Arial" w:hAnsi="Arial" w:cs="Arial"/>
      <w:smallCaps/>
    </w:rPr>
  </w:style>
  <w:style w:type="paragraph" w:customStyle="1" w:styleId="Normal1st">
    <w:name w:val="Normal_1st"/>
    <w:basedOn w:val="Normal"/>
    <w:pPr>
      <w:ind w:left="709"/>
    </w:pPr>
    <w:rPr>
      <w:lang w:val="en-GB"/>
    </w:rPr>
  </w:style>
  <w:style w:type="paragraph" w:customStyle="1" w:styleId="Paragraphe">
    <w:name w:val="Paragraphe"/>
    <w:basedOn w:val="Normal"/>
    <w:pPr>
      <w:spacing w:before="120" w:after="120"/>
      <w:jc w:val="both"/>
    </w:pPr>
    <w:rPr>
      <w:rFonts w:ascii="Arial" w:hAnsi="Arial" w:cs="Arial"/>
    </w:rPr>
  </w:style>
  <w:style w:type="paragraph" w:customStyle="1" w:styleId="GCProjet">
    <w:name w:val="GC_Projet"/>
    <w:basedOn w:val="Normal"/>
    <w:pPr>
      <w:autoSpaceDE w:val="0"/>
      <w:autoSpaceDN w:val="0"/>
      <w:spacing w:before="60" w:after="60"/>
    </w:pPr>
    <w:rPr>
      <w:rFonts w:ascii="Arial" w:hAnsi="Arial" w:cs="Arial"/>
      <w:sz w:val="24"/>
      <w:szCs w:val="24"/>
    </w:rPr>
  </w:style>
  <w:style w:type="paragraph" w:customStyle="1" w:styleId="Dtail">
    <w:name w:val="Détail"/>
    <w:basedOn w:val="Normal"/>
    <w:pPr>
      <w:autoSpaceDE w:val="0"/>
      <w:autoSpaceDN w:val="0"/>
      <w:spacing w:before="60" w:after="60"/>
    </w:pPr>
    <w:rPr>
      <w:rFonts w:ascii="Arial" w:hAnsi="Arial" w:cs="Arial"/>
    </w:rPr>
  </w:style>
  <w:style w:type="paragraph" w:customStyle="1" w:styleId="EnvTech">
    <w:name w:val="EnvTech"/>
    <w:basedOn w:val="Normal"/>
    <w:pPr>
      <w:spacing w:before="120" w:after="120"/>
    </w:pPr>
    <w:rPr>
      <w:rFonts w:ascii="Arial" w:hAnsi="Arial" w:cs="Arial"/>
      <w:i/>
      <w:i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ocked/>
    <w:rPr>
      <w:rFonts w:ascii="Tahoma" w:hAnsi="Tahoma" w:cs="Tahoma"/>
      <w:noProof w:val="0"/>
      <w:sz w:val="16"/>
      <w:szCs w:val="16"/>
      <w:lang w:val="fr-FR" w:eastAsia="fr-FR"/>
    </w:rPr>
  </w:style>
  <w:style w:type="paragraph" w:styleId="Paragraphedeliste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B&amp;D</vt:lpstr>
    </vt:vector>
  </TitlesOfParts>
  <Company>Business &amp; Decision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B&amp;D</dc:title>
  <dc:subject/>
  <dc:creator>Administrateur</dc:creator>
  <cp:keywords/>
  <dc:description/>
  <cp:lastModifiedBy>laurent</cp:lastModifiedBy>
  <cp:revision>4</cp:revision>
  <cp:lastPrinted>2012-07-11T09:41:00Z</cp:lastPrinted>
  <dcterms:created xsi:type="dcterms:W3CDTF">2015-03-29T12:52:00Z</dcterms:created>
  <dcterms:modified xsi:type="dcterms:W3CDTF">2015-04-17T14:25:00Z</dcterms:modified>
</cp:coreProperties>
</file>