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07" w:rsidRPr="00491CF3" w:rsidRDefault="008B5507" w:rsidP="003912E9">
      <w:pPr>
        <w:rPr>
          <w:lang w:val="fr-FR"/>
        </w:rPr>
      </w:pPr>
    </w:p>
    <w:p w:rsidR="003E43D8" w:rsidRPr="00884CB1" w:rsidRDefault="00491CF3" w:rsidP="00884CB1">
      <w:pPr>
        <w:pStyle w:val="Titre"/>
        <w:ind w:left="-284" w:firstLine="142"/>
        <w:jc w:val="center"/>
        <w:rPr>
          <w:rFonts w:ascii="Bookman Old Style" w:hAnsi="Bookman Old Style"/>
          <w:color w:val="404040" w:themeColor="text1" w:themeTint="BF"/>
          <w:sz w:val="40"/>
          <w:szCs w:val="40"/>
          <w:lang w:val="fr-FR"/>
        </w:rPr>
      </w:pPr>
      <w:r w:rsidRPr="00BA7406">
        <w:rPr>
          <w:rFonts w:ascii="Bookman Old Style" w:hAnsi="Bookman Old Style"/>
          <w:color w:val="404040" w:themeColor="text1" w:themeTint="BF"/>
          <w:sz w:val="40"/>
          <w:szCs w:val="40"/>
          <w:lang w:val="fr-FR"/>
        </w:rPr>
        <w:t>ASSURANCE</w:t>
      </w:r>
      <w:r w:rsidR="003E43D8" w:rsidRPr="00BA7406">
        <w:rPr>
          <w:rFonts w:ascii="Bookman Old Style" w:hAnsi="Bookman Old Style"/>
          <w:color w:val="404040" w:themeColor="text1" w:themeTint="BF"/>
          <w:sz w:val="40"/>
          <w:szCs w:val="40"/>
          <w:lang w:val="fr-FR"/>
        </w:rPr>
        <w:t>S</w:t>
      </w:r>
    </w:p>
    <w:p w:rsidR="00BE2DD9" w:rsidRPr="00BA7406" w:rsidRDefault="00426498" w:rsidP="00EE386A">
      <w:pPr>
        <w:pStyle w:val="Titre"/>
        <w:ind w:left="-284" w:firstLine="142"/>
        <w:rPr>
          <w:rFonts w:ascii="Bookman Old Style" w:hAnsi="Bookman Old Style" w:cs="Arial"/>
          <w:b/>
          <w:smallCaps/>
          <w:noProof/>
          <w:color w:val="632423" w:themeColor="accent2" w:themeShade="80"/>
          <w:szCs w:val="72"/>
          <w:lang w:val="fr-FR"/>
        </w:rPr>
      </w:pPr>
      <w:r>
        <w:rPr>
          <w:rFonts w:ascii="Bookman Old Style" w:hAnsi="Bookman Old Style"/>
          <w:color w:val="404040" w:themeColor="text1" w:themeTint="BF"/>
          <w:sz w:val="48"/>
          <w:lang w:val="fr-FR"/>
        </w:rPr>
        <w:t xml:space="preserve">            </w:t>
      </w:r>
      <w:r w:rsidR="00D912AA" w:rsidRPr="00BA7406">
        <w:rPr>
          <w:rFonts w:ascii="Bookman Old Style" w:hAnsi="Bookman Old Style" w:cs="Arial"/>
          <w:b/>
          <w:smallCaps/>
          <w:noProof/>
          <w:color w:val="632423" w:themeColor="accent2" w:themeShade="80"/>
          <w:szCs w:val="72"/>
          <w:lang w:val="fr-FR"/>
        </w:rPr>
        <w:t xml:space="preserve">Expérience </w:t>
      </w:r>
      <w:r w:rsidR="00E07AB6" w:rsidRPr="00BA7406">
        <w:rPr>
          <w:rFonts w:ascii="Bookman Old Style" w:hAnsi="Bookman Old Style" w:cs="Arial"/>
          <w:b/>
          <w:smallCaps/>
          <w:noProof/>
          <w:color w:val="632423" w:themeColor="accent2" w:themeShade="80"/>
          <w:szCs w:val="72"/>
          <w:lang w:val="fr-FR"/>
        </w:rPr>
        <w:t>P</w:t>
      </w:r>
      <w:r w:rsidR="00D912AA" w:rsidRPr="00BA7406">
        <w:rPr>
          <w:rFonts w:ascii="Bookman Old Style" w:hAnsi="Bookman Old Style" w:cs="Arial"/>
          <w:b/>
          <w:smallCaps/>
          <w:noProof/>
          <w:color w:val="632423" w:themeColor="accent2" w:themeShade="80"/>
          <w:szCs w:val="72"/>
          <w:lang w:val="fr-FR"/>
        </w:rPr>
        <w:t>rofessionnelle</w:t>
      </w:r>
    </w:p>
    <w:p w:rsidR="003E43D8" w:rsidRPr="003E43D8" w:rsidRDefault="003E43D8" w:rsidP="003E43D8">
      <w:pPr>
        <w:rPr>
          <w:lang w:val="fr-FR"/>
        </w:rPr>
      </w:pPr>
    </w:p>
    <w:p w:rsidR="00BE2DD9" w:rsidRPr="00426498" w:rsidRDefault="00491CF3" w:rsidP="00527137">
      <w:pPr>
        <w:pStyle w:val="Workwhen"/>
        <w:tabs>
          <w:tab w:val="right" w:pos="7768"/>
        </w:tabs>
        <w:rPr>
          <w:rFonts w:ascii="Times New Roman" w:hAnsi="Times New Roman"/>
          <w:szCs w:val="22"/>
          <w:u w:val="none"/>
          <w:lang w:val="fr-FR"/>
        </w:rPr>
      </w:pPr>
      <w:r w:rsidRPr="00426498">
        <w:rPr>
          <w:rFonts w:ascii="Times New Roman" w:hAnsi="Times New Roman"/>
          <w:szCs w:val="22"/>
          <w:u w:val="none"/>
          <w:lang w:val="fr-FR"/>
        </w:rPr>
        <w:t>Gestionnaire Technique de contrat</w:t>
      </w:r>
      <w:r w:rsidR="00991346" w:rsidRPr="00426498">
        <w:rPr>
          <w:rFonts w:ascii="Times New Roman" w:hAnsi="Times New Roman"/>
          <w:szCs w:val="22"/>
          <w:u w:val="none"/>
          <w:lang w:val="fr-FR"/>
        </w:rPr>
        <w:t xml:space="preserve"> </w:t>
      </w:r>
      <w:r w:rsidR="00BA7406">
        <w:rPr>
          <w:rFonts w:ascii="Times New Roman" w:hAnsi="Times New Roman"/>
          <w:szCs w:val="22"/>
          <w:u w:val="none"/>
          <w:lang w:val="fr-FR"/>
        </w:rPr>
        <w:t>(</w:t>
      </w:r>
      <w:r w:rsidR="00991346" w:rsidRPr="00426498">
        <w:rPr>
          <w:rFonts w:ascii="Times New Roman" w:hAnsi="Times New Roman"/>
          <w:szCs w:val="22"/>
          <w:u w:val="none"/>
          <w:lang w:val="fr-FR"/>
        </w:rPr>
        <w:t>en apprentissage</w:t>
      </w:r>
      <w:r w:rsidR="00D912AA" w:rsidRPr="00426498">
        <w:rPr>
          <w:rFonts w:ascii="Times New Roman" w:hAnsi="Times New Roman"/>
          <w:szCs w:val="22"/>
          <w:u w:val="none"/>
          <w:lang w:val="fr-FR"/>
        </w:rPr>
        <w:tab/>
      </w:r>
      <w:r w:rsidR="00BA7406">
        <w:rPr>
          <w:rFonts w:ascii="Times New Roman" w:hAnsi="Times New Roman"/>
          <w:szCs w:val="22"/>
          <w:u w:val="none"/>
          <w:lang w:val="fr-FR"/>
        </w:rPr>
        <w:t>)</w:t>
      </w:r>
      <w:r w:rsidR="00991346" w:rsidRPr="00426498">
        <w:rPr>
          <w:rFonts w:ascii="Times New Roman" w:hAnsi="Times New Roman"/>
          <w:szCs w:val="22"/>
          <w:u w:val="none"/>
          <w:lang w:val="fr-FR"/>
        </w:rPr>
        <w:t xml:space="preserve">    </w:t>
      </w:r>
      <w:r w:rsidR="00BA7406">
        <w:rPr>
          <w:rFonts w:ascii="Times New Roman" w:hAnsi="Times New Roman"/>
          <w:szCs w:val="22"/>
          <w:u w:val="none"/>
          <w:lang w:val="fr-FR"/>
        </w:rPr>
        <w:t xml:space="preserve">    </w:t>
      </w:r>
      <w:r w:rsidRPr="00426498">
        <w:rPr>
          <w:rFonts w:ascii="Times New Roman" w:hAnsi="Times New Roman"/>
          <w:b w:val="0"/>
          <w:i/>
          <w:szCs w:val="22"/>
          <w:u w:val="none"/>
          <w:lang w:val="fr-FR"/>
        </w:rPr>
        <w:t>Novembre 2013- Août 2015</w:t>
      </w:r>
    </w:p>
    <w:p w:rsidR="00BE2DD9" w:rsidRPr="00426498" w:rsidRDefault="00991346" w:rsidP="00527137">
      <w:pPr>
        <w:spacing w:line="276" w:lineRule="auto"/>
        <w:rPr>
          <w:rFonts w:ascii="Times New Roman" w:hAnsi="Times New Roman"/>
          <w:color w:val="7F7F7F" w:themeColor="text1" w:themeTint="80"/>
          <w:szCs w:val="22"/>
          <w:lang w:val="fr-FR"/>
        </w:rPr>
      </w:pPr>
      <w:r w:rsidRPr="00426498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SMABTP </w:t>
      </w:r>
      <w:r w:rsidR="00EE386A">
        <w:rPr>
          <w:rFonts w:ascii="Times New Roman" w:hAnsi="Times New Roman"/>
          <w:color w:val="7F7F7F" w:themeColor="text1" w:themeTint="80"/>
          <w:szCs w:val="22"/>
          <w:lang w:val="fr-FR"/>
        </w:rPr>
        <w:t>–</w:t>
      </w:r>
      <w:r w:rsidRPr="00426498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</w:t>
      </w:r>
      <w:r w:rsidR="00491CF3" w:rsidRPr="00426498">
        <w:rPr>
          <w:rFonts w:ascii="Times New Roman" w:hAnsi="Times New Roman"/>
          <w:color w:val="7F7F7F" w:themeColor="text1" w:themeTint="80"/>
          <w:szCs w:val="22"/>
          <w:lang w:val="fr-FR"/>
        </w:rPr>
        <w:t>ANTONY</w:t>
      </w:r>
      <w:r w:rsidR="00EE386A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(92)</w:t>
      </w:r>
    </w:p>
    <w:p w:rsidR="00991346" w:rsidRPr="00426498" w:rsidRDefault="00991346" w:rsidP="00991346">
      <w:pPr>
        <w:rPr>
          <w:rFonts w:ascii="Times New Roman" w:hAnsi="Times New Roman"/>
          <w:szCs w:val="22"/>
          <w:lang w:val="fr-FR"/>
        </w:rPr>
      </w:pPr>
      <w:r w:rsidRPr="00426498">
        <w:rPr>
          <w:rFonts w:ascii="Times New Roman" w:hAnsi="Times New Roman"/>
          <w:szCs w:val="22"/>
          <w:lang w:val="fr-FR"/>
        </w:rPr>
        <w:t xml:space="preserve">Etudier et passer un contrat, délivrer les attestations d’assurance standards et/ou </w:t>
      </w:r>
      <w:r w:rsidR="00527137">
        <w:rPr>
          <w:rFonts w:ascii="Times New Roman" w:hAnsi="Times New Roman"/>
          <w:szCs w:val="22"/>
          <w:lang w:val="fr-FR"/>
        </w:rPr>
        <w:t xml:space="preserve">      </w:t>
      </w:r>
      <w:r w:rsidRPr="00426498">
        <w:rPr>
          <w:rFonts w:ascii="Times New Roman" w:hAnsi="Times New Roman"/>
          <w:szCs w:val="22"/>
          <w:lang w:val="fr-FR"/>
        </w:rPr>
        <w:t>spécifiques à certains chantier, apporter toutes informations sur la gestion et l’application du contrat d’assurance construction.</w:t>
      </w:r>
    </w:p>
    <w:p w:rsidR="003E43D8" w:rsidRPr="00426498" w:rsidRDefault="003E43D8" w:rsidP="00426498">
      <w:pPr>
        <w:ind w:right="227"/>
        <w:jc w:val="both"/>
        <w:rPr>
          <w:rFonts w:ascii="Times New Roman" w:hAnsi="Times New Roman"/>
          <w:szCs w:val="22"/>
          <w:lang w:val="fr-FR"/>
        </w:rPr>
      </w:pPr>
    </w:p>
    <w:p w:rsidR="00426498" w:rsidRPr="00426498" w:rsidRDefault="00991346" w:rsidP="00527137">
      <w:pPr>
        <w:pStyle w:val="Workwhen"/>
        <w:tabs>
          <w:tab w:val="right" w:pos="7768"/>
        </w:tabs>
        <w:rPr>
          <w:rFonts w:ascii="Times New Roman" w:hAnsi="Times New Roman"/>
          <w:b w:val="0"/>
          <w:i/>
          <w:szCs w:val="22"/>
          <w:u w:val="none"/>
          <w:lang w:val="fr-FR"/>
        </w:rPr>
      </w:pPr>
      <w:r w:rsidRPr="00426498">
        <w:rPr>
          <w:rFonts w:ascii="Times New Roman" w:hAnsi="Times New Roman"/>
          <w:szCs w:val="22"/>
          <w:u w:val="none"/>
          <w:lang w:val="fr-FR"/>
        </w:rPr>
        <w:t>Stage en comptabilité</w:t>
      </w:r>
      <w:r w:rsidR="00D81CA7" w:rsidRPr="00426498">
        <w:rPr>
          <w:rFonts w:ascii="Times New Roman" w:hAnsi="Times New Roman"/>
          <w:szCs w:val="22"/>
          <w:u w:val="none"/>
          <w:lang w:val="fr-FR"/>
        </w:rPr>
        <w:tab/>
      </w:r>
      <w:r w:rsidR="00426498">
        <w:rPr>
          <w:rFonts w:ascii="Times New Roman" w:hAnsi="Times New Roman"/>
          <w:b w:val="0"/>
          <w:i/>
          <w:szCs w:val="22"/>
          <w:u w:val="none"/>
          <w:lang w:val="fr-FR"/>
        </w:rPr>
        <w:t xml:space="preserve">Novembre 2012 </w:t>
      </w:r>
    </w:p>
    <w:p w:rsidR="00D81CA7" w:rsidRPr="00426498" w:rsidRDefault="00991346" w:rsidP="00527137">
      <w:pPr>
        <w:spacing w:line="276" w:lineRule="auto"/>
        <w:rPr>
          <w:rFonts w:ascii="Times New Roman" w:hAnsi="Times New Roman"/>
          <w:color w:val="7F7F7F" w:themeColor="text1" w:themeTint="80"/>
          <w:szCs w:val="22"/>
          <w:lang w:val="fr-FR"/>
        </w:rPr>
      </w:pPr>
      <w:r w:rsidRPr="00426498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ARC FIDUCIAIRE </w:t>
      </w:r>
      <w:r w:rsidR="00426498">
        <w:rPr>
          <w:rFonts w:ascii="Times New Roman" w:hAnsi="Times New Roman"/>
          <w:color w:val="7F7F7F" w:themeColor="text1" w:themeTint="80"/>
          <w:szCs w:val="22"/>
          <w:lang w:val="fr-FR"/>
        </w:rPr>
        <w:t>–</w:t>
      </w:r>
      <w:r w:rsidRPr="00426498">
        <w:rPr>
          <w:rFonts w:ascii="Times New Roman" w:hAnsi="Times New Roman"/>
          <w:color w:val="7F7F7F" w:themeColor="text1" w:themeTint="80"/>
          <w:szCs w:val="22"/>
          <w:lang w:val="fr-FR"/>
        </w:rPr>
        <w:t>PARIS</w:t>
      </w:r>
      <w:r w:rsidR="00426498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 </w:t>
      </w:r>
      <w:r w:rsidR="00BA7406">
        <w:rPr>
          <w:rFonts w:ascii="Times New Roman" w:hAnsi="Times New Roman"/>
          <w:color w:val="7F7F7F" w:themeColor="text1" w:themeTint="80"/>
          <w:szCs w:val="22"/>
          <w:lang w:val="fr-FR"/>
        </w:rPr>
        <w:t>(20</w:t>
      </w:r>
      <w:r w:rsidR="00BA7406" w:rsidRPr="00BA7406">
        <w:rPr>
          <w:rFonts w:ascii="Times New Roman" w:hAnsi="Times New Roman"/>
          <w:color w:val="7F7F7F" w:themeColor="text1" w:themeTint="80"/>
          <w:szCs w:val="22"/>
          <w:vertAlign w:val="superscript"/>
          <w:lang w:val="fr-FR"/>
        </w:rPr>
        <w:t>ème</w:t>
      </w:r>
      <w:r w:rsidR="00BA7406">
        <w:rPr>
          <w:rFonts w:ascii="Times New Roman" w:hAnsi="Times New Roman"/>
          <w:color w:val="7F7F7F" w:themeColor="text1" w:themeTint="80"/>
          <w:szCs w:val="22"/>
          <w:lang w:val="fr-FR"/>
        </w:rPr>
        <w:t>)</w:t>
      </w:r>
      <w:r w:rsidR="00426498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                </w:t>
      </w:r>
      <w:r w:rsidR="00527137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                     </w:t>
      </w:r>
      <w:r w:rsidR="00EE386A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  </w:t>
      </w:r>
      <w:r w:rsidR="00BA7406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  </w:t>
      </w:r>
      <w:r w:rsidR="00527137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</w:t>
      </w:r>
      <w:r w:rsidR="00426498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 </w:t>
      </w:r>
      <w:r w:rsidR="00426498" w:rsidRPr="00426498">
        <w:rPr>
          <w:rFonts w:ascii="Times New Roman" w:hAnsi="Times New Roman"/>
          <w:i/>
          <w:szCs w:val="22"/>
          <w:lang w:val="fr-FR"/>
        </w:rPr>
        <w:t>Février – Mars 2013</w:t>
      </w:r>
      <w:r w:rsidR="00426498">
        <w:rPr>
          <w:rFonts w:ascii="Times New Roman" w:hAnsi="Times New Roman"/>
          <w:b/>
          <w:i/>
          <w:szCs w:val="22"/>
          <w:lang w:val="fr-FR"/>
        </w:rPr>
        <w:t xml:space="preserve"> </w:t>
      </w:r>
    </w:p>
    <w:p w:rsidR="00D81CA7" w:rsidRDefault="00991346" w:rsidP="00527137">
      <w:pPr>
        <w:ind w:right="227"/>
        <w:jc w:val="both"/>
        <w:rPr>
          <w:rFonts w:ascii="Times New Roman" w:hAnsi="Times New Roman"/>
          <w:szCs w:val="22"/>
          <w:lang w:val="fr-FR"/>
        </w:rPr>
      </w:pPr>
      <w:r w:rsidRPr="00426498">
        <w:rPr>
          <w:rFonts w:ascii="Times New Roman" w:hAnsi="Times New Roman"/>
          <w:szCs w:val="22"/>
          <w:lang w:val="fr-FR"/>
        </w:rPr>
        <w:t>Saisie de facture (achat, vente, et ban</w:t>
      </w:r>
      <w:r w:rsidR="00426498" w:rsidRPr="00426498">
        <w:rPr>
          <w:rFonts w:ascii="Times New Roman" w:hAnsi="Times New Roman"/>
          <w:szCs w:val="22"/>
          <w:lang w:val="fr-FR"/>
        </w:rPr>
        <w:t>que), et le rapprochement bancaire</w:t>
      </w:r>
      <w:r w:rsidR="00EE386A">
        <w:rPr>
          <w:rFonts w:ascii="Times New Roman" w:hAnsi="Times New Roman"/>
          <w:szCs w:val="22"/>
          <w:lang w:val="fr-FR"/>
        </w:rPr>
        <w:t>…</w:t>
      </w:r>
    </w:p>
    <w:p w:rsidR="00527137" w:rsidRDefault="00527137" w:rsidP="00527137">
      <w:pPr>
        <w:ind w:right="227"/>
        <w:jc w:val="both"/>
        <w:rPr>
          <w:rFonts w:ascii="Times New Roman" w:hAnsi="Times New Roman"/>
          <w:szCs w:val="22"/>
          <w:lang w:val="fr-FR"/>
        </w:rPr>
      </w:pPr>
    </w:p>
    <w:p w:rsidR="00527137" w:rsidRDefault="00EE386A" w:rsidP="00527137">
      <w:pPr>
        <w:ind w:right="227"/>
        <w:jc w:val="both"/>
        <w:rPr>
          <w:rFonts w:ascii="Times New Roman" w:hAnsi="Times New Roman"/>
          <w:b/>
          <w:szCs w:val="22"/>
          <w:lang w:val="fr-FR"/>
        </w:rPr>
      </w:pPr>
      <w:r w:rsidRPr="00EE386A">
        <w:rPr>
          <w:rFonts w:ascii="Times New Roman" w:hAnsi="Times New Roman"/>
          <w:b/>
          <w:szCs w:val="22"/>
          <w:lang w:val="fr-FR"/>
        </w:rPr>
        <w:t>Stage en comptabilité</w:t>
      </w:r>
    </w:p>
    <w:p w:rsidR="00EE386A" w:rsidRPr="00EE386A" w:rsidRDefault="00EE386A" w:rsidP="00527137">
      <w:pPr>
        <w:ind w:right="227"/>
        <w:jc w:val="both"/>
        <w:rPr>
          <w:rFonts w:ascii="Times New Roman" w:hAnsi="Times New Roman"/>
          <w:b/>
          <w:szCs w:val="22"/>
          <w:lang w:val="fr-FR"/>
        </w:rPr>
      </w:pPr>
      <w:r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HELIN ELEC- IVRY-SUR-SEINE (94)                                       </w:t>
      </w:r>
      <w:r w:rsidR="00BA7406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 </w:t>
      </w:r>
      <w:r w:rsidRPr="00EE386A">
        <w:rPr>
          <w:rFonts w:ascii="Times New Roman" w:hAnsi="Times New Roman"/>
          <w:i/>
          <w:lang w:val="fr-FR"/>
        </w:rPr>
        <w:t>Juin – Juillet 2012</w:t>
      </w:r>
    </w:p>
    <w:p w:rsidR="003E43D8" w:rsidRDefault="00EE386A" w:rsidP="00426498">
      <w:pPr>
        <w:spacing w:line="360" w:lineRule="auto"/>
        <w:ind w:right="227"/>
        <w:jc w:val="both"/>
        <w:rPr>
          <w:lang w:val="fr-FR"/>
        </w:rPr>
      </w:pPr>
      <w:r>
        <w:rPr>
          <w:lang w:val="fr-FR"/>
        </w:rPr>
        <w:t>Opération comptable</w:t>
      </w:r>
    </w:p>
    <w:p w:rsidR="00EE386A" w:rsidRDefault="00EE386A" w:rsidP="00EE386A">
      <w:pPr>
        <w:spacing w:before="0"/>
        <w:ind w:right="227"/>
        <w:jc w:val="both"/>
        <w:rPr>
          <w:b/>
          <w:lang w:val="fr-FR"/>
        </w:rPr>
      </w:pPr>
      <w:r w:rsidRPr="00EE386A">
        <w:rPr>
          <w:b/>
          <w:lang w:val="fr-FR"/>
        </w:rPr>
        <w:t>Stage en comptabilité</w:t>
      </w:r>
    </w:p>
    <w:p w:rsidR="00EE386A" w:rsidRDefault="00EE386A" w:rsidP="00EE386A">
      <w:pPr>
        <w:spacing w:before="0"/>
        <w:ind w:right="227"/>
        <w:jc w:val="both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LA REFERENCE - GARGES LES GONESSE (95)        </w:t>
      </w:r>
      <w:r w:rsidR="00BA7406">
        <w:rPr>
          <w:rFonts w:ascii="Times New Roman" w:hAnsi="Times New Roman"/>
          <w:color w:val="7F7F7F" w:themeColor="text1" w:themeTint="80"/>
          <w:szCs w:val="22"/>
          <w:lang w:val="fr-FR"/>
        </w:rPr>
        <w:t xml:space="preserve">  </w:t>
      </w:r>
      <w:r w:rsidRPr="00EE386A">
        <w:rPr>
          <w:rFonts w:ascii="Times New Roman" w:hAnsi="Times New Roman"/>
          <w:i/>
          <w:lang w:val="fr-FR"/>
        </w:rPr>
        <w:t>Novembre – Décembre 2011</w:t>
      </w:r>
    </w:p>
    <w:p w:rsidR="00BA7406" w:rsidRDefault="00BA7406" w:rsidP="00EE386A">
      <w:pPr>
        <w:spacing w:before="0"/>
        <w:ind w:right="227"/>
        <w:jc w:val="both"/>
        <w:rPr>
          <w:rFonts w:ascii="Times New Roman" w:hAnsi="Times New Roman"/>
          <w:i/>
          <w:lang w:val="fr-FR"/>
        </w:rPr>
      </w:pPr>
    </w:p>
    <w:p w:rsidR="00BA7406" w:rsidRPr="00BA7406" w:rsidRDefault="00BA7406" w:rsidP="00BA7406">
      <w:pPr>
        <w:spacing w:before="0"/>
        <w:ind w:right="227"/>
        <w:jc w:val="both"/>
        <w:rPr>
          <w:b/>
          <w:lang w:val="fr-FR"/>
        </w:rPr>
      </w:pPr>
      <w:r w:rsidRPr="00BA7406">
        <w:rPr>
          <w:b/>
          <w:lang w:val="fr-FR"/>
        </w:rPr>
        <w:t>Stage en comptabilité</w:t>
      </w:r>
      <w:r>
        <w:rPr>
          <w:b/>
          <w:lang w:val="fr-FR"/>
        </w:rPr>
        <w:t xml:space="preserve">                                                                                  </w:t>
      </w:r>
      <w:r w:rsidRPr="00BA7406">
        <w:rPr>
          <w:rFonts w:ascii="Times New Roman" w:hAnsi="Times New Roman"/>
          <w:i/>
          <w:lang w:val="fr-FR"/>
        </w:rPr>
        <w:t>Mai</w:t>
      </w:r>
      <w:r>
        <w:rPr>
          <w:rFonts w:ascii="Times New Roman" w:hAnsi="Times New Roman"/>
          <w:i/>
          <w:lang w:val="fr-FR"/>
        </w:rPr>
        <w:t xml:space="preserve"> </w:t>
      </w:r>
      <w:r w:rsidRPr="00BA7406">
        <w:rPr>
          <w:rFonts w:ascii="Times New Roman" w:hAnsi="Times New Roman"/>
          <w:i/>
          <w:lang w:val="fr-FR"/>
        </w:rPr>
        <w:t>-</w:t>
      </w:r>
      <w:r>
        <w:rPr>
          <w:rFonts w:ascii="Times New Roman" w:hAnsi="Times New Roman"/>
          <w:i/>
          <w:lang w:val="fr-FR"/>
        </w:rPr>
        <w:t xml:space="preserve"> </w:t>
      </w:r>
      <w:r w:rsidRPr="00BA7406">
        <w:rPr>
          <w:rFonts w:ascii="Times New Roman" w:hAnsi="Times New Roman"/>
          <w:i/>
          <w:lang w:val="fr-FR"/>
        </w:rPr>
        <w:t>Juillet 2011</w:t>
      </w:r>
      <w:r>
        <w:rPr>
          <w:b/>
          <w:lang w:val="fr-FR"/>
        </w:rPr>
        <w:t xml:space="preserve">                                                   </w:t>
      </w:r>
    </w:p>
    <w:p w:rsidR="00BA7406" w:rsidRDefault="00BA7406" w:rsidP="00BA7406">
      <w:pPr>
        <w:spacing w:before="0"/>
        <w:ind w:right="227"/>
        <w:jc w:val="both"/>
        <w:rPr>
          <w:lang w:val="fr-FR"/>
        </w:rPr>
      </w:pPr>
      <w:r>
        <w:rPr>
          <w:rFonts w:ascii="Times New Roman" w:hAnsi="Times New Roman"/>
          <w:color w:val="7F7F7F" w:themeColor="text1" w:themeTint="80"/>
          <w:szCs w:val="22"/>
          <w:lang w:val="fr-FR"/>
        </w:rPr>
        <w:t>THEMIE - PARIS (20</w:t>
      </w:r>
      <w:r w:rsidRPr="00BA7406">
        <w:rPr>
          <w:rFonts w:ascii="Times New Roman" w:hAnsi="Times New Roman"/>
          <w:color w:val="7F7F7F" w:themeColor="text1" w:themeTint="80"/>
          <w:szCs w:val="22"/>
          <w:vertAlign w:val="superscript"/>
          <w:lang w:val="fr-FR"/>
        </w:rPr>
        <w:t>ème</w:t>
      </w:r>
      <w:r>
        <w:rPr>
          <w:rFonts w:ascii="Times New Roman" w:hAnsi="Times New Roman"/>
          <w:color w:val="7F7F7F" w:themeColor="text1" w:themeTint="80"/>
          <w:szCs w:val="22"/>
          <w:lang w:val="fr-FR"/>
        </w:rPr>
        <w:t>)</w:t>
      </w:r>
    </w:p>
    <w:p w:rsidR="003E43D8" w:rsidRPr="00EE386A" w:rsidRDefault="003E43D8" w:rsidP="00EE386A">
      <w:pPr>
        <w:spacing w:before="0"/>
        <w:ind w:right="227"/>
        <w:jc w:val="both"/>
        <w:rPr>
          <w:b/>
          <w:lang w:val="fr-FR"/>
        </w:rPr>
      </w:pPr>
    </w:p>
    <w:p w:rsidR="00601738" w:rsidRPr="00BA7406" w:rsidRDefault="00601738" w:rsidP="00426498">
      <w:pPr>
        <w:spacing w:line="276" w:lineRule="auto"/>
        <w:jc w:val="center"/>
        <w:rPr>
          <w:b/>
          <w:smallCaps/>
          <w:sz w:val="32"/>
          <w:lang w:val="fr-FR"/>
        </w:rPr>
      </w:pPr>
      <w:r w:rsidRPr="00BA7406">
        <w:rPr>
          <w:rFonts w:ascii="Bookman Old Style" w:hAnsi="Bookman Old Style" w:cs="Arial"/>
          <w:b/>
          <w:smallCaps/>
          <w:noProof/>
          <w:color w:val="632423" w:themeColor="accent2" w:themeShade="80"/>
          <w:sz w:val="32"/>
          <w:szCs w:val="72"/>
          <w:lang w:val="fr-FR"/>
        </w:rPr>
        <w:t>formations</w:t>
      </w:r>
    </w:p>
    <w:p w:rsidR="00601738" w:rsidRPr="00491CF3" w:rsidRDefault="00EE386A" w:rsidP="00601738">
      <w:pPr>
        <w:pStyle w:val="Workwhen"/>
        <w:tabs>
          <w:tab w:val="right" w:pos="7768"/>
        </w:tabs>
        <w:ind w:left="113"/>
        <w:rPr>
          <w:u w:val="none"/>
          <w:lang w:val="fr-FR"/>
        </w:rPr>
      </w:pPr>
      <w:r>
        <w:rPr>
          <w:u w:val="none"/>
          <w:lang w:val="fr-FR"/>
        </w:rPr>
        <w:t>BTS ASSURANCE (en alternance)</w:t>
      </w:r>
      <w:r w:rsidR="00601738" w:rsidRPr="00491CF3">
        <w:rPr>
          <w:u w:val="none"/>
          <w:lang w:val="fr-FR"/>
        </w:rPr>
        <w:tab/>
      </w:r>
      <w:r w:rsidR="00A309D9">
        <w:rPr>
          <w:rFonts w:ascii="Bookman Old Style" w:hAnsi="Bookman Old Style"/>
          <w:b w:val="0"/>
          <w:i/>
          <w:sz w:val="20"/>
          <w:u w:val="none"/>
          <w:lang w:val="fr-FR"/>
        </w:rPr>
        <w:t>Juillet 2015</w:t>
      </w:r>
      <w:r w:rsidR="00A309D9" w:rsidRPr="00A309D9">
        <w:rPr>
          <w:b w:val="0"/>
          <w:i/>
          <w:u w:val="none"/>
          <w:lang w:val="fr-FR"/>
        </w:rPr>
        <w:t xml:space="preserve"> </w:t>
      </w:r>
      <w:r w:rsidR="00A309D9">
        <w:rPr>
          <w:b w:val="0"/>
          <w:i/>
          <w:u w:val="none"/>
          <w:lang w:val="fr-FR"/>
        </w:rPr>
        <w:t>(</w:t>
      </w:r>
      <w:r w:rsidR="00A309D9" w:rsidRPr="00A309D9">
        <w:rPr>
          <w:b w:val="0"/>
          <w:i/>
          <w:u w:val="none"/>
          <w:lang w:val="fr-FR"/>
        </w:rPr>
        <w:t>attendue</w:t>
      </w:r>
      <w:r w:rsidR="00A309D9">
        <w:rPr>
          <w:b w:val="0"/>
          <w:i/>
          <w:u w:val="none"/>
          <w:lang w:val="fr-FR"/>
        </w:rPr>
        <w:t>)</w:t>
      </w:r>
    </w:p>
    <w:p w:rsidR="00601738" w:rsidRPr="00491CF3" w:rsidRDefault="00EE386A" w:rsidP="00601738">
      <w:pPr>
        <w:spacing w:line="276" w:lineRule="auto"/>
        <w:ind w:left="113"/>
        <w:rPr>
          <w:color w:val="7F7F7F" w:themeColor="text1" w:themeTint="80"/>
          <w:lang w:val="fr-FR"/>
        </w:rPr>
      </w:pPr>
      <w:r>
        <w:rPr>
          <w:color w:val="7F7F7F" w:themeColor="text1" w:themeTint="80"/>
          <w:lang w:val="fr-FR"/>
        </w:rPr>
        <w:t>SAINT CHARLES</w:t>
      </w:r>
      <w:r w:rsidR="003E43D8">
        <w:rPr>
          <w:color w:val="7F7F7F" w:themeColor="text1" w:themeTint="80"/>
          <w:lang w:val="fr-FR"/>
        </w:rPr>
        <w:t xml:space="preserve"> - ATHIS-MONS</w:t>
      </w:r>
    </w:p>
    <w:p w:rsidR="00601738" w:rsidRPr="00491CF3" w:rsidRDefault="00601738" w:rsidP="00601738">
      <w:pPr>
        <w:ind w:left="113" w:right="227"/>
        <w:jc w:val="both"/>
        <w:rPr>
          <w:lang w:val="fr-FR"/>
        </w:rPr>
      </w:pPr>
    </w:p>
    <w:p w:rsidR="00601738" w:rsidRPr="00491CF3" w:rsidRDefault="003E43D8" w:rsidP="00601738">
      <w:pPr>
        <w:pStyle w:val="Workwhen"/>
        <w:tabs>
          <w:tab w:val="right" w:pos="7768"/>
        </w:tabs>
        <w:ind w:left="113"/>
        <w:rPr>
          <w:u w:val="none"/>
          <w:lang w:val="fr-FR"/>
        </w:rPr>
      </w:pPr>
      <w:r>
        <w:rPr>
          <w:u w:val="none"/>
          <w:lang w:val="fr-FR"/>
        </w:rPr>
        <w:t xml:space="preserve">Baccalauréat Professionnel Comptabilité </w:t>
      </w:r>
      <w:r w:rsidR="00601738" w:rsidRPr="00491CF3">
        <w:rPr>
          <w:u w:val="none"/>
          <w:lang w:val="fr-FR"/>
        </w:rPr>
        <w:tab/>
      </w:r>
      <w:r w:rsidR="00A309D9">
        <w:rPr>
          <w:rFonts w:ascii="Bookman Old Style" w:hAnsi="Bookman Old Style"/>
          <w:b w:val="0"/>
          <w:i/>
          <w:sz w:val="20"/>
          <w:u w:val="none"/>
          <w:lang w:val="fr-FR"/>
        </w:rPr>
        <w:t>Année</w:t>
      </w:r>
      <w:r>
        <w:rPr>
          <w:rFonts w:ascii="Bookman Old Style" w:hAnsi="Bookman Old Style"/>
          <w:b w:val="0"/>
          <w:i/>
          <w:sz w:val="20"/>
          <w:u w:val="none"/>
          <w:lang w:val="fr-FR"/>
        </w:rPr>
        <w:t xml:space="preserve"> 2013</w:t>
      </w:r>
    </w:p>
    <w:p w:rsidR="00601738" w:rsidRDefault="003E43D8" w:rsidP="00601738">
      <w:pPr>
        <w:spacing w:line="276" w:lineRule="auto"/>
        <w:ind w:left="113"/>
        <w:rPr>
          <w:color w:val="7F7F7F" w:themeColor="text1" w:themeTint="80"/>
          <w:lang w:val="fr-FR"/>
        </w:rPr>
      </w:pPr>
      <w:r>
        <w:rPr>
          <w:color w:val="7F7F7F" w:themeColor="text1" w:themeTint="80"/>
          <w:lang w:val="fr-FR"/>
        </w:rPr>
        <w:t>Lycée GASPARD MONGE</w:t>
      </w:r>
      <w:r w:rsidR="00A15088">
        <w:rPr>
          <w:color w:val="7F7F7F" w:themeColor="text1" w:themeTint="80"/>
          <w:lang w:val="fr-FR"/>
        </w:rPr>
        <w:t xml:space="preserve"> </w:t>
      </w:r>
      <w:r>
        <w:rPr>
          <w:color w:val="7F7F7F" w:themeColor="text1" w:themeTint="80"/>
          <w:lang w:val="fr-FR"/>
        </w:rPr>
        <w:t>-</w:t>
      </w:r>
      <w:r w:rsidR="00A15088">
        <w:rPr>
          <w:color w:val="7F7F7F" w:themeColor="text1" w:themeTint="80"/>
          <w:lang w:val="fr-FR"/>
        </w:rPr>
        <w:t xml:space="preserve"> </w:t>
      </w:r>
      <w:r>
        <w:rPr>
          <w:color w:val="7F7F7F" w:themeColor="text1" w:themeTint="80"/>
          <w:lang w:val="fr-FR"/>
        </w:rPr>
        <w:t xml:space="preserve"> SAVIGNY-SUR-ORGE</w:t>
      </w:r>
    </w:p>
    <w:p w:rsidR="00BA7406" w:rsidRPr="00BA7406" w:rsidRDefault="00BA7406" w:rsidP="00BA7406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  </w:t>
      </w:r>
      <w:r w:rsidRPr="00BA7406">
        <w:rPr>
          <w:rFonts w:ascii="Times New Roman" w:hAnsi="Times New Roman"/>
          <w:b/>
          <w:lang w:val="fr-FR"/>
        </w:rPr>
        <w:t xml:space="preserve">Brevet d’étude Professionnel </w:t>
      </w:r>
      <w:r>
        <w:rPr>
          <w:rFonts w:ascii="Times New Roman" w:hAnsi="Times New Roman"/>
          <w:b/>
          <w:lang w:val="fr-FR"/>
        </w:rPr>
        <w:t xml:space="preserve">                                                                      </w:t>
      </w:r>
      <w:r w:rsidR="00A309D9" w:rsidRPr="00A15088">
        <w:rPr>
          <w:rFonts w:ascii="Times New Roman" w:hAnsi="Times New Roman"/>
          <w:i/>
          <w:lang w:val="fr-FR"/>
        </w:rPr>
        <w:t>Année</w:t>
      </w:r>
      <w:r w:rsidRPr="00A15088">
        <w:rPr>
          <w:rFonts w:ascii="Times New Roman" w:hAnsi="Times New Roman"/>
          <w:i/>
          <w:lang w:val="fr-FR"/>
        </w:rPr>
        <w:t xml:space="preserve"> 2012</w:t>
      </w:r>
    </w:p>
    <w:p w:rsidR="00BA7406" w:rsidRDefault="00BA7406" w:rsidP="00BA7406">
      <w:pPr>
        <w:spacing w:line="276" w:lineRule="auto"/>
        <w:ind w:left="113"/>
        <w:rPr>
          <w:color w:val="7F7F7F" w:themeColor="text1" w:themeTint="80"/>
          <w:lang w:val="fr-FR"/>
        </w:rPr>
      </w:pPr>
      <w:r>
        <w:rPr>
          <w:color w:val="7F7F7F" w:themeColor="text1" w:themeTint="80"/>
          <w:lang w:val="fr-FR"/>
        </w:rPr>
        <w:t>Lycée GASPARD MONGE- SAVIGNY-SUR-ORGE</w:t>
      </w:r>
    </w:p>
    <w:p w:rsidR="00A15088" w:rsidRPr="00A15088" w:rsidRDefault="00A15088" w:rsidP="00A15088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   </w:t>
      </w:r>
      <w:r w:rsidRPr="00A15088">
        <w:rPr>
          <w:rFonts w:ascii="Times New Roman" w:hAnsi="Times New Roman"/>
          <w:b/>
          <w:lang w:val="fr-FR"/>
        </w:rPr>
        <w:t>Brevet des Collège</w:t>
      </w:r>
      <w:r>
        <w:rPr>
          <w:rFonts w:ascii="Times New Roman" w:hAnsi="Times New Roman"/>
          <w:b/>
          <w:lang w:val="fr-FR"/>
        </w:rPr>
        <w:t xml:space="preserve">                                                                                        </w:t>
      </w:r>
      <w:r w:rsidRPr="00A15088">
        <w:rPr>
          <w:rFonts w:ascii="Times New Roman" w:hAnsi="Times New Roman"/>
          <w:i/>
          <w:lang w:val="fr-FR"/>
        </w:rPr>
        <w:t>Année 2010</w:t>
      </w:r>
    </w:p>
    <w:p w:rsidR="003E43D8" w:rsidRDefault="00A15088" w:rsidP="00884CB1">
      <w:pPr>
        <w:spacing w:line="276" w:lineRule="auto"/>
        <w:ind w:left="113"/>
        <w:rPr>
          <w:color w:val="7F7F7F" w:themeColor="text1" w:themeTint="80"/>
          <w:lang w:val="fr-FR"/>
        </w:rPr>
      </w:pPr>
      <w:r>
        <w:rPr>
          <w:color w:val="7F7F7F" w:themeColor="text1" w:themeTint="80"/>
          <w:lang w:val="fr-FR"/>
        </w:rPr>
        <w:t>Collège Mozart -  ATHIS-MONS</w:t>
      </w:r>
    </w:p>
    <w:p w:rsidR="00884CB1" w:rsidRPr="00491CF3" w:rsidRDefault="00884CB1" w:rsidP="00884CB1">
      <w:pPr>
        <w:spacing w:line="276" w:lineRule="auto"/>
        <w:ind w:left="113"/>
        <w:rPr>
          <w:color w:val="7F7F7F" w:themeColor="text1" w:themeTint="80"/>
          <w:lang w:val="fr-FR"/>
        </w:rPr>
      </w:pPr>
    </w:p>
    <w:p w:rsidR="00601738" w:rsidRPr="00BA7406" w:rsidRDefault="00601738" w:rsidP="00426498">
      <w:pPr>
        <w:spacing w:line="276" w:lineRule="auto"/>
        <w:jc w:val="center"/>
        <w:rPr>
          <w:b/>
          <w:smallCaps/>
          <w:sz w:val="32"/>
          <w:lang w:val="fr-FR"/>
        </w:rPr>
      </w:pPr>
      <w:r w:rsidRPr="00BA7406">
        <w:rPr>
          <w:rFonts w:ascii="Bookman Old Style" w:hAnsi="Bookman Old Style" w:cs="Arial"/>
          <w:b/>
          <w:smallCaps/>
          <w:noProof/>
          <w:color w:val="632423" w:themeColor="accent2" w:themeShade="80"/>
          <w:sz w:val="32"/>
          <w:szCs w:val="72"/>
          <w:lang w:val="fr-FR"/>
        </w:rPr>
        <w:t>Qualifications</w:t>
      </w:r>
    </w:p>
    <w:p w:rsidR="00601738" w:rsidRDefault="00CF437C" w:rsidP="00CF437C">
      <w:pPr>
        <w:pStyle w:val="Workwhen"/>
        <w:tabs>
          <w:tab w:val="right" w:pos="7768"/>
        </w:tabs>
        <w:ind w:left="113"/>
        <w:rPr>
          <w:b w:val="0"/>
          <w:u w:val="none"/>
          <w:lang w:val="fr-FR"/>
        </w:rPr>
      </w:pPr>
      <w:r w:rsidRPr="00491CF3">
        <w:rPr>
          <w:u w:val="none"/>
          <w:lang w:val="fr-FR"/>
        </w:rPr>
        <w:t>Anglais</w:t>
      </w:r>
      <w:r w:rsidRPr="00491CF3">
        <w:rPr>
          <w:b w:val="0"/>
          <w:u w:val="none"/>
          <w:lang w:val="fr-FR"/>
        </w:rPr>
        <w:t xml:space="preserve"> : </w:t>
      </w:r>
      <w:r w:rsidR="00BA7406">
        <w:rPr>
          <w:b w:val="0"/>
          <w:u w:val="none"/>
          <w:lang w:val="fr-FR"/>
        </w:rPr>
        <w:t>niveau scolaire</w:t>
      </w:r>
    </w:p>
    <w:p w:rsidR="00BA7406" w:rsidRDefault="00BA7406" w:rsidP="00CF437C">
      <w:pPr>
        <w:pStyle w:val="Workwhen"/>
        <w:tabs>
          <w:tab w:val="right" w:pos="7768"/>
        </w:tabs>
        <w:ind w:left="113"/>
        <w:rPr>
          <w:b w:val="0"/>
          <w:u w:val="none"/>
          <w:lang w:val="fr-FR"/>
        </w:rPr>
      </w:pPr>
      <w:r>
        <w:rPr>
          <w:u w:val="none"/>
          <w:lang w:val="fr-FR"/>
        </w:rPr>
        <w:t>Allemand </w:t>
      </w:r>
      <w:r w:rsidRPr="00BA7406">
        <w:rPr>
          <w:b w:val="0"/>
          <w:u w:val="none"/>
          <w:lang w:val="fr-FR"/>
        </w:rPr>
        <w:t>:</w:t>
      </w:r>
      <w:r>
        <w:rPr>
          <w:b w:val="0"/>
          <w:u w:val="none"/>
          <w:lang w:val="fr-FR"/>
        </w:rPr>
        <w:t xml:space="preserve"> niveau scolaire</w:t>
      </w:r>
    </w:p>
    <w:p w:rsidR="00BA7406" w:rsidRPr="00491CF3" w:rsidRDefault="00BA7406" w:rsidP="00CF437C">
      <w:pPr>
        <w:pStyle w:val="Workwhen"/>
        <w:tabs>
          <w:tab w:val="right" w:pos="7768"/>
        </w:tabs>
        <w:ind w:left="113"/>
        <w:rPr>
          <w:b w:val="0"/>
          <w:u w:val="none"/>
          <w:lang w:val="fr-FR"/>
        </w:rPr>
      </w:pPr>
      <w:r>
        <w:rPr>
          <w:u w:val="none"/>
          <w:lang w:val="fr-FR"/>
        </w:rPr>
        <w:t>Turc </w:t>
      </w:r>
      <w:r w:rsidRPr="00BA7406">
        <w:rPr>
          <w:b w:val="0"/>
          <w:u w:val="none"/>
          <w:lang w:val="fr-FR"/>
        </w:rPr>
        <w:t>:</w:t>
      </w:r>
      <w:r>
        <w:rPr>
          <w:b w:val="0"/>
          <w:u w:val="none"/>
          <w:lang w:val="fr-FR"/>
        </w:rPr>
        <w:t xml:space="preserve"> bilingue</w:t>
      </w:r>
    </w:p>
    <w:p w:rsidR="00CF437C" w:rsidRPr="00491CF3" w:rsidRDefault="00CF437C" w:rsidP="00CF437C">
      <w:pPr>
        <w:pStyle w:val="Workwhen"/>
        <w:tabs>
          <w:tab w:val="right" w:pos="7768"/>
        </w:tabs>
        <w:ind w:left="113"/>
        <w:rPr>
          <w:b w:val="0"/>
          <w:lang w:val="fr-FR"/>
        </w:rPr>
      </w:pPr>
      <w:r w:rsidRPr="00491CF3">
        <w:rPr>
          <w:u w:val="none"/>
          <w:lang w:val="fr-FR"/>
        </w:rPr>
        <w:t>Informatique</w:t>
      </w:r>
      <w:r w:rsidRPr="00491CF3">
        <w:rPr>
          <w:b w:val="0"/>
          <w:u w:val="none"/>
          <w:lang w:val="fr-FR"/>
        </w:rPr>
        <w:t xml:space="preserve"> : Maitrise des logiciels </w:t>
      </w:r>
      <w:r w:rsidR="00BA7406">
        <w:rPr>
          <w:b w:val="0"/>
          <w:u w:val="none"/>
          <w:lang w:val="fr-FR"/>
        </w:rPr>
        <w:t xml:space="preserve">Excel </w:t>
      </w:r>
      <w:r w:rsidRPr="00491CF3">
        <w:rPr>
          <w:b w:val="0"/>
          <w:u w:val="none"/>
          <w:lang w:val="fr-FR"/>
        </w:rPr>
        <w:t xml:space="preserve"> et </w:t>
      </w:r>
      <w:r w:rsidR="00A309D9">
        <w:rPr>
          <w:b w:val="0"/>
          <w:u w:val="none"/>
          <w:lang w:val="fr-FR"/>
        </w:rPr>
        <w:t>Word</w:t>
      </w:r>
    </w:p>
    <w:p w:rsidR="00254771" w:rsidRPr="00491CF3" w:rsidRDefault="00254771" w:rsidP="00E07AB6">
      <w:pPr>
        <w:spacing w:line="360" w:lineRule="auto"/>
        <w:ind w:left="113" w:right="227"/>
        <w:jc w:val="both"/>
        <w:rPr>
          <w:lang w:val="fr-FR"/>
        </w:rPr>
      </w:pPr>
    </w:p>
    <w:p w:rsidR="00CF437C" w:rsidRPr="00BA7406" w:rsidRDefault="00CF437C" w:rsidP="00426498">
      <w:pPr>
        <w:spacing w:line="276" w:lineRule="auto"/>
        <w:jc w:val="center"/>
        <w:rPr>
          <w:b/>
          <w:smallCaps/>
          <w:sz w:val="32"/>
          <w:lang w:val="fr-FR"/>
        </w:rPr>
      </w:pPr>
      <w:r w:rsidRPr="00BA7406">
        <w:rPr>
          <w:rFonts w:ascii="Bookman Old Style" w:hAnsi="Bookman Old Style" w:cs="Arial"/>
          <w:b/>
          <w:smallCaps/>
          <w:noProof/>
          <w:color w:val="632423" w:themeColor="accent2" w:themeShade="80"/>
          <w:sz w:val="32"/>
          <w:szCs w:val="72"/>
          <w:lang w:val="fr-FR"/>
        </w:rPr>
        <w:t>Centres d'intérêt</w:t>
      </w:r>
    </w:p>
    <w:p w:rsidR="00254771" w:rsidRDefault="00527137" w:rsidP="00601738">
      <w:pPr>
        <w:rPr>
          <w:lang w:val="fr-FR"/>
        </w:rPr>
      </w:pPr>
      <w:r>
        <w:rPr>
          <w:rFonts w:ascii="Calibri" w:hAnsi="Calibri"/>
          <w:lang w:val="fr-FR"/>
        </w:rPr>
        <w:t>●</w:t>
      </w:r>
      <w:r>
        <w:rPr>
          <w:lang w:val="fr-FR"/>
        </w:rPr>
        <w:t xml:space="preserve"> La musique</w:t>
      </w:r>
    </w:p>
    <w:p w:rsidR="00527137" w:rsidRDefault="00527137" w:rsidP="00601738">
      <w:pPr>
        <w:rPr>
          <w:lang w:val="fr-FR"/>
        </w:rPr>
      </w:pPr>
      <w:r>
        <w:rPr>
          <w:rFonts w:ascii="Calibri" w:hAnsi="Calibri"/>
          <w:lang w:val="fr-FR"/>
        </w:rPr>
        <w:t>●</w:t>
      </w:r>
      <w:r>
        <w:rPr>
          <w:lang w:val="fr-FR"/>
        </w:rPr>
        <w:t xml:space="preserve"> Le sport</w:t>
      </w:r>
    </w:p>
    <w:p w:rsidR="00991346" w:rsidRPr="00991346" w:rsidRDefault="003E43D8" w:rsidP="00991346">
      <w:pPr>
        <w:ind w:left="284"/>
        <w:jc w:val="center"/>
        <w:rPr>
          <w:rFonts w:ascii="Bookman Old Style" w:hAnsi="Bookman Old Style"/>
          <w:sz w:val="16"/>
          <w:szCs w:val="16"/>
          <w:lang w:val="fr-FR"/>
        </w:rPr>
      </w:pPr>
      <w:r w:rsidRPr="00426498">
        <w:rPr>
          <w:rFonts w:ascii="Times New Roman" w:hAnsi="Times New Roman"/>
          <w:noProof/>
          <w:color w:val="632423" w:themeColor="accent2" w:themeShade="80"/>
          <w:sz w:val="44"/>
          <w:szCs w:val="44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2CC2FA" wp14:editId="4C40ACFD">
                <wp:simplePos x="0" y="0"/>
                <wp:positionH relativeFrom="column">
                  <wp:posOffset>5172075</wp:posOffset>
                </wp:positionH>
                <wp:positionV relativeFrom="page">
                  <wp:posOffset>447675</wp:posOffset>
                </wp:positionV>
                <wp:extent cx="1838325" cy="2428875"/>
                <wp:effectExtent l="0" t="0" r="28575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2428875"/>
                        </a:xfrm>
                        <a:prstGeom prst="rect">
                          <a:avLst/>
                        </a:prstGeom>
                        <a:solidFill>
                          <a:srgbClr val="FAF4F4"/>
                        </a:solidFill>
                        <a:ln w="12700">
                          <a:solidFill>
                            <a:srgbClr val="EBE7E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3D8" w:rsidRDefault="003E43D8" w:rsidP="003E43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407.25pt;margin-top:35.25pt;width:144.75pt;height:19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" fillcolor="#faf4f4" strokecolor="#ebe7e0" strokeweight="1pt">
                <v:path arrowok="t"/>
                <v:textbox>
                  <w:txbxContent>
                    <w:p w:rsidR="003E43D8" w:rsidRDefault="003E43D8" w:rsidP="003E43D8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BE2DD9" w:rsidRPr="00491CF3">
        <w:rPr>
          <w:lang w:val="fr-FR"/>
        </w:rPr>
        <w:br w:type="column"/>
      </w:r>
    </w:p>
    <w:p w:rsidR="003E43D8" w:rsidRDefault="003E43D8" w:rsidP="00E07AB6">
      <w:pPr>
        <w:spacing w:line="720" w:lineRule="auto"/>
        <w:jc w:val="center"/>
        <w:rPr>
          <w:rFonts w:ascii="Times New Roman" w:hAnsi="Times New Roman"/>
          <w:color w:val="7F7F7F" w:themeColor="text1" w:themeTint="80"/>
          <w:lang w:val="fr-FR"/>
        </w:rPr>
      </w:pPr>
      <w:r>
        <w:rPr>
          <w:rFonts w:ascii="Times New Roman" w:hAnsi="Times New Roman"/>
          <w:color w:val="7F7F7F" w:themeColor="text1" w:themeTint="80"/>
          <w:lang w:val="fr-FR"/>
        </w:rPr>
        <w:t>Mlle Kubra KARACAN</w:t>
      </w:r>
    </w:p>
    <w:p w:rsidR="00491CF3" w:rsidRDefault="00491CF3" w:rsidP="003E43D8">
      <w:pPr>
        <w:spacing w:before="0"/>
        <w:jc w:val="center"/>
        <w:rPr>
          <w:rFonts w:ascii="Times New Roman" w:hAnsi="Times New Roman"/>
          <w:color w:val="7F7F7F" w:themeColor="text1" w:themeTint="80"/>
          <w:lang w:val="fr-FR"/>
        </w:rPr>
      </w:pPr>
      <w:r w:rsidRPr="00527137">
        <w:rPr>
          <w:rFonts w:ascii="Times New Roman" w:hAnsi="Times New Roman"/>
          <w:color w:val="7F7F7F" w:themeColor="text1" w:themeTint="80"/>
          <w:lang w:val="fr-FR"/>
        </w:rPr>
        <w:t>24, rue Victor Basch</w:t>
      </w:r>
    </w:p>
    <w:p w:rsidR="00934F30" w:rsidRDefault="00491CF3" w:rsidP="003E43D8">
      <w:pPr>
        <w:spacing w:before="0"/>
        <w:jc w:val="center"/>
        <w:rPr>
          <w:rFonts w:ascii="Times New Roman" w:hAnsi="Times New Roman"/>
          <w:color w:val="7F7F7F" w:themeColor="text1" w:themeTint="80"/>
          <w:lang w:val="fr-FR"/>
        </w:rPr>
      </w:pPr>
      <w:r w:rsidRPr="00527137">
        <w:rPr>
          <w:rFonts w:ascii="Times New Roman" w:hAnsi="Times New Roman"/>
          <w:color w:val="7F7F7F" w:themeColor="text1" w:themeTint="80"/>
          <w:lang w:val="fr-FR"/>
        </w:rPr>
        <w:t>91200 ATHIS-MONS</w:t>
      </w:r>
    </w:p>
    <w:p w:rsidR="003E43D8" w:rsidRPr="00527137" w:rsidRDefault="003E43D8" w:rsidP="003E43D8">
      <w:pPr>
        <w:spacing w:before="0"/>
        <w:jc w:val="center"/>
        <w:rPr>
          <w:rFonts w:ascii="Times New Roman" w:hAnsi="Times New Roman"/>
          <w:color w:val="7F7F7F" w:themeColor="text1" w:themeTint="80"/>
          <w:lang w:val="fr-FR"/>
        </w:rPr>
      </w:pPr>
    </w:p>
    <w:p w:rsidR="00491CF3" w:rsidRPr="000815D8" w:rsidRDefault="00F265EB" w:rsidP="003E43D8">
      <w:pPr>
        <w:spacing w:before="0"/>
        <w:jc w:val="center"/>
        <w:rPr>
          <w:rFonts w:ascii="Times New Roman" w:hAnsi="Times New Roman"/>
          <w:color w:val="7F7F7F" w:themeColor="text1" w:themeTint="80"/>
          <w:lang w:val="fr-FR"/>
        </w:rPr>
      </w:pPr>
      <w:hyperlink r:id="rId8" w:history="1">
        <w:r w:rsidR="00991346" w:rsidRPr="00527137">
          <w:rPr>
            <w:rStyle w:val="Lienhypertexte"/>
            <w:rFonts w:ascii="Times New Roman" w:hAnsi="Times New Roman"/>
            <w:lang w:val="fr-FR"/>
          </w:rPr>
          <w:t>karacan.2bc@gmail.com</w:t>
        </w:r>
      </w:hyperlink>
    </w:p>
    <w:p w:rsidR="003E43D8" w:rsidRPr="00527137" w:rsidRDefault="003E43D8" w:rsidP="003E43D8">
      <w:pPr>
        <w:spacing w:before="0"/>
        <w:jc w:val="center"/>
        <w:rPr>
          <w:rFonts w:ascii="Times New Roman" w:hAnsi="Times New Roman"/>
          <w:color w:val="7F7F7F" w:themeColor="text1" w:themeTint="80"/>
          <w:lang w:val="fr-FR"/>
        </w:rPr>
      </w:pPr>
    </w:p>
    <w:p w:rsidR="00991346" w:rsidRDefault="00991346" w:rsidP="003E43D8">
      <w:pPr>
        <w:spacing w:before="0"/>
        <w:jc w:val="center"/>
        <w:rPr>
          <w:rFonts w:ascii="Times New Roman" w:hAnsi="Times New Roman"/>
          <w:color w:val="7F7F7F" w:themeColor="text1" w:themeTint="80"/>
          <w:lang w:val="fr-FR"/>
        </w:rPr>
      </w:pPr>
      <w:r w:rsidRPr="00527137">
        <w:rPr>
          <w:rFonts w:ascii="Times New Roman" w:hAnsi="Times New Roman"/>
          <w:color w:val="7F7F7F" w:themeColor="text1" w:themeTint="80"/>
          <w:lang w:val="fr-FR"/>
        </w:rPr>
        <w:t>06 68 27 33 09</w:t>
      </w:r>
    </w:p>
    <w:p w:rsidR="003E43D8" w:rsidRDefault="003E43D8" w:rsidP="003E43D8">
      <w:pPr>
        <w:spacing w:before="0"/>
        <w:jc w:val="center"/>
        <w:rPr>
          <w:rFonts w:ascii="Times New Roman" w:hAnsi="Times New Roman"/>
          <w:color w:val="7F7F7F" w:themeColor="text1" w:themeTint="80"/>
          <w:lang w:val="fr-FR"/>
        </w:rPr>
      </w:pPr>
    </w:p>
    <w:p w:rsidR="003E43D8" w:rsidRPr="00527137" w:rsidRDefault="003E43D8" w:rsidP="003E43D8">
      <w:pPr>
        <w:spacing w:before="0"/>
        <w:jc w:val="center"/>
        <w:rPr>
          <w:rFonts w:ascii="Times New Roman" w:hAnsi="Times New Roman"/>
          <w:color w:val="7F7F7F" w:themeColor="text1" w:themeTint="80"/>
          <w:lang w:val="fr-FR"/>
        </w:rPr>
      </w:pPr>
      <w:r>
        <w:rPr>
          <w:rFonts w:ascii="Times New Roman" w:hAnsi="Times New Roman"/>
          <w:color w:val="7F7F7F" w:themeColor="text1" w:themeTint="80"/>
          <w:lang w:val="fr-FR"/>
        </w:rPr>
        <w:t>Célibataire</w:t>
      </w:r>
    </w:p>
    <w:p w:rsidR="005606C0" w:rsidRPr="00527137" w:rsidRDefault="005606C0" w:rsidP="001360F7">
      <w:pPr>
        <w:ind w:left="-90"/>
        <w:rPr>
          <w:rFonts w:ascii="Bookman Old Style" w:hAnsi="Bookman Old Style"/>
          <w:color w:val="7F7F7F" w:themeColor="text1" w:themeTint="80"/>
          <w:lang w:val="fr-FR"/>
        </w:rPr>
      </w:pPr>
    </w:p>
    <w:p w:rsidR="005606C0" w:rsidRPr="00527137" w:rsidRDefault="005606C0" w:rsidP="005606C0">
      <w:pPr>
        <w:ind w:left="360" w:hanging="360"/>
        <w:rPr>
          <w:rFonts w:ascii="Bookman Old Style" w:hAnsi="Bookman Old Style"/>
          <w:lang w:val="fr-FR"/>
        </w:rPr>
      </w:pPr>
    </w:p>
    <w:p w:rsidR="00254771" w:rsidRPr="00527137" w:rsidRDefault="00254771" w:rsidP="00254771">
      <w:pPr>
        <w:pStyle w:val="Sidebarpoints"/>
        <w:spacing w:after="40" w:line="360" w:lineRule="auto"/>
        <w:rPr>
          <w:rFonts w:ascii="Bookman Old Style" w:hAnsi="Bookman Old Style"/>
          <w:color w:val="404040" w:themeColor="text1" w:themeTint="BF"/>
          <w:lang w:val="fr-FR"/>
        </w:rPr>
      </w:pPr>
    </w:p>
    <w:p w:rsidR="00254771" w:rsidRPr="00527137" w:rsidRDefault="00254771" w:rsidP="00254771">
      <w:pPr>
        <w:pStyle w:val="Sidebarpoints"/>
        <w:spacing w:after="40" w:line="360" w:lineRule="auto"/>
        <w:rPr>
          <w:rFonts w:ascii="Bookman Old Style" w:hAnsi="Bookman Old Style"/>
          <w:color w:val="404040" w:themeColor="text1" w:themeTint="BF"/>
          <w:lang w:val="fr-FR"/>
        </w:rPr>
        <w:sectPr w:rsidR="00254771" w:rsidRPr="00527137" w:rsidSect="00D13D03">
          <w:pgSz w:w="12240" w:h="15840"/>
          <w:pgMar w:top="720" w:right="720" w:bottom="720" w:left="720" w:header="432" w:footer="144" w:gutter="0"/>
          <w:cols w:num="2" w:space="720" w:equalWidth="0">
            <w:col w:w="7926" w:space="264"/>
            <w:col w:w="2610"/>
          </w:cols>
          <w:titlePg/>
          <w:docGrid w:linePitch="360"/>
        </w:sectPr>
      </w:pPr>
      <w:bookmarkStart w:id="0" w:name="_GoBack"/>
      <w:bookmarkEnd w:id="0"/>
    </w:p>
    <w:p w:rsidR="00254771" w:rsidRPr="00527137" w:rsidRDefault="00254771" w:rsidP="00D81CA7">
      <w:pPr>
        <w:rPr>
          <w:lang w:val="fr-FR"/>
        </w:rPr>
      </w:pPr>
    </w:p>
    <w:sectPr w:rsidR="00254771" w:rsidRPr="00527137" w:rsidSect="008D2CF5">
      <w:footerReference w:type="default" r:id="rId9"/>
      <w:headerReference w:type="first" r:id="rId10"/>
      <w:type w:val="continuous"/>
      <w:pgSz w:w="12240" w:h="15840"/>
      <w:pgMar w:top="864" w:right="1008" w:bottom="720" w:left="1008" w:header="432" w:footer="144" w:gutter="0"/>
      <w:cols w:num="2" w:space="720" w:equalWidth="0">
        <w:col w:w="6624" w:space="720"/>
        <w:col w:w="28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EB" w:rsidRDefault="00F265EB" w:rsidP="001972B7">
      <w:pPr>
        <w:spacing w:before="0"/>
      </w:pPr>
      <w:r>
        <w:separator/>
      </w:r>
    </w:p>
  </w:endnote>
  <w:endnote w:type="continuationSeparator" w:id="0">
    <w:p w:rsidR="00F265EB" w:rsidRDefault="00F265EB" w:rsidP="00197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C0" w:rsidRPr="007E6A2F" w:rsidRDefault="005606C0" w:rsidP="007E6A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EB" w:rsidRDefault="00F265EB" w:rsidP="001972B7">
      <w:pPr>
        <w:spacing w:before="0"/>
      </w:pPr>
      <w:r>
        <w:separator/>
      </w:r>
    </w:p>
  </w:footnote>
  <w:footnote w:type="continuationSeparator" w:id="0">
    <w:p w:rsidR="00F265EB" w:rsidRDefault="00F265EB" w:rsidP="00197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C0" w:rsidRPr="007E6A2F" w:rsidRDefault="005606C0" w:rsidP="007E6A2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25pt;height:19.5pt" o:bullet="t">
        <v:imagedata r:id="rId1" o:title="Flaticon_2997"/>
      </v:shape>
    </w:pict>
  </w:numPicBullet>
  <w:numPicBullet w:numPicBulletId="1">
    <w:pict>
      <v:shape id="_x0000_i1029" type="#_x0000_t75" style="width:18.75pt;height:21.75pt;visibility:visible;mso-wrap-style:square" o:bullet="t">
        <v:imagedata r:id="rId2" o:title=""/>
      </v:shape>
    </w:pict>
  </w:numPicBullet>
  <w:abstractNum w:abstractNumId="0">
    <w:nsid w:val="11981504"/>
    <w:multiLevelType w:val="hybridMultilevel"/>
    <w:tmpl w:val="2ACEAA66"/>
    <w:lvl w:ilvl="0" w:tplc="79E028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576C"/>
    <w:multiLevelType w:val="hybridMultilevel"/>
    <w:tmpl w:val="A54E1EEC"/>
    <w:lvl w:ilvl="0" w:tplc="B4407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9B35C0"/>
    <w:multiLevelType w:val="hybridMultilevel"/>
    <w:tmpl w:val="D6C4A9EA"/>
    <w:lvl w:ilvl="0" w:tplc="25B639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E8"/>
    <w:rsid w:val="0001213B"/>
    <w:rsid w:val="00032D80"/>
    <w:rsid w:val="000479B9"/>
    <w:rsid w:val="000607E8"/>
    <w:rsid w:val="000815D8"/>
    <w:rsid w:val="00090ECB"/>
    <w:rsid w:val="000F32DA"/>
    <w:rsid w:val="001262B2"/>
    <w:rsid w:val="001360F7"/>
    <w:rsid w:val="001972B7"/>
    <w:rsid w:val="001C577B"/>
    <w:rsid w:val="002151EE"/>
    <w:rsid w:val="00254771"/>
    <w:rsid w:val="00257A95"/>
    <w:rsid w:val="002A71BE"/>
    <w:rsid w:val="002C438D"/>
    <w:rsid w:val="002E1665"/>
    <w:rsid w:val="002F2363"/>
    <w:rsid w:val="003912E9"/>
    <w:rsid w:val="003E430E"/>
    <w:rsid w:val="003E43D8"/>
    <w:rsid w:val="0041037C"/>
    <w:rsid w:val="00415E3C"/>
    <w:rsid w:val="00426498"/>
    <w:rsid w:val="004357B3"/>
    <w:rsid w:val="00450AC6"/>
    <w:rsid w:val="00466F84"/>
    <w:rsid w:val="00491CF3"/>
    <w:rsid w:val="00492BE9"/>
    <w:rsid w:val="004B5D71"/>
    <w:rsid w:val="004D52D0"/>
    <w:rsid w:val="00523C6D"/>
    <w:rsid w:val="00527137"/>
    <w:rsid w:val="00527D30"/>
    <w:rsid w:val="00541081"/>
    <w:rsid w:val="005606C0"/>
    <w:rsid w:val="005A11D5"/>
    <w:rsid w:val="00601738"/>
    <w:rsid w:val="00692A1B"/>
    <w:rsid w:val="006E2298"/>
    <w:rsid w:val="0073165E"/>
    <w:rsid w:val="00744207"/>
    <w:rsid w:val="007542EA"/>
    <w:rsid w:val="00756D2E"/>
    <w:rsid w:val="007E6A2F"/>
    <w:rsid w:val="00817396"/>
    <w:rsid w:val="008752A7"/>
    <w:rsid w:val="00884CB1"/>
    <w:rsid w:val="008A668B"/>
    <w:rsid w:val="008B5507"/>
    <w:rsid w:val="008D2CF5"/>
    <w:rsid w:val="00934F30"/>
    <w:rsid w:val="00991346"/>
    <w:rsid w:val="009D54D6"/>
    <w:rsid w:val="00A15088"/>
    <w:rsid w:val="00A309D9"/>
    <w:rsid w:val="00AE758F"/>
    <w:rsid w:val="00B11A82"/>
    <w:rsid w:val="00BA7406"/>
    <w:rsid w:val="00BE29AD"/>
    <w:rsid w:val="00BE2DD9"/>
    <w:rsid w:val="00CB5178"/>
    <w:rsid w:val="00CC5B13"/>
    <w:rsid w:val="00CF437C"/>
    <w:rsid w:val="00D00BA3"/>
    <w:rsid w:val="00D13D03"/>
    <w:rsid w:val="00D2777B"/>
    <w:rsid w:val="00D81CA7"/>
    <w:rsid w:val="00D912AA"/>
    <w:rsid w:val="00D95483"/>
    <w:rsid w:val="00E07AB6"/>
    <w:rsid w:val="00E32428"/>
    <w:rsid w:val="00EE386A"/>
    <w:rsid w:val="00F265EB"/>
    <w:rsid w:val="00F9027E"/>
    <w:rsid w:val="00F97604"/>
    <w:rsid w:val="00FA0FE5"/>
    <w:rsid w:val="00FB5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="Times New Roman"/>
        <w:sz w:val="22"/>
        <w:lang w:val="en-US" w:eastAsia="en-US" w:bidi="ar-SA"/>
      </w:rPr>
    </w:rPrDefault>
    <w:pPrDefault>
      <w:pPr>
        <w:spacing w:before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E8"/>
  </w:style>
  <w:style w:type="paragraph" w:styleId="Titre2">
    <w:name w:val="heading 2"/>
    <w:basedOn w:val="Normal"/>
    <w:next w:val="Normal"/>
    <w:link w:val="Titre2Car"/>
    <w:uiPriority w:val="9"/>
    <w:unhideWhenUsed/>
    <w:rsid w:val="00BE2DD9"/>
    <w:pPr>
      <w:spacing w:before="0" w:after="200"/>
      <w:outlineLvl w:val="1"/>
    </w:pPr>
    <w:rPr>
      <w:color w:val="BDB8AD"/>
      <w:spacing w:val="40"/>
      <w:sz w:val="32"/>
      <w:szCs w:val="32"/>
    </w:rPr>
  </w:style>
  <w:style w:type="paragraph" w:styleId="Titre3">
    <w:name w:val="heading 3"/>
    <w:basedOn w:val="Titre2"/>
    <w:next w:val="Normal"/>
    <w:link w:val="Titre3Car"/>
    <w:uiPriority w:val="9"/>
    <w:unhideWhenUsed/>
    <w:rsid w:val="00523C6D"/>
    <w:pPr>
      <w:outlineLvl w:val="2"/>
    </w:pPr>
    <w:rPr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paragraph" w:customStyle="1" w:styleId="Workwhen">
    <w:name w:val="Work: when"/>
    <w:basedOn w:val="Normal"/>
    <w:rsid w:val="005A11D5"/>
    <w:rPr>
      <w:b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E2DD9"/>
    <w:rPr>
      <w:rFonts w:asciiTheme="majorHAnsi" w:eastAsia="Times New Roman" w:hAnsiTheme="majorHAnsi" w:cs="Times New Roman"/>
      <w:color w:val="BDB8AD"/>
      <w:spacing w:val="40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rsid w:val="005606C0"/>
    <w:pPr>
      <w:spacing w:before="0"/>
    </w:pPr>
    <w:rPr>
      <w:color w:val="44749D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5606C0"/>
    <w:rPr>
      <w:rFonts w:asciiTheme="majorHAnsi" w:eastAsia="Times New Roman" w:hAnsiTheme="majorHAnsi" w:cs="Times New Roman"/>
      <w:color w:val="44749D"/>
      <w:sz w:val="32"/>
      <w:szCs w:val="32"/>
    </w:rPr>
  </w:style>
  <w:style w:type="table" w:styleId="Grilledutableau">
    <w:name w:val="Table Grid"/>
    <w:basedOn w:val="TableauNormal"/>
    <w:uiPriority w:val="59"/>
    <w:rsid w:val="0006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">
    <w:name w:val="Quote"/>
    <w:next w:val="Normal"/>
    <w:link w:val="CitationCar"/>
    <w:uiPriority w:val="29"/>
    <w:rsid w:val="008B5507"/>
    <w:pPr>
      <w:jc w:val="center"/>
    </w:pPr>
    <w:rPr>
      <w:rFonts w:asciiTheme="majorHAnsi" w:eastAsia="Times New Roman" w:hAnsiTheme="majorHAnsi"/>
      <w:noProof/>
      <w:color w:val="343B4F"/>
      <w:sz w:val="60"/>
      <w:szCs w:val="60"/>
    </w:rPr>
  </w:style>
  <w:style w:type="character" w:customStyle="1" w:styleId="En-tteCar">
    <w:name w:val="En-tête Car"/>
    <w:basedOn w:val="Policepardfaut"/>
    <w:link w:val="En-tte"/>
    <w:uiPriority w:val="99"/>
    <w:rsid w:val="001972B7"/>
    <w:rPr>
      <w:rFonts w:asciiTheme="majorHAnsi" w:eastAsia="Times New Roman" w:hAnsiTheme="majorHAns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972B7"/>
    <w:rPr>
      <w:rFonts w:asciiTheme="majorHAnsi" w:eastAsia="Times New Roman" w:hAnsiTheme="majorHAns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2B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2B7"/>
    <w:rPr>
      <w:rFonts w:ascii="Tahoma" w:eastAsia="Times New Roman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523C6D"/>
    <w:rPr>
      <w:rFonts w:ascii="Impact" w:eastAsia="Times New Roman" w:hAnsi="Impact" w:cs="Times New Roman"/>
      <w:spacing w:val="20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rsid w:val="008B5507"/>
    <w:rPr>
      <w:rFonts w:asciiTheme="majorHAnsi" w:eastAsia="Times New Roman" w:hAnsiTheme="majorHAnsi" w:cs="Times New Roman"/>
      <w:noProof/>
      <w:color w:val="343B4F"/>
      <w:sz w:val="60"/>
      <w:szCs w:val="60"/>
    </w:rPr>
  </w:style>
  <w:style w:type="paragraph" w:customStyle="1" w:styleId="Company">
    <w:name w:val="Company"/>
    <w:basedOn w:val="Normal"/>
    <w:rsid w:val="00CB5178"/>
    <w:rPr>
      <w:b/>
      <w:u w:val="single"/>
    </w:rPr>
  </w:style>
  <w:style w:type="character" w:styleId="Lienhypertexte">
    <w:name w:val="Hyperlink"/>
    <w:basedOn w:val="Policepardfaut"/>
    <w:uiPriority w:val="99"/>
    <w:unhideWhenUsed/>
    <w:rsid w:val="00BE2DD9"/>
    <w:rPr>
      <w:color w:val="0000FF" w:themeColor="hyperlink"/>
      <w:u w:val="single"/>
    </w:rPr>
  </w:style>
  <w:style w:type="table" w:customStyle="1" w:styleId="TableGrid1">
    <w:name w:val="Table Grid1"/>
    <w:basedOn w:val="TableauNormal"/>
    <w:next w:val="Grilledutableau"/>
    <w:uiPriority w:val="59"/>
    <w:rsid w:val="00BE2D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ebarpoints">
    <w:name w:val="Sidebar points"/>
    <w:basedOn w:val="Normal"/>
    <w:rsid w:val="005606C0"/>
    <w:pPr>
      <w:spacing w:before="0" w:after="120"/>
    </w:pPr>
  </w:style>
  <w:style w:type="paragraph" w:customStyle="1" w:styleId="FirstName">
    <w:name w:val="First Name"/>
    <w:basedOn w:val="Normal"/>
    <w:rsid w:val="00FB5BA9"/>
    <w:pPr>
      <w:spacing w:before="0" w:line="760" w:lineRule="exact"/>
      <w:ind w:right="3830"/>
    </w:pPr>
    <w:rPr>
      <w:rFonts w:ascii="Arial" w:hAnsi="Arial" w:cs="Arial"/>
      <w:noProof/>
      <w:color w:val="4F81BD" w:themeColor="accent1"/>
      <w:sz w:val="80"/>
      <w:szCs w:val="80"/>
    </w:rPr>
  </w:style>
  <w:style w:type="paragraph" w:customStyle="1" w:styleId="LastName">
    <w:name w:val="Last Name"/>
    <w:basedOn w:val="Normal"/>
    <w:rsid w:val="00FB5BA9"/>
    <w:pPr>
      <w:spacing w:before="0" w:line="680" w:lineRule="exact"/>
      <w:ind w:right="3830"/>
    </w:pPr>
    <w:rPr>
      <w:rFonts w:ascii="Arial" w:hAnsi="Arial" w:cs="Arial"/>
      <w:b/>
      <w:snapToGrid w:val="0"/>
      <w:color w:val="1F497D" w:themeColor="text2"/>
      <w:sz w:val="72"/>
      <w:szCs w:val="7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527137"/>
    <w:rPr>
      <w:color w:val="808080"/>
    </w:rPr>
  </w:style>
  <w:style w:type="paragraph" w:styleId="Paragraphedeliste">
    <w:name w:val="List Paragraph"/>
    <w:basedOn w:val="Normal"/>
    <w:uiPriority w:val="34"/>
    <w:rsid w:val="00527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="Times New Roman"/>
        <w:sz w:val="22"/>
        <w:lang w:val="en-US" w:eastAsia="en-US" w:bidi="ar-SA"/>
      </w:rPr>
    </w:rPrDefault>
    <w:pPrDefault>
      <w:pPr>
        <w:spacing w:before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E8"/>
  </w:style>
  <w:style w:type="paragraph" w:styleId="Titre2">
    <w:name w:val="heading 2"/>
    <w:basedOn w:val="Normal"/>
    <w:next w:val="Normal"/>
    <w:link w:val="Titre2Car"/>
    <w:uiPriority w:val="9"/>
    <w:unhideWhenUsed/>
    <w:rsid w:val="00BE2DD9"/>
    <w:pPr>
      <w:spacing w:before="0" w:after="200"/>
      <w:outlineLvl w:val="1"/>
    </w:pPr>
    <w:rPr>
      <w:color w:val="BDB8AD"/>
      <w:spacing w:val="40"/>
      <w:sz w:val="32"/>
      <w:szCs w:val="32"/>
    </w:rPr>
  </w:style>
  <w:style w:type="paragraph" w:styleId="Titre3">
    <w:name w:val="heading 3"/>
    <w:basedOn w:val="Titre2"/>
    <w:next w:val="Normal"/>
    <w:link w:val="Titre3Car"/>
    <w:uiPriority w:val="9"/>
    <w:unhideWhenUsed/>
    <w:rsid w:val="00523C6D"/>
    <w:pPr>
      <w:outlineLvl w:val="2"/>
    </w:pPr>
    <w:rPr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paragraph" w:customStyle="1" w:styleId="Workwhen">
    <w:name w:val="Work: when"/>
    <w:basedOn w:val="Normal"/>
    <w:rsid w:val="005A11D5"/>
    <w:rPr>
      <w:b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E2DD9"/>
    <w:rPr>
      <w:rFonts w:asciiTheme="majorHAnsi" w:eastAsia="Times New Roman" w:hAnsiTheme="majorHAnsi" w:cs="Times New Roman"/>
      <w:color w:val="BDB8AD"/>
      <w:spacing w:val="40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rsid w:val="005606C0"/>
    <w:pPr>
      <w:spacing w:before="0"/>
    </w:pPr>
    <w:rPr>
      <w:color w:val="44749D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5606C0"/>
    <w:rPr>
      <w:rFonts w:asciiTheme="majorHAnsi" w:eastAsia="Times New Roman" w:hAnsiTheme="majorHAnsi" w:cs="Times New Roman"/>
      <w:color w:val="44749D"/>
      <w:sz w:val="32"/>
      <w:szCs w:val="32"/>
    </w:rPr>
  </w:style>
  <w:style w:type="table" w:styleId="Grilledutableau">
    <w:name w:val="Table Grid"/>
    <w:basedOn w:val="TableauNormal"/>
    <w:uiPriority w:val="59"/>
    <w:rsid w:val="0006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">
    <w:name w:val="Quote"/>
    <w:next w:val="Normal"/>
    <w:link w:val="CitationCar"/>
    <w:uiPriority w:val="29"/>
    <w:rsid w:val="008B5507"/>
    <w:pPr>
      <w:jc w:val="center"/>
    </w:pPr>
    <w:rPr>
      <w:rFonts w:asciiTheme="majorHAnsi" w:eastAsia="Times New Roman" w:hAnsiTheme="majorHAnsi"/>
      <w:noProof/>
      <w:color w:val="343B4F"/>
      <w:sz w:val="60"/>
      <w:szCs w:val="60"/>
    </w:rPr>
  </w:style>
  <w:style w:type="character" w:customStyle="1" w:styleId="En-tteCar">
    <w:name w:val="En-tête Car"/>
    <w:basedOn w:val="Policepardfaut"/>
    <w:link w:val="En-tte"/>
    <w:uiPriority w:val="99"/>
    <w:rsid w:val="001972B7"/>
    <w:rPr>
      <w:rFonts w:asciiTheme="majorHAnsi" w:eastAsia="Times New Roman" w:hAnsiTheme="majorHAns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972B7"/>
    <w:rPr>
      <w:rFonts w:asciiTheme="majorHAnsi" w:eastAsia="Times New Roman" w:hAnsiTheme="majorHAns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2B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2B7"/>
    <w:rPr>
      <w:rFonts w:ascii="Tahoma" w:eastAsia="Times New Roman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523C6D"/>
    <w:rPr>
      <w:rFonts w:ascii="Impact" w:eastAsia="Times New Roman" w:hAnsi="Impact" w:cs="Times New Roman"/>
      <w:spacing w:val="20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rsid w:val="008B5507"/>
    <w:rPr>
      <w:rFonts w:asciiTheme="majorHAnsi" w:eastAsia="Times New Roman" w:hAnsiTheme="majorHAnsi" w:cs="Times New Roman"/>
      <w:noProof/>
      <w:color w:val="343B4F"/>
      <w:sz w:val="60"/>
      <w:szCs w:val="60"/>
    </w:rPr>
  </w:style>
  <w:style w:type="paragraph" w:customStyle="1" w:styleId="Company">
    <w:name w:val="Company"/>
    <w:basedOn w:val="Normal"/>
    <w:rsid w:val="00CB5178"/>
    <w:rPr>
      <w:b/>
      <w:u w:val="single"/>
    </w:rPr>
  </w:style>
  <w:style w:type="character" w:styleId="Lienhypertexte">
    <w:name w:val="Hyperlink"/>
    <w:basedOn w:val="Policepardfaut"/>
    <w:uiPriority w:val="99"/>
    <w:unhideWhenUsed/>
    <w:rsid w:val="00BE2DD9"/>
    <w:rPr>
      <w:color w:val="0000FF" w:themeColor="hyperlink"/>
      <w:u w:val="single"/>
    </w:rPr>
  </w:style>
  <w:style w:type="table" w:customStyle="1" w:styleId="TableGrid1">
    <w:name w:val="Table Grid1"/>
    <w:basedOn w:val="TableauNormal"/>
    <w:next w:val="Grilledutableau"/>
    <w:uiPriority w:val="59"/>
    <w:rsid w:val="00BE2D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ebarpoints">
    <w:name w:val="Sidebar points"/>
    <w:basedOn w:val="Normal"/>
    <w:rsid w:val="005606C0"/>
    <w:pPr>
      <w:spacing w:before="0" w:after="120"/>
    </w:pPr>
  </w:style>
  <w:style w:type="paragraph" w:customStyle="1" w:styleId="FirstName">
    <w:name w:val="First Name"/>
    <w:basedOn w:val="Normal"/>
    <w:rsid w:val="00FB5BA9"/>
    <w:pPr>
      <w:spacing w:before="0" w:line="760" w:lineRule="exact"/>
      <w:ind w:right="3830"/>
    </w:pPr>
    <w:rPr>
      <w:rFonts w:ascii="Arial" w:hAnsi="Arial" w:cs="Arial"/>
      <w:noProof/>
      <w:color w:val="4F81BD" w:themeColor="accent1"/>
      <w:sz w:val="80"/>
      <w:szCs w:val="80"/>
    </w:rPr>
  </w:style>
  <w:style w:type="paragraph" w:customStyle="1" w:styleId="LastName">
    <w:name w:val="Last Name"/>
    <w:basedOn w:val="Normal"/>
    <w:rsid w:val="00FB5BA9"/>
    <w:pPr>
      <w:spacing w:before="0" w:line="680" w:lineRule="exact"/>
      <w:ind w:right="3830"/>
    </w:pPr>
    <w:rPr>
      <w:rFonts w:ascii="Arial" w:hAnsi="Arial" w:cs="Arial"/>
      <w:b/>
      <w:snapToGrid w:val="0"/>
      <w:color w:val="1F497D" w:themeColor="text2"/>
      <w:sz w:val="72"/>
      <w:szCs w:val="7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527137"/>
    <w:rPr>
      <w:color w:val="808080"/>
    </w:rPr>
  </w:style>
  <w:style w:type="paragraph" w:styleId="Paragraphedeliste">
    <w:name w:val="List Paragraph"/>
    <w:basedOn w:val="Normal"/>
    <w:uiPriority w:val="34"/>
    <w:rsid w:val="00527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can.2b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2015-04-02T20:33:00Z</dcterms:created>
  <dcterms:modified xsi:type="dcterms:W3CDTF">2015-04-15T20:25:00Z</dcterms:modified>
</cp:coreProperties>
</file>