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25" w:rsidRPr="00882C68" w:rsidRDefault="003B062D" w:rsidP="004B3A25">
      <w:pPr>
        <w:pStyle w:val="Sansinterligne"/>
        <w:jc w:val="center"/>
        <w:rPr>
          <w:b/>
          <w:lang w:val="en-US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6CB5D853" wp14:editId="1738D76C">
            <wp:simplePos x="0" y="0"/>
            <wp:positionH relativeFrom="column">
              <wp:posOffset>-897255</wp:posOffset>
            </wp:positionH>
            <wp:positionV relativeFrom="paragraph">
              <wp:posOffset>-305435</wp:posOffset>
            </wp:positionV>
            <wp:extent cx="7623810" cy="10705465"/>
            <wp:effectExtent l="0" t="0" r="0" b="635"/>
            <wp:wrapNone/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107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A07">
        <w:rPr>
          <w:b/>
          <w:noProof/>
          <w:lang w:eastAsia="fr-FR"/>
        </w:rPr>
        <w:drawing>
          <wp:anchor distT="0" distB="0" distL="242316" distR="247607" simplePos="0" relativeHeight="251658752" behindDoc="1" locked="0" layoutInCell="1" allowOverlap="1" wp14:anchorId="14375E0A" wp14:editId="2B1F5969">
            <wp:simplePos x="0" y="0"/>
            <wp:positionH relativeFrom="margin">
              <wp:posOffset>4819904</wp:posOffset>
            </wp:positionH>
            <wp:positionV relativeFrom="margin">
              <wp:posOffset>-14351</wp:posOffset>
            </wp:positionV>
            <wp:extent cx="1181438" cy="885928"/>
            <wp:effectExtent l="0" t="152400" r="0" b="485672"/>
            <wp:wrapNone/>
            <wp:docPr id="5" name="Image 0" descr="IMG_799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96.JPG"/>
                    <pic:cNvPicPr/>
                  </pic:nvPicPr>
                  <pic:blipFill>
                    <a:blip r:embed="rId8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1438" cy="88592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B3A25" w:rsidRPr="00882C68">
        <w:rPr>
          <w:b/>
          <w:lang w:val="en-US"/>
        </w:rPr>
        <w:t>KOEHL TIFFANY</w:t>
      </w:r>
    </w:p>
    <w:p w:rsidR="004B3A25" w:rsidRPr="00882C68" w:rsidRDefault="004B3A25" w:rsidP="004B3A25">
      <w:pPr>
        <w:pStyle w:val="Sansinterligne"/>
        <w:jc w:val="center"/>
        <w:rPr>
          <w:lang w:val="en-US"/>
        </w:rPr>
      </w:pPr>
      <w:r w:rsidRPr="00882C68">
        <w:rPr>
          <w:lang w:val="en-US"/>
        </w:rPr>
        <w:t xml:space="preserve">16 routes de </w:t>
      </w:r>
      <w:proofErr w:type="spellStart"/>
      <w:r w:rsidRPr="00882C68">
        <w:rPr>
          <w:lang w:val="en-US"/>
        </w:rPr>
        <w:t>herrlisheim</w:t>
      </w:r>
      <w:proofErr w:type="spellEnd"/>
    </w:p>
    <w:p w:rsidR="004B3A25" w:rsidRPr="00B16100" w:rsidRDefault="004B3A25" w:rsidP="004B3A25">
      <w:pPr>
        <w:pStyle w:val="Sansinterligne"/>
        <w:jc w:val="center"/>
        <w:rPr>
          <w:lang w:val="en-US"/>
        </w:rPr>
      </w:pPr>
      <w:r w:rsidRPr="00B16100">
        <w:rPr>
          <w:lang w:val="en-US"/>
        </w:rPr>
        <w:t>67850 OFFENDORF</w:t>
      </w:r>
    </w:p>
    <w:p w:rsidR="004B3A25" w:rsidRPr="00990A38" w:rsidRDefault="004B3A25" w:rsidP="004B3A25">
      <w:pPr>
        <w:pStyle w:val="Sansinterligne"/>
        <w:jc w:val="center"/>
      </w:pPr>
      <w:r w:rsidRPr="00990A38">
        <w:t>Tél. : 06.89.98.40.69</w:t>
      </w:r>
    </w:p>
    <w:p w:rsidR="004B3A25" w:rsidRPr="00990A38" w:rsidRDefault="004B3A25" w:rsidP="004B3A25">
      <w:pPr>
        <w:pStyle w:val="Sansinterligne"/>
        <w:jc w:val="center"/>
      </w:pPr>
      <w:r w:rsidRPr="00990A38">
        <w:t xml:space="preserve">Mail : </w:t>
      </w:r>
      <w:hyperlink r:id="rId9" w:history="1">
        <w:r w:rsidRPr="00990A38">
          <w:rPr>
            <w:rStyle w:val="Lienhypertexte"/>
          </w:rPr>
          <w:t>tiffany.koehl@outlook.fr</w:t>
        </w:r>
      </w:hyperlink>
    </w:p>
    <w:p w:rsidR="004B3A25" w:rsidRDefault="004B3A25" w:rsidP="004B3A25">
      <w:pPr>
        <w:pStyle w:val="Sansinterligne"/>
        <w:jc w:val="center"/>
      </w:pPr>
      <w:r>
        <w:t>28.11.1992 – Permis B + véhicule</w:t>
      </w:r>
    </w:p>
    <w:p w:rsidR="00D802AA" w:rsidRDefault="00D802AA" w:rsidP="004B3A25">
      <w:pPr>
        <w:pStyle w:val="Sansinterligne"/>
        <w:jc w:val="center"/>
      </w:pPr>
    </w:p>
    <w:p w:rsidR="00D802AA" w:rsidRDefault="00487341" w:rsidP="004B3A25">
      <w:pPr>
        <w:pStyle w:val="Sansinterligne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-3175</wp:posOffset>
                </wp:positionV>
                <wp:extent cx="5972175" cy="762000"/>
                <wp:effectExtent l="0" t="0" r="28575" b="19050"/>
                <wp:wrapNone/>
                <wp:docPr id="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1BEE2">
                              <a:alpha val="78822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02AA" w:rsidRPr="00B16100" w:rsidRDefault="00990A38" w:rsidP="00D802AA">
                            <w:pPr>
                              <w:pStyle w:val="Sansinterligne"/>
                              <w:jc w:val="center"/>
                              <w:rPr>
                                <w:b/>
                                <w:noProof/>
                                <w:color w:val="6D1D6A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6D1D6A"/>
                                <w:sz w:val="40"/>
                                <w:szCs w:val="72"/>
                              </w:rPr>
                              <w:t xml:space="preserve">Licence </w:t>
                            </w:r>
                            <w:r w:rsidRPr="00990A38">
                              <w:rPr>
                                <w:b/>
                                <w:noProof/>
                                <w:color w:val="6D1D6A"/>
                                <w:sz w:val="40"/>
                                <w:szCs w:val="72"/>
                              </w:rPr>
                              <w:t xml:space="preserve">professionnelle conseiller, souscripteur, gestionnaire en assurance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7.85pt;margin-top:-.25pt;width:470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" filled="f" strokecolor="#c1bee2" strokeweight="1pt">
                <v:stroke opacity="51657f"/>
                <v:textbox>
                  <w:txbxContent>
                    <w:p w:rsidR="00D802AA" w:rsidRPr="00B16100" w:rsidRDefault="00990A38" w:rsidP="00D802AA">
                      <w:pPr>
                        <w:pStyle w:val="Sansinterligne"/>
                        <w:jc w:val="center"/>
                        <w:rPr>
                          <w:b/>
                          <w:noProof/>
                          <w:color w:val="6D1D6A"/>
                          <w:sz w:val="40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6D1D6A"/>
                          <w:sz w:val="40"/>
                          <w:szCs w:val="72"/>
                        </w:rPr>
                        <w:t xml:space="preserve">Licence </w:t>
                      </w:r>
                      <w:r w:rsidRPr="00990A38">
                        <w:rPr>
                          <w:b/>
                          <w:noProof/>
                          <w:color w:val="6D1D6A"/>
                          <w:sz w:val="40"/>
                          <w:szCs w:val="72"/>
                        </w:rPr>
                        <w:t xml:space="preserve">professionnelle conseiller, souscripteur, gestionnaire en assurance </w:t>
                      </w:r>
                    </w:p>
                  </w:txbxContent>
                </v:textbox>
              </v:shape>
            </w:pict>
          </mc:Fallback>
        </mc:AlternateContent>
      </w:r>
    </w:p>
    <w:p w:rsidR="00D802AA" w:rsidRDefault="00D802AA" w:rsidP="004B3A25">
      <w:pPr>
        <w:pStyle w:val="Sansinterligne"/>
        <w:jc w:val="center"/>
      </w:pPr>
    </w:p>
    <w:p w:rsidR="004B3A25" w:rsidRDefault="004B3A25" w:rsidP="004B3A25">
      <w:pPr>
        <w:pStyle w:val="Sansinterligne"/>
        <w:jc w:val="center"/>
      </w:pPr>
    </w:p>
    <w:p w:rsidR="004B3A25" w:rsidRPr="005D3D46" w:rsidRDefault="004B3A25" w:rsidP="004B3A25">
      <w:pPr>
        <w:pStyle w:val="Sansinterligne"/>
        <w:jc w:val="left"/>
        <w:rPr>
          <w:b/>
        </w:rPr>
      </w:pPr>
    </w:p>
    <w:p w:rsidR="004B3A25" w:rsidRPr="005D3D46" w:rsidRDefault="004B3A25" w:rsidP="004B3A25">
      <w:pPr>
        <w:pStyle w:val="Sansinterligne"/>
        <w:jc w:val="left"/>
        <w:rPr>
          <w:b/>
        </w:rPr>
      </w:pPr>
    </w:p>
    <w:p w:rsidR="004B3A25" w:rsidRPr="00D802AA" w:rsidRDefault="00D802AA" w:rsidP="004B3A25">
      <w:pPr>
        <w:pStyle w:val="Sansinterligne"/>
        <w:jc w:val="left"/>
        <w:rPr>
          <w:b/>
        </w:rPr>
      </w:pPr>
      <w:r w:rsidRPr="00D802AA">
        <w:rPr>
          <w:b/>
          <w:color w:val="808080"/>
          <w:sz w:val="28"/>
        </w:rPr>
        <w:t>E</w:t>
      </w:r>
      <w:r w:rsidR="000B17EB" w:rsidRPr="00D802AA">
        <w:rPr>
          <w:b/>
          <w:color w:val="808080"/>
          <w:sz w:val="28"/>
        </w:rPr>
        <w:t>x</w:t>
      </w:r>
      <w:r w:rsidR="004B3A25" w:rsidRPr="00D802AA">
        <w:rPr>
          <w:b/>
          <w:color w:val="808080"/>
          <w:sz w:val="28"/>
        </w:rPr>
        <w:t>périence</w:t>
      </w:r>
      <w:r w:rsidR="004B3A25" w:rsidRPr="00D802AA">
        <w:rPr>
          <w:b/>
        </w:rPr>
        <w:t xml:space="preserve"> </w:t>
      </w:r>
    </w:p>
    <w:p w:rsidR="004B3A25" w:rsidRDefault="004B3A25" w:rsidP="004B3A25">
      <w:pPr>
        <w:pStyle w:val="Sansinterligne"/>
        <w:jc w:val="left"/>
      </w:pPr>
    </w:p>
    <w:p w:rsidR="00C268DD" w:rsidRDefault="00C268DD" w:rsidP="001100A3">
      <w:pPr>
        <w:pStyle w:val="Sansinterligne"/>
        <w:numPr>
          <w:ilvl w:val="0"/>
          <w:numId w:val="1"/>
        </w:numPr>
        <w:ind w:left="426"/>
        <w:jc w:val="left"/>
        <w:rPr>
          <w:b/>
          <w:sz w:val="18"/>
        </w:rPr>
        <w:sectPr w:rsidR="00C268DD" w:rsidSect="001100A3"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A3665C" w:rsidTr="003B062D">
        <w:tc>
          <w:tcPr>
            <w:tcW w:w="4928" w:type="dxa"/>
            <w:tcBorders>
              <w:bottom w:val="nil"/>
              <w:right w:val="dotDotDash" w:sz="4" w:space="0" w:color="B2A1C7" w:themeColor="accent4" w:themeTint="99"/>
            </w:tcBorders>
            <w:shd w:val="clear" w:color="auto" w:fill="auto"/>
          </w:tcPr>
          <w:p w:rsidR="00A3665C" w:rsidRPr="003B062D" w:rsidRDefault="00A3665C" w:rsidP="00C268DD">
            <w:pPr>
              <w:pStyle w:val="Sansinterligne"/>
              <w:jc w:val="center"/>
              <w:rPr>
                <w:b/>
                <w:color w:val="5F497A" w:themeColor="accent4" w:themeShade="BF"/>
                <w:sz w:val="24"/>
              </w:rPr>
            </w:pPr>
            <w:r w:rsidRPr="003B062D">
              <w:rPr>
                <w:b/>
                <w:color w:val="5F497A" w:themeColor="accent4" w:themeShade="BF"/>
                <w:sz w:val="24"/>
              </w:rPr>
              <w:lastRenderedPageBreak/>
              <w:t>Assurances</w:t>
            </w:r>
          </w:p>
        </w:tc>
        <w:tc>
          <w:tcPr>
            <w:tcW w:w="4678" w:type="dxa"/>
            <w:tcBorders>
              <w:left w:val="dotDotDash" w:sz="4" w:space="0" w:color="B2A1C7" w:themeColor="accent4" w:themeTint="99"/>
            </w:tcBorders>
          </w:tcPr>
          <w:p w:rsidR="00A3665C" w:rsidRPr="003B062D" w:rsidRDefault="00A3665C" w:rsidP="003B062D">
            <w:pPr>
              <w:pStyle w:val="Sansinterligne"/>
              <w:ind w:left="34" w:hanging="34"/>
              <w:jc w:val="center"/>
              <w:rPr>
                <w:b/>
                <w:color w:val="5F497A" w:themeColor="accent4" w:themeShade="BF"/>
                <w:sz w:val="24"/>
              </w:rPr>
            </w:pPr>
            <w:r w:rsidRPr="003B062D">
              <w:rPr>
                <w:b/>
                <w:color w:val="5F497A" w:themeColor="accent4" w:themeShade="BF"/>
                <w:sz w:val="24"/>
              </w:rPr>
              <w:t>Administratif</w:t>
            </w:r>
          </w:p>
        </w:tc>
      </w:tr>
      <w:tr w:rsidR="00A3665C" w:rsidTr="003B062D">
        <w:trPr>
          <w:trHeight w:val="462"/>
        </w:trPr>
        <w:tc>
          <w:tcPr>
            <w:tcW w:w="4928" w:type="dxa"/>
            <w:tcBorders>
              <w:right w:val="dotDotDash" w:sz="4" w:space="0" w:color="B2A1C7" w:themeColor="accent4" w:themeTint="99"/>
            </w:tcBorders>
          </w:tcPr>
          <w:p w:rsidR="00A3665C" w:rsidRPr="00C268DD" w:rsidRDefault="00A3665C" w:rsidP="003B062D">
            <w:pPr>
              <w:pStyle w:val="Sansinterligne"/>
              <w:numPr>
                <w:ilvl w:val="0"/>
                <w:numId w:val="1"/>
              </w:numPr>
              <w:ind w:left="4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Agipi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Pr="00C268DD">
              <w:rPr>
                <w:sz w:val="18"/>
              </w:rPr>
              <w:t>du 03/11/2015 au 15/01/2016</w:t>
            </w:r>
          </w:p>
          <w:p w:rsidR="00A3665C" w:rsidRDefault="00A3665C" w:rsidP="003B062D">
            <w:pPr>
              <w:pStyle w:val="Sansinterligne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Rédactric</w:t>
            </w:r>
            <w:r w:rsidRPr="00C268DD">
              <w:rPr>
                <w:b/>
                <w:sz w:val="18"/>
              </w:rPr>
              <w:t>e prévoyance</w:t>
            </w:r>
          </w:p>
          <w:p w:rsidR="00A3665C" w:rsidRPr="00C268DD" w:rsidRDefault="00A3665C" w:rsidP="003B062D">
            <w:pPr>
              <w:pStyle w:val="Sansinterligne"/>
              <w:numPr>
                <w:ilvl w:val="0"/>
                <w:numId w:val="8"/>
              </w:numPr>
              <w:ind w:left="709" w:hanging="218"/>
              <w:rPr>
                <w:sz w:val="18"/>
              </w:rPr>
            </w:pPr>
            <w:r w:rsidRPr="00C268DD">
              <w:rPr>
                <w:sz w:val="18"/>
              </w:rPr>
              <w:t>Mise en place des nouveaux contrats de prévoyance</w:t>
            </w:r>
          </w:p>
          <w:p w:rsidR="00A3665C" w:rsidRPr="00C268DD" w:rsidRDefault="00A3665C" w:rsidP="003B062D">
            <w:pPr>
              <w:pStyle w:val="Sansinterligne"/>
              <w:numPr>
                <w:ilvl w:val="0"/>
                <w:numId w:val="8"/>
              </w:numPr>
              <w:ind w:left="709" w:hanging="218"/>
              <w:rPr>
                <w:sz w:val="18"/>
              </w:rPr>
            </w:pPr>
            <w:r w:rsidRPr="00C268DD">
              <w:rPr>
                <w:sz w:val="18"/>
              </w:rPr>
              <w:t>Suivi de la création</w:t>
            </w:r>
          </w:p>
          <w:p w:rsidR="00A3665C" w:rsidRPr="00C268DD" w:rsidRDefault="00A3665C" w:rsidP="003B062D">
            <w:pPr>
              <w:pStyle w:val="Sansinterligne"/>
              <w:numPr>
                <w:ilvl w:val="0"/>
                <w:numId w:val="8"/>
              </w:numPr>
              <w:ind w:left="709" w:hanging="218"/>
              <w:rPr>
                <w:sz w:val="18"/>
              </w:rPr>
            </w:pPr>
            <w:r w:rsidRPr="00C268DD">
              <w:rPr>
                <w:sz w:val="18"/>
              </w:rPr>
              <w:t>Mise à jour portefeuille clients</w:t>
            </w:r>
          </w:p>
          <w:p w:rsidR="00A3665C" w:rsidRDefault="00A3665C" w:rsidP="003B062D">
            <w:pPr>
              <w:pStyle w:val="Sansinterligne"/>
              <w:rPr>
                <w:b/>
                <w:sz w:val="18"/>
              </w:rPr>
            </w:pPr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1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Allianz du </w:t>
            </w:r>
            <w:r w:rsidRPr="00A3665C">
              <w:rPr>
                <w:sz w:val="18"/>
              </w:rPr>
              <w:t>27/07/2015 au 09/10/2015</w:t>
            </w:r>
          </w:p>
          <w:p w:rsidR="00A3665C" w:rsidRDefault="00A3665C" w:rsidP="003B062D">
            <w:pPr>
              <w:pStyle w:val="Sansinterligne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Rédactrice service santé</w:t>
            </w:r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9"/>
              </w:numPr>
              <w:ind w:left="709" w:hanging="218"/>
              <w:rPr>
                <w:sz w:val="18"/>
              </w:rPr>
            </w:pPr>
            <w:r w:rsidRPr="00A3665C">
              <w:rPr>
                <w:sz w:val="18"/>
              </w:rPr>
              <w:t xml:space="preserve">Traitement des factures </w:t>
            </w:r>
            <w:proofErr w:type="spellStart"/>
            <w:r w:rsidRPr="00A3665C">
              <w:rPr>
                <w:sz w:val="18"/>
              </w:rPr>
              <w:t>Santéclair</w:t>
            </w:r>
            <w:proofErr w:type="spellEnd"/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9"/>
              </w:numPr>
              <w:ind w:left="709" w:hanging="218"/>
              <w:rPr>
                <w:sz w:val="18"/>
              </w:rPr>
            </w:pPr>
            <w:r w:rsidRPr="00A3665C">
              <w:rPr>
                <w:sz w:val="18"/>
              </w:rPr>
              <w:t>Traitement des ASP en GED</w:t>
            </w:r>
          </w:p>
          <w:p w:rsidR="00A3665C" w:rsidRDefault="00A3665C" w:rsidP="003B062D">
            <w:pPr>
              <w:pStyle w:val="Sansinterligne"/>
              <w:rPr>
                <w:b/>
                <w:sz w:val="18"/>
              </w:rPr>
            </w:pPr>
          </w:p>
          <w:p w:rsidR="00A3665C" w:rsidRDefault="00A3665C" w:rsidP="003B062D">
            <w:pPr>
              <w:pStyle w:val="Sansinterligne"/>
              <w:numPr>
                <w:ilvl w:val="0"/>
                <w:numId w:val="1"/>
              </w:numPr>
              <w:ind w:left="426" w:hanging="4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Crédit mutuel du </w:t>
            </w:r>
            <w:r w:rsidRPr="00A3665C">
              <w:rPr>
                <w:sz w:val="18"/>
              </w:rPr>
              <w:t>03/09/2014 au 29/05/2015</w:t>
            </w:r>
          </w:p>
          <w:p w:rsidR="00A3665C" w:rsidRDefault="00A3665C" w:rsidP="003B062D">
            <w:pPr>
              <w:pStyle w:val="Sansinterligne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Rédactrice service santé à l’étranger</w:t>
            </w:r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10"/>
              </w:numPr>
              <w:ind w:left="709" w:hanging="218"/>
              <w:rPr>
                <w:sz w:val="18"/>
              </w:rPr>
            </w:pPr>
            <w:r w:rsidRPr="00A3665C">
              <w:rPr>
                <w:sz w:val="18"/>
              </w:rPr>
              <w:t>Préparation factures en complémentaire santé ETR</w:t>
            </w:r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10"/>
              </w:numPr>
              <w:ind w:left="709" w:hanging="218"/>
              <w:rPr>
                <w:sz w:val="18"/>
              </w:rPr>
            </w:pPr>
            <w:r w:rsidRPr="00A3665C">
              <w:rPr>
                <w:sz w:val="18"/>
              </w:rPr>
              <w:t>Préparation factures hospitalières en contrat privé (1</w:t>
            </w:r>
            <w:r w:rsidRPr="00A3665C">
              <w:rPr>
                <w:sz w:val="18"/>
                <w:vertAlign w:val="superscript"/>
              </w:rPr>
              <w:t>er</w:t>
            </w:r>
            <w:r w:rsidRPr="00A3665C">
              <w:rPr>
                <w:sz w:val="18"/>
              </w:rPr>
              <w:t xml:space="preserve"> €)</w:t>
            </w:r>
          </w:p>
          <w:p w:rsidR="00A3665C" w:rsidRPr="00A3665C" w:rsidRDefault="00A3665C" w:rsidP="003B062D">
            <w:pPr>
              <w:pStyle w:val="Sansinterligne"/>
              <w:numPr>
                <w:ilvl w:val="0"/>
                <w:numId w:val="10"/>
              </w:numPr>
              <w:ind w:left="709" w:hanging="218"/>
              <w:rPr>
                <w:sz w:val="18"/>
              </w:rPr>
            </w:pPr>
            <w:r w:rsidRPr="00A3665C">
              <w:rPr>
                <w:sz w:val="18"/>
              </w:rPr>
              <w:t>Divers travaux administratifs</w:t>
            </w:r>
          </w:p>
          <w:p w:rsidR="00A3665C" w:rsidRPr="00C268DD" w:rsidRDefault="00A3665C" w:rsidP="00C268DD">
            <w:pPr>
              <w:pStyle w:val="Sansinterligne"/>
              <w:ind w:left="720"/>
              <w:jc w:val="left"/>
              <w:rPr>
                <w:b/>
                <w:sz w:val="18"/>
              </w:rPr>
            </w:pPr>
          </w:p>
        </w:tc>
        <w:tc>
          <w:tcPr>
            <w:tcW w:w="4678" w:type="dxa"/>
            <w:tcBorders>
              <w:left w:val="dotDotDash" w:sz="4" w:space="0" w:color="B2A1C7" w:themeColor="accent4" w:themeTint="99"/>
            </w:tcBorders>
          </w:tcPr>
          <w:p w:rsidR="00A3665C" w:rsidRPr="00A3665C" w:rsidRDefault="00A3665C" w:rsidP="003B062D">
            <w:pPr>
              <w:pStyle w:val="Sansinterligne"/>
              <w:numPr>
                <w:ilvl w:val="0"/>
                <w:numId w:val="1"/>
              </w:numPr>
              <w:ind w:left="459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Wienerberger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A3665C">
              <w:rPr>
                <w:sz w:val="18"/>
                <w:szCs w:val="18"/>
              </w:rPr>
              <w:t>du 16/07/2012 au 08/08/2014</w:t>
            </w:r>
          </w:p>
          <w:p w:rsidR="00A3665C" w:rsidRDefault="00A3665C" w:rsidP="003B062D">
            <w:pPr>
              <w:pStyle w:val="Sansinterligne"/>
              <w:ind w:left="4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Assistante de gestion en alternance</w:t>
            </w:r>
          </w:p>
          <w:p w:rsidR="00A3665C" w:rsidRDefault="00A3665C" w:rsidP="003B062D">
            <w:pPr>
              <w:pStyle w:val="Paragraphedeliste"/>
              <w:numPr>
                <w:ilvl w:val="0"/>
                <w:numId w:val="11"/>
              </w:numPr>
              <w:ind w:left="742" w:hanging="284"/>
              <w:rPr>
                <w:sz w:val="18"/>
                <w:szCs w:val="18"/>
              </w:rPr>
            </w:pPr>
            <w:r w:rsidRPr="00A3665C">
              <w:rPr>
                <w:sz w:val="18"/>
                <w:szCs w:val="18"/>
              </w:rPr>
              <w:t>Préparation des documents législatifs et pièces comptables</w:t>
            </w:r>
          </w:p>
          <w:p w:rsidR="00A3665C" w:rsidRDefault="00A3665C" w:rsidP="003B062D">
            <w:pPr>
              <w:pStyle w:val="Paragraphedeliste"/>
              <w:numPr>
                <w:ilvl w:val="0"/>
                <w:numId w:val="11"/>
              </w:numPr>
              <w:ind w:left="742" w:hanging="283"/>
              <w:rPr>
                <w:sz w:val="18"/>
                <w:szCs w:val="18"/>
              </w:rPr>
            </w:pPr>
            <w:r w:rsidRPr="00A3665C">
              <w:rPr>
                <w:sz w:val="18"/>
                <w:szCs w:val="18"/>
              </w:rPr>
              <w:t>Suivi des dossiers sinistres automobile et responsabilité civile, création de documents de synthèse</w:t>
            </w:r>
          </w:p>
          <w:p w:rsidR="00A3665C" w:rsidRPr="00A3665C" w:rsidRDefault="00A3665C" w:rsidP="003B062D">
            <w:pPr>
              <w:pStyle w:val="Paragraphedeliste"/>
              <w:numPr>
                <w:ilvl w:val="0"/>
                <w:numId w:val="11"/>
              </w:numPr>
              <w:ind w:left="742" w:hanging="283"/>
              <w:rPr>
                <w:sz w:val="18"/>
                <w:szCs w:val="18"/>
              </w:rPr>
            </w:pPr>
            <w:r w:rsidRPr="00A3665C">
              <w:rPr>
                <w:sz w:val="18"/>
                <w:szCs w:val="18"/>
              </w:rPr>
              <w:t>Assistante comptable au sein du service comptabilité tiers</w:t>
            </w:r>
          </w:p>
          <w:p w:rsidR="00A3665C" w:rsidRPr="00A3665C" w:rsidRDefault="00A3665C" w:rsidP="00A3665C">
            <w:pPr>
              <w:rPr>
                <w:sz w:val="18"/>
                <w:szCs w:val="18"/>
              </w:rPr>
            </w:pPr>
          </w:p>
        </w:tc>
      </w:tr>
    </w:tbl>
    <w:p w:rsidR="003C74E4" w:rsidRPr="003C74E4" w:rsidRDefault="003C74E4" w:rsidP="00C268DD">
      <w:pPr>
        <w:pStyle w:val="Sansinterligne"/>
        <w:jc w:val="left"/>
        <w:rPr>
          <w:b/>
          <w:sz w:val="10"/>
        </w:rPr>
      </w:pPr>
    </w:p>
    <w:p w:rsidR="000B17EB" w:rsidRPr="003B062D" w:rsidRDefault="003B062D" w:rsidP="003B062D">
      <w:pPr>
        <w:pStyle w:val="Sansinterligne"/>
        <w:numPr>
          <w:ilvl w:val="0"/>
          <w:numId w:val="12"/>
        </w:numPr>
        <w:jc w:val="left"/>
        <w:rPr>
          <w:b/>
          <w:color w:val="5F497A" w:themeColor="accent4" w:themeShade="BF"/>
          <w:sz w:val="24"/>
        </w:rPr>
      </w:pPr>
      <w:r w:rsidRPr="003B062D">
        <w:rPr>
          <w:b/>
          <w:color w:val="5F497A" w:themeColor="accent4" w:themeShade="BF"/>
          <w:sz w:val="24"/>
        </w:rPr>
        <w:t xml:space="preserve">Divers : </w:t>
      </w:r>
    </w:p>
    <w:p w:rsidR="003B062D" w:rsidRPr="006C2A63" w:rsidRDefault="003B062D" w:rsidP="003B062D">
      <w:pPr>
        <w:pStyle w:val="Sansinterligne"/>
        <w:jc w:val="left"/>
        <w:rPr>
          <w:sz w:val="18"/>
        </w:rPr>
      </w:pPr>
      <w:r w:rsidRPr="003B062D">
        <w:rPr>
          <w:sz w:val="18"/>
        </w:rPr>
        <w:t>Vendeuse</w:t>
      </w:r>
      <w:r w:rsidRPr="006C2A63">
        <w:rPr>
          <w:sz w:val="18"/>
        </w:rPr>
        <w:t xml:space="preserve"> en boutique prêt-à-porter</w:t>
      </w:r>
      <w:r>
        <w:rPr>
          <w:sz w:val="18"/>
        </w:rPr>
        <w:t xml:space="preserve"> (BEP) </w:t>
      </w:r>
      <w:r w:rsidRPr="006C2A63">
        <w:rPr>
          <w:sz w:val="18"/>
        </w:rPr>
        <w:t>, job d’été</w:t>
      </w:r>
      <w:r>
        <w:rPr>
          <w:sz w:val="18"/>
        </w:rPr>
        <w:t xml:space="preserve"> en tant qu’ouvrière en usine</w:t>
      </w:r>
      <w:r w:rsidRPr="006C2A63">
        <w:rPr>
          <w:sz w:val="18"/>
        </w:rPr>
        <w:t xml:space="preserve"> en </w:t>
      </w:r>
      <w:r>
        <w:rPr>
          <w:sz w:val="18"/>
        </w:rPr>
        <w:t>Allemagne (2012,2013 et 2015)</w:t>
      </w:r>
      <w:r w:rsidRPr="006C2A63">
        <w:rPr>
          <w:sz w:val="18"/>
        </w:rPr>
        <w:t>, aide-cuisinière</w:t>
      </w:r>
      <w:r>
        <w:rPr>
          <w:sz w:val="18"/>
        </w:rPr>
        <w:t xml:space="preserve"> (2011 et 2012)</w:t>
      </w:r>
      <w:r w:rsidRPr="006C2A63">
        <w:rPr>
          <w:sz w:val="18"/>
        </w:rPr>
        <w:t>, Mc Donald</w:t>
      </w:r>
      <w:r>
        <w:rPr>
          <w:sz w:val="18"/>
        </w:rPr>
        <w:t xml:space="preserve"> (2013)</w:t>
      </w:r>
      <w:r w:rsidRPr="006C2A63">
        <w:rPr>
          <w:sz w:val="18"/>
        </w:rPr>
        <w:t>, barmaid</w:t>
      </w:r>
      <w:r>
        <w:rPr>
          <w:sz w:val="18"/>
        </w:rPr>
        <w:t xml:space="preserve"> (2013), employé polyvalente en grande surface(2014)</w:t>
      </w:r>
    </w:p>
    <w:p w:rsidR="003B062D" w:rsidRPr="005D3D46" w:rsidRDefault="003B062D" w:rsidP="000B17EB">
      <w:pPr>
        <w:pStyle w:val="Sansinterligne"/>
        <w:jc w:val="left"/>
        <w:rPr>
          <w:b/>
        </w:rPr>
      </w:pPr>
    </w:p>
    <w:p w:rsidR="000B17EB" w:rsidRPr="00D802AA" w:rsidRDefault="00D802AA" w:rsidP="000B17EB">
      <w:pPr>
        <w:pStyle w:val="Sansinterligne"/>
        <w:jc w:val="left"/>
        <w:rPr>
          <w:b/>
          <w:color w:val="808080"/>
        </w:rPr>
      </w:pPr>
      <w:r w:rsidRPr="00D802AA">
        <w:rPr>
          <w:b/>
          <w:color w:val="808080"/>
          <w:sz w:val="28"/>
        </w:rPr>
        <w:t>F</w:t>
      </w:r>
      <w:r w:rsidR="000B17EB" w:rsidRPr="00D802AA">
        <w:rPr>
          <w:b/>
          <w:color w:val="808080"/>
          <w:sz w:val="28"/>
        </w:rPr>
        <w:t>ormation</w:t>
      </w:r>
    </w:p>
    <w:p w:rsidR="000B17EB" w:rsidRDefault="000B17EB" w:rsidP="000B17EB">
      <w:pPr>
        <w:pStyle w:val="Sansinterligne"/>
        <w:jc w:val="left"/>
        <w:rPr>
          <w:sz w:val="18"/>
        </w:rPr>
      </w:pPr>
    </w:p>
    <w:p w:rsidR="00AC222C" w:rsidRPr="00AC222C" w:rsidRDefault="005D3D46" w:rsidP="00A71A07">
      <w:pPr>
        <w:pStyle w:val="Sansinterligne"/>
        <w:numPr>
          <w:ilvl w:val="0"/>
          <w:numId w:val="5"/>
        </w:numPr>
        <w:tabs>
          <w:tab w:val="center" w:pos="426"/>
        </w:tabs>
        <w:ind w:left="284" w:hanging="284"/>
        <w:jc w:val="left"/>
        <w:rPr>
          <w:b/>
          <w:sz w:val="18"/>
        </w:rPr>
      </w:pPr>
      <w:r w:rsidRPr="005D3D46">
        <w:rPr>
          <w:b/>
          <w:sz w:val="18"/>
        </w:rPr>
        <w:t>BTS Assistante de gestion PME-PMI en alternance – 2012/2014</w:t>
      </w:r>
      <w:r w:rsidR="00AC222C">
        <w:rPr>
          <w:b/>
          <w:sz w:val="18"/>
        </w:rPr>
        <w:t xml:space="preserve"> 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 xml:space="preserve">ESTUDIA STRASBOURG </w:t>
      </w:r>
    </w:p>
    <w:p w:rsidR="005D3D46" w:rsidRDefault="00F03FC4" w:rsidP="005D3D46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</w:t>
      </w:r>
    </w:p>
    <w:p w:rsidR="005D3D46" w:rsidRDefault="005D3D46" w:rsidP="003C74E4">
      <w:pPr>
        <w:pStyle w:val="Sansinterligne"/>
        <w:jc w:val="left"/>
        <w:rPr>
          <w:sz w:val="18"/>
        </w:rPr>
      </w:pPr>
    </w:p>
    <w:p w:rsidR="005D3D46" w:rsidRPr="005D3D46" w:rsidRDefault="005D3D46" w:rsidP="001100A3">
      <w:pPr>
        <w:pStyle w:val="Sansinterligne"/>
        <w:numPr>
          <w:ilvl w:val="0"/>
          <w:numId w:val="2"/>
        </w:numPr>
        <w:ind w:left="426"/>
        <w:jc w:val="left"/>
        <w:rPr>
          <w:b/>
          <w:sz w:val="18"/>
        </w:rPr>
      </w:pPr>
      <w:r w:rsidRPr="005D3D46">
        <w:rPr>
          <w:b/>
          <w:sz w:val="18"/>
        </w:rPr>
        <w:t>BAC STG option comptabilité et finance – 2009/2011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>SAINTE CLOTILDE  STRASBOURG</w:t>
      </w:r>
    </w:p>
    <w:p w:rsidR="005D3D46" w:rsidRDefault="00A642AC" w:rsidP="005D3D46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avec mention Assez Bien </w:t>
      </w:r>
    </w:p>
    <w:p w:rsidR="005D3D46" w:rsidRDefault="005D3D46" w:rsidP="005D3D46">
      <w:pPr>
        <w:pStyle w:val="Sansinterligne"/>
        <w:ind w:left="720"/>
        <w:jc w:val="left"/>
        <w:rPr>
          <w:sz w:val="18"/>
        </w:rPr>
      </w:pPr>
    </w:p>
    <w:p w:rsidR="005D3D46" w:rsidRPr="005D3D46" w:rsidRDefault="005D3D46" w:rsidP="001100A3">
      <w:pPr>
        <w:pStyle w:val="Sansinterligne"/>
        <w:numPr>
          <w:ilvl w:val="0"/>
          <w:numId w:val="2"/>
        </w:numPr>
        <w:ind w:left="426"/>
        <w:jc w:val="left"/>
        <w:rPr>
          <w:b/>
          <w:sz w:val="18"/>
        </w:rPr>
      </w:pPr>
      <w:r w:rsidRPr="005D3D46">
        <w:rPr>
          <w:b/>
          <w:sz w:val="18"/>
        </w:rPr>
        <w:t>BEP VAM – 2007/2009</w:t>
      </w:r>
    </w:p>
    <w:p w:rsidR="005D3D46" w:rsidRPr="005D3D46" w:rsidRDefault="005D3D46" w:rsidP="005D3D46">
      <w:pPr>
        <w:pStyle w:val="Sansinterligne"/>
        <w:ind w:left="720"/>
        <w:jc w:val="left"/>
        <w:rPr>
          <w:i/>
          <w:sz w:val="18"/>
        </w:rPr>
      </w:pPr>
      <w:r w:rsidRPr="005D3D46">
        <w:rPr>
          <w:i/>
          <w:sz w:val="18"/>
        </w:rPr>
        <w:t>SAINTE CLOTILDE STRASBOURG</w:t>
      </w:r>
    </w:p>
    <w:p w:rsidR="005D3D46" w:rsidRDefault="00A642AC" w:rsidP="003C74E4">
      <w:pPr>
        <w:pStyle w:val="Sansinterligne"/>
        <w:ind w:left="720"/>
        <w:jc w:val="left"/>
        <w:rPr>
          <w:sz w:val="18"/>
        </w:rPr>
      </w:pPr>
      <w:r>
        <w:rPr>
          <w:sz w:val="18"/>
        </w:rPr>
        <w:t xml:space="preserve">Obtenu </w:t>
      </w:r>
    </w:p>
    <w:p w:rsidR="005D3D46" w:rsidRPr="005D3D46" w:rsidRDefault="005D3D46" w:rsidP="005D3D46">
      <w:pPr>
        <w:pStyle w:val="Sansinterligne"/>
        <w:jc w:val="left"/>
        <w:rPr>
          <w:b/>
        </w:rPr>
      </w:pPr>
    </w:p>
    <w:p w:rsidR="005D3D46" w:rsidRPr="00D802AA" w:rsidRDefault="00D802AA" w:rsidP="00AC222C">
      <w:pPr>
        <w:pStyle w:val="Sansinterligne"/>
        <w:tabs>
          <w:tab w:val="center" w:pos="4253"/>
        </w:tabs>
        <w:jc w:val="left"/>
        <w:rPr>
          <w:b/>
          <w:color w:val="808080"/>
          <w:sz w:val="28"/>
        </w:rPr>
      </w:pPr>
      <w:r w:rsidRPr="00D802AA">
        <w:rPr>
          <w:b/>
          <w:color w:val="808080"/>
          <w:sz w:val="28"/>
        </w:rPr>
        <w:t>C</w:t>
      </w:r>
      <w:r w:rsidR="005D3D46" w:rsidRPr="00D802AA">
        <w:rPr>
          <w:b/>
          <w:color w:val="808080"/>
          <w:sz w:val="28"/>
        </w:rPr>
        <w:t>ompétences</w:t>
      </w:r>
    </w:p>
    <w:p w:rsidR="005D3D46" w:rsidRDefault="005D3D46" w:rsidP="005D3D46">
      <w:pPr>
        <w:pStyle w:val="Sansinterligne"/>
        <w:jc w:val="left"/>
        <w:rPr>
          <w:sz w:val="18"/>
        </w:rPr>
      </w:pPr>
    </w:p>
    <w:p w:rsidR="005D3D46" w:rsidRDefault="005D3D46" w:rsidP="001100A3">
      <w:pPr>
        <w:pStyle w:val="Sansinterligne"/>
        <w:numPr>
          <w:ilvl w:val="0"/>
          <w:numId w:val="2"/>
        </w:numPr>
        <w:ind w:left="426"/>
        <w:rPr>
          <w:sz w:val="18"/>
        </w:rPr>
      </w:pPr>
      <w:r w:rsidRPr="00AC222C">
        <w:rPr>
          <w:b/>
          <w:sz w:val="18"/>
        </w:rPr>
        <w:t>Informatique :</w:t>
      </w:r>
      <w:r>
        <w:rPr>
          <w:sz w:val="18"/>
        </w:rPr>
        <w:t xml:space="preserve"> SAP, Access, </w:t>
      </w:r>
      <w:r w:rsidR="003C050C">
        <w:rPr>
          <w:sz w:val="18"/>
        </w:rPr>
        <w:t>Word</w:t>
      </w:r>
      <w:r>
        <w:rPr>
          <w:sz w:val="18"/>
        </w:rPr>
        <w:t>, Excel, Publisher, PowerPoint, Ciel Comptabilité, Outlook</w:t>
      </w:r>
    </w:p>
    <w:p w:rsidR="005D3D46" w:rsidRDefault="005D3D46" w:rsidP="001100A3">
      <w:pPr>
        <w:pStyle w:val="Sansinterligne"/>
        <w:numPr>
          <w:ilvl w:val="0"/>
          <w:numId w:val="2"/>
        </w:numPr>
        <w:ind w:left="426"/>
        <w:rPr>
          <w:sz w:val="18"/>
        </w:rPr>
      </w:pPr>
      <w:r w:rsidRPr="00AC222C">
        <w:rPr>
          <w:b/>
          <w:sz w:val="18"/>
        </w:rPr>
        <w:t>Langues :</w:t>
      </w:r>
      <w:r>
        <w:rPr>
          <w:sz w:val="18"/>
        </w:rPr>
        <w:t xml:space="preserve"> Anglais</w:t>
      </w:r>
      <w:r w:rsidR="00A71A07">
        <w:rPr>
          <w:sz w:val="18"/>
        </w:rPr>
        <w:t xml:space="preserve"> moyen</w:t>
      </w:r>
      <w:r w:rsidR="00AC222C">
        <w:rPr>
          <w:sz w:val="18"/>
        </w:rPr>
        <w:t>,</w:t>
      </w:r>
      <w:r>
        <w:rPr>
          <w:sz w:val="18"/>
        </w:rPr>
        <w:t xml:space="preserve"> Allemand </w:t>
      </w:r>
      <w:r w:rsidR="00A642AC">
        <w:rPr>
          <w:sz w:val="18"/>
        </w:rPr>
        <w:t>moyen</w:t>
      </w:r>
      <w:r w:rsidR="00AC222C">
        <w:rPr>
          <w:sz w:val="18"/>
        </w:rPr>
        <w:t xml:space="preserve"> (à déjà travaillé en Allemagne) et</w:t>
      </w:r>
      <w:r w:rsidR="001100A3">
        <w:rPr>
          <w:sz w:val="18"/>
        </w:rPr>
        <w:t xml:space="preserve"> Alsacien </w:t>
      </w:r>
      <w:r>
        <w:rPr>
          <w:sz w:val="18"/>
        </w:rPr>
        <w:t>compris et un peu parlé</w:t>
      </w:r>
    </w:p>
    <w:p w:rsidR="00A642AC" w:rsidRPr="00A71A07" w:rsidRDefault="006C2A63" w:rsidP="005D3D46">
      <w:pPr>
        <w:pStyle w:val="Sansinterligne"/>
        <w:numPr>
          <w:ilvl w:val="0"/>
          <w:numId w:val="2"/>
        </w:numPr>
        <w:ind w:left="426"/>
        <w:jc w:val="left"/>
        <w:rPr>
          <w:b/>
          <w:color w:val="808080"/>
          <w:sz w:val="28"/>
        </w:rPr>
      </w:pPr>
      <w:r w:rsidRPr="00A71A07">
        <w:rPr>
          <w:b/>
          <w:sz w:val="18"/>
        </w:rPr>
        <w:t>Droit/</w:t>
      </w:r>
      <w:r w:rsidR="003C74E4" w:rsidRPr="00A71A07">
        <w:rPr>
          <w:b/>
          <w:sz w:val="18"/>
        </w:rPr>
        <w:t>économie</w:t>
      </w:r>
      <w:r w:rsidRPr="00A71A07">
        <w:rPr>
          <w:b/>
          <w:sz w:val="18"/>
        </w:rPr>
        <w:t xml:space="preserve"> et santé</w:t>
      </w:r>
      <w:r w:rsidR="003C74E4" w:rsidRPr="00A71A07">
        <w:rPr>
          <w:b/>
          <w:sz w:val="18"/>
        </w:rPr>
        <w:t xml:space="preserve"> :</w:t>
      </w:r>
      <w:r w:rsidR="003C74E4" w:rsidRPr="00A71A07">
        <w:rPr>
          <w:sz w:val="18"/>
        </w:rPr>
        <w:t xml:space="preserve"> maîtrise des base fondamentale du Code civil, bonne connaissance en matière pénal et com</w:t>
      </w:r>
      <w:r w:rsidR="00C268DD">
        <w:rPr>
          <w:sz w:val="18"/>
        </w:rPr>
        <w:t>mercial (étude en BTS Notariat), a</w:t>
      </w:r>
      <w:r w:rsidR="003C74E4" w:rsidRPr="00A71A07">
        <w:rPr>
          <w:sz w:val="18"/>
        </w:rPr>
        <w:t>na</w:t>
      </w:r>
      <w:r w:rsidR="00C268DD">
        <w:rPr>
          <w:sz w:val="18"/>
        </w:rPr>
        <w:t>lyse d’environnement économique, connaissance des différents types de complémentaire santé, des procédures de remboursements.</w:t>
      </w:r>
      <w:r w:rsidRPr="00A71A07">
        <w:rPr>
          <w:sz w:val="18"/>
        </w:rPr>
        <w:t xml:space="preserve"> </w:t>
      </w:r>
    </w:p>
    <w:p w:rsidR="00A71A07" w:rsidRDefault="00A71A07" w:rsidP="005D3D46">
      <w:pPr>
        <w:pStyle w:val="Sansinterligne"/>
        <w:jc w:val="left"/>
        <w:rPr>
          <w:b/>
          <w:color w:val="808080"/>
          <w:sz w:val="28"/>
        </w:rPr>
      </w:pPr>
    </w:p>
    <w:p w:rsidR="005D3D46" w:rsidRDefault="00D802AA" w:rsidP="005D3D46">
      <w:pPr>
        <w:pStyle w:val="Sansinterligne"/>
        <w:jc w:val="left"/>
        <w:rPr>
          <w:b/>
          <w:color w:val="808080"/>
          <w:sz w:val="28"/>
        </w:rPr>
      </w:pPr>
      <w:r w:rsidRPr="00D802AA">
        <w:rPr>
          <w:b/>
          <w:color w:val="808080"/>
          <w:sz w:val="28"/>
        </w:rPr>
        <w:t>I</w:t>
      </w:r>
      <w:r w:rsidR="005D3D46" w:rsidRPr="00D802AA">
        <w:rPr>
          <w:b/>
          <w:color w:val="808080"/>
          <w:sz w:val="28"/>
        </w:rPr>
        <w:t>ntérêts</w:t>
      </w:r>
    </w:p>
    <w:p w:rsidR="00A71A07" w:rsidRDefault="00A71A07" w:rsidP="005D3D46">
      <w:pPr>
        <w:pStyle w:val="Sansinterligne"/>
        <w:jc w:val="left"/>
        <w:rPr>
          <w:sz w:val="18"/>
        </w:rPr>
      </w:pPr>
    </w:p>
    <w:p w:rsidR="005D3D46" w:rsidRPr="000B17EB" w:rsidRDefault="005D3D46" w:rsidP="003C050C">
      <w:pPr>
        <w:pStyle w:val="Sansinterligne"/>
        <w:rPr>
          <w:sz w:val="18"/>
        </w:rPr>
      </w:pPr>
      <w:r>
        <w:rPr>
          <w:sz w:val="18"/>
        </w:rPr>
        <w:tab/>
        <w:t>Equitation (propriétaire de 3 chevaux), fitness, course à pied, droit civil et pénal, économie,</w:t>
      </w:r>
      <w:r w:rsidR="003C050C">
        <w:rPr>
          <w:sz w:val="18"/>
        </w:rPr>
        <w:t xml:space="preserve"> lecture</w:t>
      </w:r>
      <w:r>
        <w:rPr>
          <w:sz w:val="18"/>
        </w:rPr>
        <w:t xml:space="preserve"> philosoph</w:t>
      </w:r>
      <w:r w:rsidR="003C050C">
        <w:rPr>
          <w:sz w:val="18"/>
        </w:rPr>
        <w:t>ique et psychologique</w:t>
      </w:r>
    </w:p>
    <w:sectPr w:rsidR="005D3D46" w:rsidRPr="000B17EB" w:rsidSect="00C268DD">
      <w:type w:val="continuous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146"/>
    <w:multiLevelType w:val="hybridMultilevel"/>
    <w:tmpl w:val="50960CC0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F3134F"/>
    <w:multiLevelType w:val="hybridMultilevel"/>
    <w:tmpl w:val="EE5CC1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B5742"/>
    <w:multiLevelType w:val="hybridMultilevel"/>
    <w:tmpl w:val="796806D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852B66"/>
    <w:multiLevelType w:val="hybridMultilevel"/>
    <w:tmpl w:val="2244E212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0E0515F"/>
    <w:multiLevelType w:val="hybridMultilevel"/>
    <w:tmpl w:val="C22818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B728D"/>
    <w:multiLevelType w:val="hybridMultilevel"/>
    <w:tmpl w:val="AA040E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FC33F0"/>
    <w:multiLevelType w:val="hybridMultilevel"/>
    <w:tmpl w:val="3336EA26"/>
    <w:lvl w:ilvl="0" w:tplc="BA609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15657"/>
    <w:multiLevelType w:val="hybridMultilevel"/>
    <w:tmpl w:val="278203B6"/>
    <w:lvl w:ilvl="0" w:tplc="040C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5AFB0C19"/>
    <w:multiLevelType w:val="hybridMultilevel"/>
    <w:tmpl w:val="9A1837FE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BAC0D6E"/>
    <w:multiLevelType w:val="hybridMultilevel"/>
    <w:tmpl w:val="DEE47D6C"/>
    <w:lvl w:ilvl="0" w:tplc="BA6094A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70497E"/>
    <w:multiLevelType w:val="hybridMultilevel"/>
    <w:tmpl w:val="4C9A3EA6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2160080"/>
    <w:multiLevelType w:val="hybridMultilevel"/>
    <w:tmpl w:val="D916D356"/>
    <w:lvl w:ilvl="0" w:tplc="BA6094A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25"/>
    <w:rsid w:val="00090B20"/>
    <w:rsid w:val="000B17EB"/>
    <w:rsid w:val="001100A3"/>
    <w:rsid w:val="0011088C"/>
    <w:rsid w:val="001F2313"/>
    <w:rsid w:val="00273A1C"/>
    <w:rsid w:val="002A4B1C"/>
    <w:rsid w:val="00354DAD"/>
    <w:rsid w:val="00384965"/>
    <w:rsid w:val="003B062D"/>
    <w:rsid w:val="003C050C"/>
    <w:rsid w:val="003C74E4"/>
    <w:rsid w:val="00487341"/>
    <w:rsid w:val="004B3A25"/>
    <w:rsid w:val="005A7996"/>
    <w:rsid w:val="005D3D46"/>
    <w:rsid w:val="00625B9B"/>
    <w:rsid w:val="006C2A63"/>
    <w:rsid w:val="00725A48"/>
    <w:rsid w:val="008805AB"/>
    <w:rsid w:val="00882C68"/>
    <w:rsid w:val="008958C5"/>
    <w:rsid w:val="008A40F4"/>
    <w:rsid w:val="00990A38"/>
    <w:rsid w:val="00A3665C"/>
    <w:rsid w:val="00A642AC"/>
    <w:rsid w:val="00A71A07"/>
    <w:rsid w:val="00AA53B6"/>
    <w:rsid w:val="00AC222C"/>
    <w:rsid w:val="00AF7015"/>
    <w:rsid w:val="00B16100"/>
    <w:rsid w:val="00C268DD"/>
    <w:rsid w:val="00CA6169"/>
    <w:rsid w:val="00D32949"/>
    <w:rsid w:val="00D748C9"/>
    <w:rsid w:val="00D802AA"/>
    <w:rsid w:val="00E75064"/>
    <w:rsid w:val="00F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Candara" w:hAnsi="Candar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B6"/>
    <w:pPr>
      <w:spacing w:after="200" w:line="276" w:lineRule="auto"/>
      <w:jc w:val="both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A53B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3B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3B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B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B6"/>
    <w:pPr>
      <w:spacing w:before="200" w:after="0"/>
      <w:jc w:val="left"/>
      <w:outlineLvl w:val="4"/>
    </w:pPr>
    <w:rPr>
      <w:smallCaps/>
      <w:color w:val="752EB0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B6"/>
    <w:pPr>
      <w:spacing w:after="0"/>
      <w:jc w:val="left"/>
      <w:outlineLvl w:val="5"/>
    </w:pPr>
    <w:rPr>
      <w:smallCaps/>
      <w:color w:val="9B57D3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B6"/>
    <w:pPr>
      <w:spacing w:after="0"/>
      <w:jc w:val="left"/>
      <w:outlineLvl w:val="6"/>
    </w:pPr>
    <w:rPr>
      <w:b/>
      <w:smallCaps/>
      <w:color w:val="9B57D3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B6"/>
    <w:pPr>
      <w:spacing w:after="0"/>
      <w:jc w:val="left"/>
      <w:outlineLvl w:val="7"/>
    </w:pPr>
    <w:rPr>
      <w:b/>
      <w:i/>
      <w:smallCaps/>
      <w:color w:val="752EB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B6"/>
    <w:pPr>
      <w:spacing w:after="0"/>
      <w:jc w:val="left"/>
      <w:outlineLvl w:val="8"/>
    </w:pPr>
    <w:rPr>
      <w:b/>
      <w:i/>
      <w:smallCaps/>
      <w:color w:val="4E1E7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B6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3B6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53B6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53B6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53B6"/>
    <w:rPr>
      <w:smallCaps/>
      <w:color w:val="752EB0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53B6"/>
    <w:rPr>
      <w:smallCaps/>
      <w:color w:val="9B57D3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53B6"/>
    <w:rPr>
      <w:b/>
      <w:smallCaps/>
      <w:color w:val="9B57D3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53B6"/>
    <w:rPr>
      <w:b/>
      <w:i/>
      <w:smallCaps/>
      <w:color w:val="752EB0"/>
    </w:rPr>
  </w:style>
  <w:style w:type="character" w:customStyle="1" w:styleId="Titre9Car">
    <w:name w:val="Titre 9 Car"/>
    <w:basedOn w:val="Policepardfaut"/>
    <w:link w:val="Titre9"/>
    <w:uiPriority w:val="9"/>
    <w:semiHidden/>
    <w:rsid w:val="00AA53B6"/>
    <w:rPr>
      <w:b/>
      <w:i/>
      <w:smallCaps/>
      <w:color w:val="4E1E7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53B6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3B6"/>
    <w:pPr>
      <w:pBdr>
        <w:top w:val="single" w:sz="12" w:space="1" w:color="9B57D3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3B6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B6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53B6"/>
    <w:rPr>
      <w:rFonts w:ascii="Candara" w:eastAsia="Times New Roman" w:hAnsi="Candara" w:cs="Times New Roman"/>
      <w:szCs w:val="22"/>
    </w:rPr>
  </w:style>
  <w:style w:type="character" w:styleId="lev">
    <w:name w:val="Strong"/>
    <w:uiPriority w:val="22"/>
    <w:qFormat/>
    <w:rsid w:val="00AA53B6"/>
    <w:rPr>
      <w:b/>
      <w:color w:val="9B57D3"/>
    </w:rPr>
  </w:style>
  <w:style w:type="character" w:styleId="Accentuation">
    <w:name w:val="Emphasis"/>
    <w:uiPriority w:val="20"/>
    <w:qFormat/>
    <w:rsid w:val="00AA53B6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53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A53B6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53B6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B6"/>
    <w:pPr>
      <w:pBdr>
        <w:top w:val="single" w:sz="8" w:space="10" w:color="752EB0"/>
        <w:left w:val="single" w:sz="8" w:space="10" w:color="752EB0"/>
        <w:bottom w:val="single" w:sz="8" w:space="10" w:color="752EB0"/>
        <w:right w:val="single" w:sz="8" w:space="10" w:color="752EB0"/>
      </w:pBdr>
      <w:shd w:val="clear" w:color="auto" w:fill="9B57D3"/>
      <w:spacing w:before="140" w:after="140"/>
      <w:ind w:left="1440" w:right="1440"/>
    </w:pPr>
    <w:rPr>
      <w:b/>
      <w:i/>
      <w:color w:val="FFFFF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B6"/>
    <w:rPr>
      <w:b/>
      <w:i/>
      <w:color w:val="FFFFFF"/>
      <w:shd w:val="clear" w:color="auto" w:fill="9B57D3"/>
    </w:rPr>
  </w:style>
  <w:style w:type="character" w:styleId="Emphaseple">
    <w:name w:val="Subtle Emphasis"/>
    <w:uiPriority w:val="19"/>
    <w:qFormat/>
    <w:rsid w:val="00AA53B6"/>
    <w:rPr>
      <w:i/>
    </w:rPr>
  </w:style>
  <w:style w:type="character" w:styleId="Emphaseintense">
    <w:name w:val="Intense Emphasis"/>
    <w:uiPriority w:val="21"/>
    <w:qFormat/>
    <w:rsid w:val="00AA53B6"/>
    <w:rPr>
      <w:b/>
      <w:i/>
      <w:color w:val="9B57D3"/>
      <w:spacing w:val="10"/>
    </w:rPr>
  </w:style>
  <w:style w:type="character" w:styleId="Rfrenceple">
    <w:name w:val="Subtle Reference"/>
    <w:uiPriority w:val="31"/>
    <w:qFormat/>
    <w:rsid w:val="00AA53B6"/>
    <w:rPr>
      <w:b/>
    </w:rPr>
  </w:style>
  <w:style w:type="character" w:styleId="Rfrenceintense">
    <w:name w:val="Intense Reference"/>
    <w:uiPriority w:val="32"/>
    <w:qFormat/>
    <w:rsid w:val="00AA53B6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53B6"/>
    <w:rPr>
      <w:rFonts w:ascii="Candara" w:eastAsia="Times New Roman" w:hAnsi="Candar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53B6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53B6"/>
  </w:style>
  <w:style w:type="paragraph" w:styleId="Paragraphedeliste">
    <w:name w:val="List Paragraph"/>
    <w:basedOn w:val="Normal"/>
    <w:uiPriority w:val="34"/>
    <w:qFormat/>
    <w:rsid w:val="00AA5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25"/>
    <w:rPr>
      <w:color w:val="0066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2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2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Candara" w:hAnsi="Candar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B6"/>
    <w:pPr>
      <w:spacing w:after="200" w:line="276" w:lineRule="auto"/>
      <w:jc w:val="both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A53B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3B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3B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B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B6"/>
    <w:pPr>
      <w:spacing w:before="200" w:after="0"/>
      <w:jc w:val="left"/>
      <w:outlineLvl w:val="4"/>
    </w:pPr>
    <w:rPr>
      <w:smallCaps/>
      <w:color w:val="752EB0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B6"/>
    <w:pPr>
      <w:spacing w:after="0"/>
      <w:jc w:val="left"/>
      <w:outlineLvl w:val="5"/>
    </w:pPr>
    <w:rPr>
      <w:smallCaps/>
      <w:color w:val="9B57D3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B6"/>
    <w:pPr>
      <w:spacing w:after="0"/>
      <w:jc w:val="left"/>
      <w:outlineLvl w:val="6"/>
    </w:pPr>
    <w:rPr>
      <w:b/>
      <w:smallCaps/>
      <w:color w:val="9B57D3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B6"/>
    <w:pPr>
      <w:spacing w:after="0"/>
      <w:jc w:val="left"/>
      <w:outlineLvl w:val="7"/>
    </w:pPr>
    <w:rPr>
      <w:b/>
      <w:i/>
      <w:smallCaps/>
      <w:color w:val="752EB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B6"/>
    <w:pPr>
      <w:spacing w:after="0"/>
      <w:jc w:val="left"/>
      <w:outlineLvl w:val="8"/>
    </w:pPr>
    <w:rPr>
      <w:b/>
      <w:i/>
      <w:smallCaps/>
      <w:color w:val="4E1E7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B6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3B6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53B6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53B6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53B6"/>
    <w:rPr>
      <w:smallCaps/>
      <w:color w:val="752EB0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53B6"/>
    <w:rPr>
      <w:smallCaps/>
      <w:color w:val="9B57D3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53B6"/>
    <w:rPr>
      <w:b/>
      <w:smallCaps/>
      <w:color w:val="9B57D3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53B6"/>
    <w:rPr>
      <w:b/>
      <w:i/>
      <w:smallCaps/>
      <w:color w:val="752EB0"/>
    </w:rPr>
  </w:style>
  <w:style w:type="character" w:customStyle="1" w:styleId="Titre9Car">
    <w:name w:val="Titre 9 Car"/>
    <w:basedOn w:val="Policepardfaut"/>
    <w:link w:val="Titre9"/>
    <w:uiPriority w:val="9"/>
    <w:semiHidden/>
    <w:rsid w:val="00AA53B6"/>
    <w:rPr>
      <w:b/>
      <w:i/>
      <w:smallCaps/>
      <w:color w:val="4E1E7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53B6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3B6"/>
    <w:pPr>
      <w:pBdr>
        <w:top w:val="single" w:sz="12" w:space="1" w:color="9B57D3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3B6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B6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53B6"/>
    <w:rPr>
      <w:rFonts w:ascii="Candara" w:eastAsia="Times New Roman" w:hAnsi="Candara" w:cs="Times New Roman"/>
      <w:szCs w:val="22"/>
    </w:rPr>
  </w:style>
  <w:style w:type="character" w:styleId="lev">
    <w:name w:val="Strong"/>
    <w:uiPriority w:val="22"/>
    <w:qFormat/>
    <w:rsid w:val="00AA53B6"/>
    <w:rPr>
      <w:b/>
      <w:color w:val="9B57D3"/>
    </w:rPr>
  </w:style>
  <w:style w:type="character" w:styleId="Accentuation">
    <w:name w:val="Emphasis"/>
    <w:uiPriority w:val="20"/>
    <w:qFormat/>
    <w:rsid w:val="00AA53B6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53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A53B6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53B6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B6"/>
    <w:pPr>
      <w:pBdr>
        <w:top w:val="single" w:sz="8" w:space="10" w:color="752EB0"/>
        <w:left w:val="single" w:sz="8" w:space="10" w:color="752EB0"/>
        <w:bottom w:val="single" w:sz="8" w:space="10" w:color="752EB0"/>
        <w:right w:val="single" w:sz="8" w:space="10" w:color="752EB0"/>
      </w:pBdr>
      <w:shd w:val="clear" w:color="auto" w:fill="9B57D3"/>
      <w:spacing w:before="140" w:after="140"/>
      <w:ind w:left="1440" w:right="1440"/>
    </w:pPr>
    <w:rPr>
      <w:b/>
      <w:i/>
      <w:color w:val="FFFFF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B6"/>
    <w:rPr>
      <w:b/>
      <w:i/>
      <w:color w:val="FFFFFF"/>
      <w:shd w:val="clear" w:color="auto" w:fill="9B57D3"/>
    </w:rPr>
  </w:style>
  <w:style w:type="character" w:styleId="Emphaseple">
    <w:name w:val="Subtle Emphasis"/>
    <w:uiPriority w:val="19"/>
    <w:qFormat/>
    <w:rsid w:val="00AA53B6"/>
    <w:rPr>
      <w:i/>
    </w:rPr>
  </w:style>
  <w:style w:type="character" w:styleId="Emphaseintense">
    <w:name w:val="Intense Emphasis"/>
    <w:uiPriority w:val="21"/>
    <w:qFormat/>
    <w:rsid w:val="00AA53B6"/>
    <w:rPr>
      <w:b/>
      <w:i/>
      <w:color w:val="9B57D3"/>
      <w:spacing w:val="10"/>
    </w:rPr>
  </w:style>
  <w:style w:type="character" w:styleId="Rfrenceple">
    <w:name w:val="Subtle Reference"/>
    <w:uiPriority w:val="31"/>
    <w:qFormat/>
    <w:rsid w:val="00AA53B6"/>
    <w:rPr>
      <w:b/>
    </w:rPr>
  </w:style>
  <w:style w:type="character" w:styleId="Rfrenceintense">
    <w:name w:val="Intense Reference"/>
    <w:uiPriority w:val="32"/>
    <w:qFormat/>
    <w:rsid w:val="00AA53B6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53B6"/>
    <w:rPr>
      <w:rFonts w:ascii="Candara" w:eastAsia="Times New Roman" w:hAnsi="Candar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53B6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53B6"/>
  </w:style>
  <w:style w:type="paragraph" w:styleId="Paragraphedeliste">
    <w:name w:val="List Paragraph"/>
    <w:basedOn w:val="Normal"/>
    <w:uiPriority w:val="34"/>
    <w:qFormat/>
    <w:rsid w:val="00AA5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3A25"/>
    <w:rPr>
      <w:color w:val="0066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2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2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iffany.koehl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3C77-B1E1-4969-B651-8EF9B9E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mailto:tiffany.koehl@outlook.fr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</dc:creator>
  <cp:lastModifiedBy>KOEHL Tiffany</cp:lastModifiedBy>
  <cp:revision>2</cp:revision>
  <cp:lastPrinted>2015-10-21T08:18:00Z</cp:lastPrinted>
  <dcterms:created xsi:type="dcterms:W3CDTF">2016-01-19T11:05:00Z</dcterms:created>
  <dcterms:modified xsi:type="dcterms:W3CDTF">2016-01-19T11:05:00Z</dcterms:modified>
</cp:coreProperties>
</file>