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8A" w:rsidRDefault="0004348A" w:rsidP="0004348A">
      <w:pPr>
        <w:pStyle w:val="Standard"/>
        <w:autoSpaceDE w:val="0"/>
        <w:rPr>
          <w:rFonts w:ascii="Book Antiqua" w:hAnsi="Book Antiqua" w:cs="Vrinda"/>
        </w:rPr>
      </w:pP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04348A" w:rsidTr="00E17D21">
        <w:trPr>
          <w:trHeight w:val="1650"/>
        </w:trPr>
        <w:tc>
          <w:tcPr>
            <w:tcW w:w="4536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04348A" w:rsidRPr="00CE659D" w:rsidRDefault="0004348A" w:rsidP="00E17D21">
            <w:pPr>
              <w:pStyle w:val="Standard"/>
              <w:autoSpaceDE w:val="0"/>
              <w:rPr>
                <w:sz w:val="18"/>
                <w:szCs w:val="18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18"/>
                <w:szCs w:val="18"/>
              </w:rPr>
              <w:t>Mathias MANGUIN</w:t>
            </w:r>
            <w:r w:rsidRPr="00CE659D">
              <w:rPr>
                <w:rFonts w:ascii="Book Antiqua" w:hAnsi="Book Antiqua" w:cs="Vrinda"/>
                <w:sz w:val="18"/>
                <w:szCs w:val="18"/>
              </w:rPr>
              <w:br/>
            </w:r>
            <w:r w:rsidRPr="00CE659D">
              <w:rPr>
                <w:rFonts w:ascii="Book Antiqua" w:hAnsi="Book Antiqua" w:cs="Vrinda"/>
                <w:sz w:val="18"/>
                <w:szCs w:val="18"/>
              </w:rPr>
              <w:br/>
            </w:r>
            <w:r w:rsidRPr="00CE659D">
              <w:rPr>
                <w:rFonts w:ascii="Book Antiqua" w:hAnsi="Book Antiqua" w:cs="Vrinda"/>
                <w:color w:val="000000"/>
                <w:sz w:val="18"/>
                <w:szCs w:val="18"/>
              </w:rPr>
              <w:t>27 rue de New York</w:t>
            </w:r>
          </w:p>
          <w:p w:rsidR="0004348A" w:rsidRPr="00CE659D" w:rsidRDefault="0004348A" w:rsidP="00E17D21">
            <w:pPr>
              <w:pStyle w:val="Standard"/>
              <w:autoSpaceDE w:val="0"/>
              <w:rPr>
                <w:sz w:val="18"/>
                <w:szCs w:val="18"/>
              </w:rPr>
            </w:pPr>
            <w:r w:rsidRPr="00CE659D">
              <w:rPr>
                <w:rFonts w:ascii="Book Antiqua" w:hAnsi="Book Antiqua" w:cs="Vrinda"/>
                <w:color w:val="000000"/>
                <w:sz w:val="18"/>
                <w:szCs w:val="18"/>
              </w:rPr>
              <w:t>38000 Grenoble</w:t>
            </w:r>
            <w:r w:rsidRPr="00CE659D">
              <w:rPr>
                <w:rFonts w:ascii="Book Antiqua" w:hAnsi="Book Antiqua" w:cs="Vrinda"/>
                <w:sz w:val="18"/>
                <w:szCs w:val="18"/>
              </w:rPr>
              <w:br/>
            </w:r>
            <w:r w:rsidRPr="00CE659D">
              <w:rPr>
                <w:rFonts w:ascii="Book Antiqua" w:hAnsi="Book Antiqua" w:cs="Vrinda"/>
                <w:color w:val="000000"/>
                <w:sz w:val="18"/>
                <w:szCs w:val="18"/>
              </w:rPr>
              <w:t>06.31.93.97.85</w:t>
            </w:r>
          </w:p>
          <w:p w:rsidR="0004348A" w:rsidRPr="00CE659D" w:rsidRDefault="00C24028" w:rsidP="00E17D21">
            <w:pPr>
              <w:pStyle w:val="Standard"/>
              <w:autoSpaceDE w:val="0"/>
              <w:rPr>
                <w:rFonts w:ascii="Book Antiqua" w:hAnsi="Book Antiqua" w:cs="Vrinda"/>
                <w:color w:val="000000"/>
                <w:sz w:val="18"/>
                <w:szCs w:val="18"/>
              </w:rPr>
            </w:pPr>
            <w:r w:rsidRPr="00C24028">
              <w:rPr>
                <w:rFonts w:ascii="Book Antiqua" w:hAnsi="Book Antiqua" w:cs="Vrinda"/>
                <w:color w:val="000000"/>
                <w:sz w:val="18"/>
                <w:szCs w:val="18"/>
              </w:rPr>
              <w:t>mathias.izeaux@orange.fr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348A" w:rsidRPr="00CE659D" w:rsidRDefault="00C24028" w:rsidP="00E17D21">
            <w:pPr>
              <w:pStyle w:val="Standard"/>
              <w:autoSpaceDE w:val="0"/>
              <w:jc w:val="right"/>
              <w:rPr>
                <w:rFonts w:ascii="Book Antiqua" w:hAnsi="Book Antiqua" w:cs="Vrinda"/>
                <w:sz w:val="18"/>
                <w:szCs w:val="18"/>
              </w:rPr>
            </w:pPr>
            <w:r>
              <w:rPr>
                <w:rFonts w:ascii="Book Antiqua" w:hAnsi="Book Antiqua" w:cs="Vrinda"/>
                <w:noProof/>
                <w:sz w:val="18"/>
                <w:szCs w:val="18"/>
                <w:lang w:eastAsia="fr-FR" w:bidi="ar-SA"/>
              </w:rPr>
              <w:drawing>
                <wp:anchor distT="0" distB="0" distL="114300" distR="114300" simplePos="0" relativeHeight="251658240" behindDoc="0" locked="0" layoutInCell="1" allowOverlap="1" wp14:anchorId="4E82F851" wp14:editId="117D1365">
                  <wp:simplePos x="0" y="0"/>
                  <wp:positionH relativeFrom="margin">
                    <wp:posOffset>2125345</wp:posOffset>
                  </wp:positionH>
                  <wp:positionV relativeFrom="margin">
                    <wp:posOffset>22225</wp:posOffset>
                  </wp:positionV>
                  <wp:extent cx="933450" cy="933450"/>
                  <wp:effectExtent l="19050" t="0" r="19050" b="32385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4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33450" cy="9334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348A" w:rsidRPr="00CE659D" w:rsidRDefault="0004348A" w:rsidP="00E17D21">
            <w:pPr>
              <w:pStyle w:val="Standard"/>
              <w:autoSpaceDE w:val="0"/>
              <w:jc w:val="right"/>
              <w:rPr>
                <w:rFonts w:ascii="Book Antiqua" w:hAnsi="Book Antiqua" w:cs="Vrinda"/>
                <w:sz w:val="18"/>
                <w:szCs w:val="18"/>
              </w:rPr>
            </w:pPr>
          </w:p>
          <w:p w:rsidR="0004348A" w:rsidRPr="00CE659D" w:rsidRDefault="0004348A" w:rsidP="00E17D21">
            <w:pPr>
              <w:pStyle w:val="Standard"/>
              <w:autoSpaceDE w:val="0"/>
              <w:jc w:val="right"/>
              <w:rPr>
                <w:sz w:val="18"/>
                <w:szCs w:val="18"/>
              </w:rPr>
            </w:pPr>
            <w:r w:rsidRPr="00CE659D">
              <w:rPr>
                <w:rFonts w:ascii="Book Antiqua" w:hAnsi="Book Antiqua" w:cs="Vrinda"/>
                <w:color w:val="000000"/>
                <w:sz w:val="18"/>
                <w:szCs w:val="18"/>
              </w:rPr>
              <w:t>20ans, né le 13/12/1995</w:t>
            </w:r>
          </w:p>
          <w:p w:rsidR="0004348A" w:rsidRPr="00CE659D" w:rsidRDefault="0004348A" w:rsidP="00E17D21">
            <w:pPr>
              <w:pStyle w:val="Standard"/>
              <w:autoSpaceDE w:val="0"/>
              <w:jc w:val="right"/>
              <w:rPr>
                <w:rFonts w:ascii="Book Antiqua" w:hAnsi="Book Antiqua" w:cs="Vrinda"/>
                <w:sz w:val="18"/>
                <w:szCs w:val="18"/>
              </w:rPr>
            </w:pPr>
            <w:r w:rsidRPr="00CE659D">
              <w:rPr>
                <w:rFonts w:ascii="Book Antiqua" w:hAnsi="Book Antiqua" w:cs="Vrinda"/>
                <w:sz w:val="18"/>
                <w:szCs w:val="18"/>
              </w:rPr>
              <w:t>Titulaire permis B avec véhicule personnel</w:t>
            </w:r>
          </w:p>
        </w:tc>
      </w:tr>
    </w:tbl>
    <w:p w:rsidR="000650EE" w:rsidRDefault="000650EE" w:rsidP="00CE659D">
      <w:pPr>
        <w:pStyle w:val="Standard"/>
        <w:autoSpaceDE w:val="0"/>
        <w:jc w:val="center"/>
        <w:rPr>
          <w:rFonts w:ascii="Book Antiqua" w:hAnsi="Book Antiqua" w:cs="Vrinda"/>
          <w:b/>
          <w:bCs/>
          <w:color w:val="000000"/>
          <w:sz w:val="26"/>
          <w:szCs w:val="26"/>
        </w:rPr>
      </w:pPr>
    </w:p>
    <w:p w:rsidR="0004348A" w:rsidRDefault="0004348A" w:rsidP="00CE659D">
      <w:pPr>
        <w:pStyle w:val="Standard"/>
        <w:autoSpaceDE w:val="0"/>
        <w:jc w:val="center"/>
        <w:rPr>
          <w:rFonts w:ascii="Book Antiqua" w:hAnsi="Book Antiqua" w:cs="Vrinda"/>
          <w:b/>
          <w:bCs/>
          <w:color w:val="000000"/>
          <w:sz w:val="26"/>
          <w:szCs w:val="26"/>
        </w:rPr>
      </w:pPr>
      <w:r w:rsidRPr="00784998">
        <w:rPr>
          <w:rFonts w:ascii="Book Antiqua" w:hAnsi="Book Antiqua" w:cs="Vrinda"/>
          <w:b/>
          <w:bCs/>
          <w:color w:val="000000"/>
          <w:sz w:val="26"/>
          <w:szCs w:val="26"/>
        </w:rPr>
        <w:t xml:space="preserve">Étudiant à la recherche d'une </w:t>
      </w:r>
      <w:r w:rsidR="002556EB">
        <w:rPr>
          <w:rFonts w:ascii="Book Antiqua" w:hAnsi="Book Antiqua" w:cs="Vrinda"/>
          <w:b/>
          <w:bCs/>
          <w:color w:val="000000"/>
          <w:sz w:val="26"/>
          <w:szCs w:val="26"/>
        </w:rPr>
        <w:t>Licence Professionnelle Conseiller, Souscripteur, Gestionnaire en Assurance</w:t>
      </w:r>
      <w:bookmarkStart w:id="0" w:name="_GoBack"/>
      <w:bookmarkEnd w:id="0"/>
    </w:p>
    <w:tbl>
      <w:tblPr>
        <w:tblpPr w:leftFromText="141" w:rightFromText="141" w:vertAnchor="text" w:horzAnchor="margin" w:tblpY="162"/>
        <w:tblW w:w="95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CE659D" w:rsidTr="00CE659D">
        <w:trPr>
          <w:trHeight w:val="397"/>
        </w:trPr>
        <w:tc>
          <w:tcPr>
            <w:tcW w:w="9526" w:type="dxa"/>
            <w:shd w:val="clear" w:color="auto" w:fill="76923C" w:themeFill="accent3" w:themeFillShade="BF"/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CE659D" w:rsidRDefault="00CE659D" w:rsidP="00CE659D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</w:rPr>
            </w:pPr>
            <w:r>
              <w:rPr>
                <w:rFonts w:ascii="Book Antiqua" w:hAnsi="Book Antiqua" w:cs="Vrinda"/>
                <w:b/>
                <w:bCs/>
                <w:color w:val="000000"/>
              </w:rPr>
              <w:t>EXPERIENCES PROFESSIONNELLES</w:t>
            </w:r>
          </w:p>
        </w:tc>
      </w:tr>
    </w:tbl>
    <w:p w:rsidR="0004348A" w:rsidRDefault="0004348A" w:rsidP="00784998">
      <w:pPr>
        <w:pStyle w:val="Standard"/>
        <w:autoSpaceDE w:val="0"/>
        <w:rPr>
          <w:rFonts w:ascii="Book Antiqua" w:eastAsia="Tahoma" w:hAnsi="Book Antiqua" w:cs="Vrinda"/>
          <w:sz w:val="20"/>
          <w:szCs w:val="20"/>
        </w:rPr>
      </w:pP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04348A" w:rsidTr="00E17D21">
        <w:tc>
          <w:tcPr>
            <w:tcW w:w="2268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Mai, juin, juillet 2014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Schneider Electric</w:t>
            </w:r>
          </w:p>
          <w:p w:rsidR="0004348A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18"/>
                <w:szCs w:val="18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Monteur</w:t>
            </w:r>
          </w:p>
        </w:tc>
      </w:tr>
      <w:tr w:rsidR="0004348A" w:rsidTr="00E17D21">
        <w:trPr>
          <w:trHeight w:val="567"/>
        </w:trPr>
        <w:tc>
          <w:tcPr>
            <w:tcW w:w="9639" w:type="dxa"/>
            <w:gridSpan w:val="2"/>
            <w:shd w:val="clear" w:color="auto" w:fill="auto"/>
            <w:tcMar>
              <w:top w:w="113" w:type="dxa"/>
              <w:left w:w="454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rPr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>Montage</w:t>
            </w:r>
            <w:r w:rsidRPr="00797B5C">
              <w:rPr>
                <w:rFonts w:ascii="Book Antiqua" w:hAnsi="Book Antiqua" w:cs="Vrinda"/>
                <w:color w:val="000000"/>
                <w:sz w:val="20"/>
                <w:szCs w:val="20"/>
              </w:rPr>
              <w:t xml:space="preserve"> de boitiers électriques.</w:t>
            </w:r>
          </w:p>
        </w:tc>
      </w:tr>
      <w:tr w:rsidR="0004348A" w:rsidTr="00E17D21">
        <w:tc>
          <w:tcPr>
            <w:tcW w:w="2268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Aout 2014 – Juillet 2016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AGB Belledonne Assurances</w:t>
            </w:r>
          </w:p>
          <w:p w:rsidR="0004348A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18"/>
                <w:szCs w:val="18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Assistant gestionnaire sinistres</w:t>
            </w:r>
          </w:p>
        </w:tc>
      </w:tr>
      <w:tr w:rsidR="0004348A" w:rsidTr="00E17D21">
        <w:trPr>
          <w:trHeight w:val="320"/>
        </w:trPr>
        <w:tc>
          <w:tcPr>
            <w:tcW w:w="9639" w:type="dxa"/>
            <w:gridSpan w:val="2"/>
            <w:shd w:val="clear" w:color="auto" w:fill="auto"/>
            <w:tcMar>
              <w:top w:w="113" w:type="dxa"/>
              <w:left w:w="454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rPr>
                <w:rFonts w:ascii="Book Antiqua" w:hAnsi="Book Antiqua" w:cs="Vrinda"/>
                <w:color w:val="000000"/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>Gestion des sinistres</w:t>
            </w:r>
            <w:r w:rsidRPr="00797B5C">
              <w:rPr>
                <w:rFonts w:ascii="Book Antiqua" w:hAnsi="Book Antiqua" w:cs="Vrinda"/>
                <w:color w:val="000000"/>
                <w:sz w:val="20"/>
                <w:szCs w:val="20"/>
              </w:rPr>
              <w:t xml:space="preserve"> des particuliers et professionnels (MRH, AUTO, RC, IMMEUBLE), dans le cadre de mon BTS Assurance.</w:t>
            </w:r>
          </w:p>
          <w:p w:rsidR="00367AFE" w:rsidRPr="00797B5C" w:rsidRDefault="00367AFE" w:rsidP="00E17D21">
            <w:pPr>
              <w:pStyle w:val="Standard"/>
              <w:autoSpaceDE w:val="0"/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>Ouverture</w:t>
            </w:r>
            <w:r w:rsidRPr="00797B5C">
              <w:rPr>
                <w:rFonts w:ascii="Book Antiqua" w:hAnsi="Book Antiqua" w:cs="Vrinda"/>
                <w:color w:val="000000"/>
                <w:sz w:val="20"/>
                <w:szCs w:val="20"/>
              </w:rPr>
              <w:t xml:space="preserve"> de dossiers, </w:t>
            </w:r>
            <w:r w:rsidR="00CE659D"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>conseil</w:t>
            </w:r>
            <w:r w:rsidR="00CE659D" w:rsidRPr="00797B5C">
              <w:rPr>
                <w:rFonts w:ascii="Book Antiqua" w:hAnsi="Book Antiqua" w:cs="Vrinda"/>
                <w:color w:val="000000"/>
                <w:sz w:val="20"/>
                <w:szCs w:val="20"/>
              </w:rPr>
              <w:t xml:space="preserve"> client, </w:t>
            </w:r>
            <w:r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>gestion</w:t>
            </w:r>
            <w:r w:rsidR="00CE659D"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 xml:space="preserve"> complète</w:t>
            </w:r>
            <w:r w:rsidRPr="00797B5C">
              <w:rPr>
                <w:rFonts w:ascii="Book Antiqua" w:hAnsi="Book Antiqua" w:cs="Vrinda"/>
                <w:color w:val="000000"/>
                <w:sz w:val="20"/>
                <w:szCs w:val="20"/>
              </w:rPr>
              <w:t xml:space="preserve">, </w:t>
            </w:r>
            <w:r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>règlements</w:t>
            </w:r>
            <w:r w:rsidRPr="00797B5C">
              <w:rPr>
                <w:rFonts w:ascii="Book Antiqua" w:hAnsi="Book Antiqua" w:cs="Vrinda"/>
                <w:color w:val="000000"/>
                <w:sz w:val="20"/>
                <w:szCs w:val="20"/>
              </w:rPr>
              <w:t xml:space="preserve">, </w:t>
            </w:r>
            <w:r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>déplacements en expertise.</w:t>
            </w:r>
          </w:p>
          <w:p w:rsidR="00367AFE" w:rsidRPr="00797B5C" w:rsidRDefault="00367AFE" w:rsidP="00E17D21">
            <w:pPr>
              <w:pStyle w:val="Standard"/>
              <w:autoSpaceDE w:val="0"/>
              <w:rPr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 xml:space="preserve">Contact client </w:t>
            </w:r>
            <w:r w:rsidRPr="00797B5C">
              <w:rPr>
                <w:rFonts w:ascii="Book Antiqua" w:hAnsi="Book Antiqua" w:cs="Vrinda"/>
                <w:color w:val="000000"/>
                <w:sz w:val="20"/>
                <w:szCs w:val="20"/>
              </w:rPr>
              <w:t>téléphonique et face à face.</w:t>
            </w:r>
          </w:p>
          <w:p w:rsidR="0004348A" w:rsidRDefault="0004348A" w:rsidP="00E17D21">
            <w:pPr>
              <w:pStyle w:val="Standard"/>
              <w:autoSpaceDE w:val="0"/>
            </w:pPr>
            <w:r w:rsidRPr="00797B5C">
              <w:rPr>
                <w:rFonts w:ascii="Book Antiqua" w:hAnsi="Book Antiqua" w:cs="Vrinda"/>
                <w:b/>
                <w:color w:val="000000"/>
                <w:sz w:val="20"/>
                <w:szCs w:val="20"/>
              </w:rPr>
              <w:t>Délégation de la gestion et paiement</w:t>
            </w:r>
            <w:r w:rsidRPr="00797B5C">
              <w:rPr>
                <w:rFonts w:ascii="Book Antiqua" w:hAnsi="Book Antiqua" w:cs="Vrinda"/>
                <w:color w:val="000000"/>
                <w:sz w:val="20"/>
                <w:szCs w:val="20"/>
              </w:rPr>
              <w:t xml:space="preserve"> des dossiers inférieurs à 5000€.</w:t>
            </w:r>
          </w:p>
        </w:tc>
      </w:tr>
    </w:tbl>
    <w:p w:rsidR="0004348A" w:rsidRDefault="0004348A" w:rsidP="0004348A">
      <w:pPr>
        <w:pStyle w:val="Standard"/>
        <w:autoSpaceDE w:val="0"/>
        <w:jc w:val="center"/>
        <w:rPr>
          <w:rFonts w:ascii="Book Antiqua" w:eastAsia="Tahoma" w:hAnsi="Book Antiqua" w:cs="Vrinda"/>
          <w:sz w:val="20"/>
          <w:szCs w:val="20"/>
        </w:rPr>
      </w:pP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04348A" w:rsidTr="0001593E">
        <w:trPr>
          <w:trHeight w:val="397"/>
        </w:trPr>
        <w:tc>
          <w:tcPr>
            <w:tcW w:w="9639" w:type="dxa"/>
            <w:gridSpan w:val="2"/>
            <w:shd w:val="clear" w:color="auto" w:fill="76923C" w:themeFill="accent3" w:themeFillShade="BF"/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04348A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</w:rPr>
            </w:pPr>
            <w:r>
              <w:rPr>
                <w:rFonts w:ascii="Book Antiqua" w:hAnsi="Book Antiqua" w:cs="Vrinda"/>
                <w:b/>
                <w:bCs/>
                <w:color w:val="000000"/>
              </w:rPr>
              <w:t>FORMATIONS</w:t>
            </w:r>
          </w:p>
        </w:tc>
      </w:tr>
      <w:tr w:rsidR="0004348A" w:rsidRPr="00CE659D" w:rsidTr="00E17D21">
        <w:tc>
          <w:tcPr>
            <w:tcW w:w="2835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</w:p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BTS Assurance en alternance</w:t>
            </w:r>
          </w:p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2014-2016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</w:p>
          <w:p w:rsidR="0004348A" w:rsidRPr="00797B5C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CFP Les Charmilles – St Martin d’Hères</w:t>
            </w:r>
          </w:p>
        </w:tc>
      </w:tr>
    </w:tbl>
    <w:p w:rsidR="0004348A" w:rsidRPr="00CE659D" w:rsidRDefault="0004348A" w:rsidP="0004348A">
      <w:pPr>
        <w:pStyle w:val="Standard"/>
        <w:autoSpaceDE w:val="0"/>
        <w:jc w:val="center"/>
        <w:rPr>
          <w:rFonts w:ascii="Book Antiqua" w:eastAsia="Tahoma" w:hAnsi="Book Antiqua" w:cs="Vrinda"/>
          <w:sz w:val="20"/>
          <w:szCs w:val="20"/>
        </w:rPr>
      </w:pP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04348A" w:rsidRPr="00CE659D" w:rsidTr="00E17D21">
        <w:tc>
          <w:tcPr>
            <w:tcW w:w="2268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CE659D" w:rsidRDefault="00367AFE" w:rsidP="00E17D2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A</w:t>
            </w:r>
            <w:r w:rsidR="0004348A" w:rsidRPr="00CE659D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nnée 2013-2014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797B5C" w:rsidRDefault="00784998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L1</w:t>
            </w:r>
            <w:r w:rsidR="00367AFE"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 xml:space="preserve"> - semestre 2 :</w:t>
            </w: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 xml:space="preserve"> Langues Etrangères appliquées </w:t>
            </w:r>
            <w:r w:rsidR="0004348A"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 xml:space="preserve">Anglais </w:t>
            </w:r>
            <w:r w:rsidR="00367AFE"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–</w:t>
            </w:r>
            <w:r w:rsidR="0004348A"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 xml:space="preserve"> Espagnol</w:t>
            </w:r>
            <w:r w:rsidR="00367AFE"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67AFE" w:rsidRPr="00797B5C" w:rsidRDefault="0004348A" w:rsidP="00367AFE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Université Stendhal Grenoble 3</w:t>
            </w:r>
            <w:r w:rsidR="00367AFE"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67AFE" w:rsidRPr="00797B5C" w:rsidRDefault="00367AFE" w:rsidP="00367AFE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</w:p>
          <w:p w:rsidR="00367AFE" w:rsidRPr="00797B5C" w:rsidRDefault="00367AFE" w:rsidP="00367AFE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L1 semestre 1 : Economie - Gestion</w:t>
            </w:r>
          </w:p>
          <w:p w:rsidR="0004348A" w:rsidRPr="00CE659D" w:rsidRDefault="00367AFE" w:rsidP="00367AFE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Université Pierre Mendès-France Grenoble 2</w:t>
            </w:r>
          </w:p>
        </w:tc>
      </w:tr>
    </w:tbl>
    <w:p w:rsidR="0004348A" w:rsidRPr="00CE659D" w:rsidRDefault="0004348A" w:rsidP="0004348A">
      <w:pPr>
        <w:pStyle w:val="Standard"/>
        <w:autoSpaceDE w:val="0"/>
        <w:jc w:val="center"/>
        <w:rPr>
          <w:rFonts w:ascii="Book Antiqua" w:eastAsia="Tahoma" w:hAnsi="Book Antiqua" w:cs="Vrinda"/>
          <w:sz w:val="20"/>
          <w:szCs w:val="20"/>
        </w:rPr>
      </w:pP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04348A" w:rsidRPr="00CE659D" w:rsidTr="00E17D21">
        <w:tc>
          <w:tcPr>
            <w:tcW w:w="2268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Baccalauréat général Economique et Social – spécialité Sciences Politiques</w:t>
            </w:r>
          </w:p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Lycée privé Sainte Cécile</w:t>
            </w:r>
          </w:p>
        </w:tc>
      </w:tr>
    </w:tbl>
    <w:p w:rsidR="0004348A" w:rsidRDefault="0004348A" w:rsidP="0004348A">
      <w:pPr>
        <w:pStyle w:val="Standard"/>
        <w:autoSpaceDE w:val="0"/>
        <w:jc w:val="center"/>
        <w:rPr>
          <w:rFonts w:ascii="Book Antiqua" w:eastAsia="Tahoma" w:hAnsi="Book Antiqua" w:cs="Vrinda"/>
          <w:sz w:val="20"/>
          <w:szCs w:val="20"/>
        </w:rPr>
      </w:pPr>
    </w:p>
    <w:tbl>
      <w:tblPr>
        <w:tblW w:w="9526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04348A" w:rsidTr="0001593E">
        <w:trPr>
          <w:trHeight w:val="397"/>
        </w:trPr>
        <w:tc>
          <w:tcPr>
            <w:tcW w:w="9526" w:type="dxa"/>
            <w:shd w:val="clear" w:color="auto" w:fill="76923C" w:themeFill="accent3" w:themeFillShade="BF"/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04348A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</w:rPr>
            </w:pPr>
            <w:r>
              <w:rPr>
                <w:rFonts w:ascii="Book Antiqua" w:hAnsi="Book Antiqua" w:cs="Vrinda"/>
                <w:b/>
                <w:bCs/>
                <w:color w:val="000000"/>
              </w:rPr>
              <w:t>COMPETENCES</w:t>
            </w:r>
          </w:p>
        </w:tc>
      </w:tr>
    </w:tbl>
    <w:p w:rsidR="0004348A" w:rsidRDefault="0004348A" w:rsidP="0004348A">
      <w:pPr>
        <w:pStyle w:val="Standard"/>
        <w:autoSpaceDE w:val="0"/>
        <w:jc w:val="center"/>
        <w:rPr>
          <w:rFonts w:ascii="Book Antiqua" w:eastAsia="Tahoma" w:hAnsi="Book Antiqua" w:cs="Vrinda"/>
        </w:rPr>
      </w:pP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04348A" w:rsidRPr="00CE659D" w:rsidTr="00E17D21">
        <w:tc>
          <w:tcPr>
            <w:tcW w:w="2268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Anglais - Espagnol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Bon niveau</w:t>
            </w:r>
          </w:p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Séjour linguistique de 2 semaines dans plusieurs pays du Royaume-Uni, et 3 mois en Espagne</w:t>
            </w:r>
          </w:p>
        </w:tc>
      </w:tr>
    </w:tbl>
    <w:p w:rsidR="0004348A" w:rsidRPr="00CE659D" w:rsidRDefault="0004348A" w:rsidP="0004348A">
      <w:pPr>
        <w:pStyle w:val="Standard"/>
        <w:jc w:val="center"/>
        <w:rPr>
          <w:rFonts w:ascii="Book Antiqua" w:hAnsi="Book Antiqua" w:cs="Vrinda"/>
          <w:sz w:val="20"/>
          <w:szCs w:val="20"/>
        </w:rPr>
      </w:pPr>
    </w:p>
    <w:tbl>
      <w:tblPr>
        <w:tblW w:w="9639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04348A" w:rsidRPr="00CE659D" w:rsidTr="00E17D21">
        <w:tc>
          <w:tcPr>
            <w:tcW w:w="2268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</w:pPr>
            <w:r w:rsidRPr="00CE659D"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</w:rPr>
              <w:t>Informatique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  <w:lang w:val="en-US"/>
              </w:rPr>
              <w:t xml:space="preserve">Word, Excel, PowerPoint, Intranet des companies </w:t>
            </w:r>
            <w:proofErr w:type="spellStart"/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  <w:lang w:val="en-US"/>
              </w:rPr>
              <w:t>d’assurances</w:t>
            </w:r>
            <w:proofErr w:type="spellEnd"/>
          </w:p>
          <w:p w:rsidR="0004348A" w:rsidRPr="00CE659D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348A" w:rsidRDefault="0004348A" w:rsidP="0004348A">
      <w:pPr>
        <w:rPr>
          <w:rFonts w:ascii="Book Antiqua" w:hAnsi="Book Antiqua" w:cs="Vrinda"/>
          <w:vanish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04348A" w:rsidTr="0001593E">
        <w:trPr>
          <w:trHeight w:val="397"/>
        </w:trPr>
        <w:tc>
          <w:tcPr>
            <w:tcW w:w="9639" w:type="dxa"/>
            <w:shd w:val="clear" w:color="auto" w:fill="76923C" w:themeFill="accent3" w:themeFillShade="BF"/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04348A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</w:rPr>
            </w:pPr>
            <w:r>
              <w:rPr>
                <w:rFonts w:ascii="Book Antiqua" w:hAnsi="Book Antiqua" w:cs="Vrinda"/>
                <w:b/>
                <w:bCs/>
                <w:color w:val="000000"/>
              </w:rPr>
              <w:t>CENTRES D'INTERET</w:t>
            </w:r>
          </w:p>
        </w:tc>
      </w:tr>
    </w:tbl>
    <w:p w:rsidR="0004348A" w:rsidRDefault="0004348A" w:rsidP="0004348A">
      <w:pPr>
        <w:pStyle w:val="Standard"/>
        <w:autoSpaceDE w:val="0"/>
        <w:jc w:val="center"/>
        <w:rPr>
          <w:rFonts w:ascii="Book Antiqua" w:eastAsia="Tahoma" w:hAnsi="Book Antiqua" w:cs="Vrinda"/>
          <w:sz w:val="18"/>
          <w:szCs w:val="18"/>
        </w:rPr>
      </w:pPr>
    </w:p>
    <w:tbl>
      <w:tblPr>
        <w:tblW w:w="9478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04348A" w:rsidRPr="00797B5C" w:rsidTr="00E17D21">
        <w:tc>
          <w:tcPr>
            <w:tcW w:w="9478" w:type="dxa"/>
            <w:shd w:val="clear" w:color="auto" w:fill="FFFFFF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4348A" w:rsidRPr="00797B5C" w:rsidRDefault="0004348A" w:rsidP="00E17D21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Pratique du rugby. (Union Sportive d'</w:t>
            </w:r>
            <w:proofErr w:type="spellStart"/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Izeaux</w:t>
            </w:r>
            <w:proofErr w:type="spellEnd"/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650EE" w:rsidRPr="00797B5C" w:rsidTr="00E17D21">
        <w:tc>
          <w:tcPr>
            <w:tcW w:w="9478" w:type="dxa"/>
            <w:shd w:val="clear" w:color="auto" w:fill="FFFFFF"/>
            <w:tcMar>
              <w:top w:w="0" w:type="dxa"/>
              <w:left w:w="113" w:type="dxa"/>
              <w:bottom w:w="0" w:type="dxa"/>
              <w:right w:w="28" w:type="dxa"/>
            </w:tcMar>
          </w:tcPr>
          <w:p w:rsidR="000650EE" w:rsidRPr="00797B5C" w:rsidRDefault="000650EE" w:rsidP="000650EE">
            <w:pPr>
              <w:pStyle w:val="Standard"/>
              <w:autoSpaceDE w:val="0"/>
              <w:jc w:val="center"/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</w:pPr>
            <w:r w:rsidRPr="00797B5C">
              <w:rPr>
                <w:rFonts w:ascii="Book Antiqua" w:hAnsi="Book Antiqua" w:cs="Vrinda"/>
                <w:b/>
                <w:bCs/>
                <w:color w:val="000000"/>
                <w:sz w:val="22"/>
                <w:szCs w:val="22"/>
              </w:rPr>
              <w:t>Voyages (Italie, Angleterre, Pays de Galles, Espagne, Maghreb…)</w:t>
            </w:r>
          </w:p>
        </w:tc>
      </w:tr>
    </w:tbl>
    <w:p w:rsidR="00FB2C36" w:rsidRDefault="00FB2C36" w:rsidP="002556EB"/>
    <w:sectPr w:rsidR="00FB2C3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8A"/>
    <w:rsid w:val="0001593E"/>
    <w:rsid w:val="0004348A"/>
    <w:rsid w:val="000650EE"/>
    <w:rsid w:val="002556EB"/>
    <w:rsid w:val="00367AFE"/>
    <w:rsid w:val="00784998"/>
    <w:rsid w:val="00797B5C"/>
    <w:rsid w:val="00C24028"/>
    <w:rsid w:val="00CE659D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34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434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028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028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C24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34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434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028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028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C24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Manguin</dc:creator>
  <cp:lastModifiedBy>Mathias Manguin</cp:lastModifiedBy>
  <cp:revision>12</cp:revision>
  <cp:lastPrinted>2016-02-23T13:02:00Z</cp:lastPrinted>
  <dcterms:created xsi:type="dcterms:W3CDTF">2016-02-09T16:51:00Z</dcterms:created>
  <dcterms:modified xsi:type="dcterms:W3CDTF">2016-03-02T10:18:00Z</dcterms:modified>
</cp:coreProperties>
</file>