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C4" w:rsidRDefault="00F04997" w:rsidP="00D013D7">
      <w:pPr>
        <w:shd w:val="clear" w:color="auto" w:fill="B2A1C7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1BDA7E" wp14:editId="7999E7D7">
                <wp:simplePos x="0" y="0"/>
                <wp:positionH relativeFrom="column">
                  <wp:posOffset>-1131570</wp:posOffset>
                </wp:positionH>
                <wp:positionV relativeFrom="paragraph">
                  <wp:posOffset>-1431290</wp:posOffset>
                </wp:positionV>
                <wp:extent cx="7665720" cy="1567180"/>
                <wp:effectExtent l="0" t="0" r="30480" b="52070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5720" cy="156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9B546B" w:rsidRDefault="009B546B" w:rsidP="00C81288">
                            <w:pPr>
                              <w:rPr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39390277" wp14:editId="5B205968">
                                  <wp:extent cx="1140031" cy="1282535"/>
                                  <wp:effectExtent l="0" t="0" r="3175" b="0"/>
                                  <wp:docPr id="1" name="Image 1" descr="C:\Users\MARCELLE\Pictures\MARCELE\MARCE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ARCELLE\Pictures\MARCELE\MARCE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335" cy="12918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Cs w:val="20"/>
                                <w:lang w:val="fr-FR" w:eastAsia="fr-FR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Cs w:val="20"/>
                                <w:lang w:val="fr-FR"/>
                              </w:rPr>
                              <w:tab/>
                            </w:r>
                          </w:p>
                          <w:p w:rsidR="009B546B" w:rsidRDefault="009B546B" w:rsidP="00C81288">
                            <w:pPr>
                              <w:rPr>
                                <w:szCs w:val="20"/>
                                <w:lang w:val="fr-FR"/>
                              </w:rPr>
                            </w:pPr>
                          </w:p>
                          <w:p w:rsidR="009B546B" w:rsidRPr="00C81288" w:rsidRDefault="009B546B" w:rsidP="00C81288">
                            <w:pPr>
                              <w:rPr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9.1pt;margin-top:-112.7pt;width:603.6pt;height:123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" fillcolor="#b2a1c7 [1943]" strokecolor="#8064a2 [3207]" strokeweight="1pt">
                <v:fill color2="#8064a2 [3207]" focus="50%" type="gradient"/>
                <v:shadow on="t" color="#3f3151 [1607]" offset="1pt"/>
                <v:textbox>
                  <w:txbxContent>
                    <w:p w:rsidR="009B546B" w:rsidRDefault="009B546B" w:rsidP="00C81288">
                      <w:pPr>
                        <w:rPr>
                          <w:szCs w:val="20"/>
                          <w:lang w:val="fr-FR"/>
                        </w:rPr>
                      </w:pPr>
                      <w:r>
                        <w:rPr>
                          <w:noProof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39390277" wp14:editId="5B205968">
                            <wp:extent cx="1140031" cy="1282535"/>
                            <wp:effectExtent l="0" t="0" r="3175" b="0"/>
                            <wp:docPr id="1" name="Image 1" descr="C:\Users\MARCELLE\Pictures\MARCELE\MARCEL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ARCELLE\Pictures\MARCELE\MARCEL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335" cy="12918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Cs w:val="20"/>
                          <w:lang w:val="fr-FR" w:eastAsia="fr-FR"/>
                        </w:rPr>
                        <w:tab/>
                      </w:r>
                      <w:r>
                        <w:rPr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szCs w:val="20"/>
                          <w:lang w:val="fr-FR"/>
                        </w:rPr>
                        <w:tab/>
                      </w:r>
                    </w:p>
                    <w:p w:rsidR="009B546B" w:rsidRDefault="009B546B" w:rsidP="00C81288">
                      <w:pPr>
                        <w:rPr>
                          <w:szCs w:val="20"/>
                          <w:lang w:val="fr-FR"/>
                        </w:rPr>
                      </w:pPr>
                    </w:p>
                    <w:p w:rsidR="009B546B" w:rsidRPr="00C81288" w:rsidRDefault="009B546B" w:rsidP="00C81288">
                      <w:pPr>
                        <w:rPr>
                          <w:szCs w:val="20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3AF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601BAB" wp14:editId="22122CA4">
                <wp:simplePos x="0" y="0"/>
                <wp:positionH relativeFrom="column">
                  <wp:posOffset>400792</wp:posOffset>
                </wp:positionH>
                <wp:positionV relativeFrom="paragraph">
                  <wp:posOffset>-1383723</wp:posOffset>
                </wp:positionV>
                <wp:extent cx="5462600" cy="950026"/>
                <wp:effectExtent l="0" t="0" r="0" b="2540"/>
                <wp:wrapNone/>
                <wp:docPr id="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600" cy="950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46B" w:rsidRPr="00BC6749" w:rsidRDefault="009B546B" w:rsidP="0002726E">
                            <w:pPr>
                              <w:spacing w:after="0"/>
                              <w:jc w:val="center"/>
                              <w:rPr>
                                <w:rFonts w:ascii="Chaparral Pro" w:hAnsi="Chaparral Pro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BC6749">
                              <w:rPr>
                                <w:rFonts w:ascii="Chaparral Pro" w:hAnsi="Chaparral Pro"/>
                                <w:b/>
                                <w:color w:val="FFFFFF"/>
                                <w:sz w:val="44"/>
                                <w:szCs w:val="44"/>
                              </w:rPr>
                              <w:t>Marcele N’seke</w:t>
                            </w:r>
                          </w:p>
                          <w:p w:rsidR="009B546B" w:rsidRPr="00BC6749" w:rsidRDefault="00D630FA" w:rsidP="00D630FA">
                            <w:pPr>
                              <w:jc w:val="center"/>
                              <w:rPr>
                                <w:rFonts w:ascii="Chaparral Pro" w:hAnsi="Chaparral Pro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haparral Pro" w:hAnsi="Chaparral Pro"/>
                                <w:color w:val="FFFFFF"/>
                                <w:sz w:val="48"/>
                                <w:szCs w:val="48"/>
                              </w:rPr>
                              <w:t>Gestionnaire</w:t>
                            </w:r>
                            <w:r w:rsidR="009B546B" w:rsidRPr="00BC6749">
                              <w:rPr>
                                <w:rFonts w:ascii="Chaparral Pro" w:hAnsi="Chaparral Pro"/>
                                <w:color w:val="FFFFFF"/>
                                <w:sz w:val="48"/>
                                <w:szCs w:val="48"/>
                              </w:rPr>
                              <w:t xml:space="preserve"> de </w:t>
                            </w:r>
                            <w:r w:rsidR="00620E59">
                              <w:rPr>
                                <w:rFonts w:ascii="Chaparral Pro" w:hAnsi="Chaparral Pro"/>
                                <w:color w:val="FFFFFF"/>
                                <w:sz w:val="48"/>
                                <w:szCs w:val="48"/>
                              </w:rPr>
                              <w:t>Clientèle</w:t>
                            </w:r>
                          </w:p>
                          <w:p w:rsidR="009B546B" w:rsidRPr="00E26A19" w:rsidRDefault="009B546B" w:rsidP="00B3332F">
                            <w:pPr>
                              <w:jc w:val="center"/>
                              <w:rPr>
                                <w:rFonts w:ascii="Chaparral Pro" w:hAnsi="Chaparral Pro"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.55pt;margin-top:-108.95pt;width:430.15pt;height:74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gstAIAALs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" filled="f" stroked="f">
                <v:textbox>
                  <w:txbxContent>
                    <w:p w:rsidR="009B546B" w:rsidRPr="00BC6749" w:rsidRDefault="009B546B" w:rsidP="0002726E">
                      <w:pPr>
                        <w:spacing w:after="0"/>
                        <w:jc w:val="center"/>
                        <w:rPr>
                          <w:rFonts w:ascii="Chaparral Pro" w:hAnsi="Chaparral Pro"/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BC6749">
                        <w:rPr>
                          <w:rFonts w:ascii="Chaparral Pro" w:hAnsi="Chaparral Pro"/>
                          <w:b/>
                          <w:color w:val="FFFFFF"/>
                          <w:sz w:val="44"/>
                          <w:szCs w:val="44"/>
                        </w:rPr>
                        <w:t>Marcele N’seke</w:t>
                      </w:r>
                    </w:p>
                    <w:p w:rsidR="009B546B" w:rsidRPr="00BC6749" w:rsidRDefault="00D630FA" w:rsidP="00D630FA">
                      <w:pPr>
                        <w:jc w:val="center"/>
                        <w:rPr>
                          <w:rFonts w:ascii="Chaparral Pro" w:hAnsi="Chaparral Pro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Chaparral Pro" w:hAnsi="Chaparral Pro"/>
                          <w:color w:val="FFFFFF"/>
                          <w:sz w:val="48"/>
                          <w:szCs w:val="48"/>
                        </w:rPr>
                        <w:t>Gestionnaire</w:t>
                      </w:r>
                      <w:r w:rsidR="009B546B" w:rsidRPr="00BC6749">
                        <w:rPr>
                          <w:rFonts w:ascii="Chaparral Pro" w:hAnsi="Chaparral Pro"/>
                          <w:color w:val="FFFFFF"/>
                          <w:sz w:val="48"/>
                          <w:szCs w:val="48"/>
                        </w:rPr>
                        <w:t xml:space="preserve"> de </w:t>
                      </w:r>
                      <w:r w:rsidR="00620E59">
                        <w:rPr>
                          <w:rFonts w:ascii="Chaparral Pro" w:hAnsi="Chaparral Pro"/>
                          <w:color w:val="FFFFFF"/>
                          <w:sz w:val="48"/>
                          <w:szCs w:val="48"/>
                        </w:rPr>
                        <w:t>Clientèle</w:t>
                      </w:r>
                    </w:p>
                    <w:p w:rsidR="009B546B" w:rsidRPr="00E26A19" w:rsidRDefault="009B546B" w:rsidP="00B3332F">
                      <w:pPr>
                        <w:jc w:val="center"/>
                        <w:rPr>
                          <w:rFonts w:ascii="Chaparral Pro" w:hAnsi="Chaparral Pro"/>
                          <w:color w:val="FFFFFF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AF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4747ED" wp14:editId="7F9F1959">
                <wp:simplePos x="0" y="0"/>
                <wp:positionH relativeFrom="column">
                  <wp:posOffset>174625</wp:posOffset>
                </wp:positionH>
                <wp:positionV relativeFrom="paragraph">
                  <wp:posOffset>-362585</wp:posOffset>
                </wp:positionV>
                <wp:extent cx="6364605" cy="427355"/>
                <wp:effectExtent l="0" t="0" r="17145" b="10795"/>
                <wp:wrapNone/>
                <wp:docPr id="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460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46B" w:rsidRPr="00EC23C3" w:rsidRDefault="009B546B" w:rsidP="0002726E">
                            <w:pPr>
                              <w:spacing w:line="240" w:lineRule="auto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A164DF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6, Boulevard de Chanzy. </w:t>
                            </w:r>
                            <w:r w:rsidRPr="00EC23C3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93190 Livry-Gargan</w:t>
                            </w:r>
                            <w:r w:rsidR="009412E8" w:rsidRPr="00EC23C3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/ 06.46.46.26.47 </w:t>
                            </w:r>
                            <w:r w:rsidRPr="00EC23C3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9412E8" w:rsidRPr="00EC23C3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// </w:t>
                            </w:r>
                            <w:r w:rsidRPr="00EC23C3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 xml:space="preserve"> marcele.nseke@yahoo.com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13.75pt;margin-top:-28.55pt;width:501.15pt;height:33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">
                <v:textbox>
                  <w:txbxContent>
                    <w:p w:rsidR="009B546B" w:rsidRPr="00EC23C3" w:rsidRDefault="009B546B" w:rsidP="0002726E">
                      <w:pPr>
                        <w:spacing w:line="240" w:lineRule="auto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A164DF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6, Boulevard de Chanzy. </w:t>
                      </w:r>
                      <w:r w:rsidRPr="00EC23C3">
                        <w:rPr>
                          <w:b/>
                          <w:sz w:val="24"/>
                          <w:szCs w:val="24"/>
                          <w:lang w:val="fr-FR"/>
                        </w:rPr>
                        <w:t>93190 Livry-Gargan</w:t>
                      </w:r>
                      <w:r w:rsidR="009412E8" w:rsidRPr="00EC23C3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/ 06.46.46.26.47 </w:t>
                      </w:r>
                      <w:r w:rsidRPr="00EC23C3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9412E8" w:rsidRPr="00EC23C3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// </w:t>
                      </w:r>
                      <w:r w:rsidRPr="00EC23C3">
                        <w:rPr>
                          <w:b/>
                          <w:sz w:val="24"/>
                          <w:szCs w:val="24"/>
                          <w:lang w:val="fr-FR"/>
                        </w:rPr>
                        <w:t xml:space="preserve"> marcele.nseke@yahoo.com</w:t>
                      </w:r>
                    </w:p>
                  </w:txbxContent>
                </v:textbox>
              </v:shape>
            </w:pict>
          </mc:Fallback>
        </mc:AlternateContent>
      </w:r>
      <w:r w:rsidR="00021E1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C6BC3" wp14:editId="2CDED834">
                <wp:simplePos x="0" y="0"/>
                <wp:positionH relativeFrom="column">
                  <wp:posOffset>4419600</wp:posOffset>
                </wp:positionH>
                <wp:positionV relativeFrom="paragraph">
                  <wp:posOffset>866775</wp:posOffset>
                </wp:positionV>
                <wp:extent cx="1911350" cy="5928360"/>
                <wp:effectExtent l="0" t="0" r="3175" b="0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0" cy="592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546B" w:rsidRPr="00D630FA" w:rsidRDefault="009B546B" w:rsidP="004017FC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</w:p>
                          <w:p w:rsidR="009B546B" w:rsidRPr="00D630FA" w:rsidRDefault="009B546B" w:rsidP="004017FC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17365D"/>
                                <w:sz w:val="20"/>
                                <w:szCs w:val="20"/>
                              </w:rPr>
                              <w:t>LANGUES</w:t>
                            </w:r>
                          </w:p>
                          <w:p w:rsidR="009B546B" w:rsidRPr="00D630FA" w:rsidRDefault="009B546B" w:rsidP="004017FC">
                            <w:pPr>
                              <w:spacing w:line="240" w:lineRule="auto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>Anglais : Intermédiaire</w:t>
                            </w:r>
                          </w:p>
                          <w:p w:rsidR="009B546B" w:rsidRPr="00D630FA" w:rsidRDefault="009B546B" w:rsidP="004017FC">
                            <w:pPr>
                              <w:spacing w:line="240" w:lineRule="auto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  <w:t xml:space="preserve"> Italien : Intermédiaire</w:t>
                            </w: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b/>
                                <w:color w:val="17365D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17365D"/>
                                <w:sz w:val="20"/>
                                <w:szCs w:val="20"/>
                              </w:rPr>
                              <w:t>INFORMATIQUE</w:t>
                            </w:r>
                          </w:p>
                          <w:p w:rsidR="009B546B" w:rsidRPr="00D630FA" w:rsidRDefault="009B546B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Word, Excel, Powe</w:t>
                            </w: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r</w:t>
                            </w: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Point,</w:t>
                            </w:r>
                          </w:p>
                          <w:p w:rsidR="009B546B" w:rsidRPr="00D630FA" w:rsidRDefault="009B546B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B546B" w:rsidRPr="00D630FA" w:rsidRDefault="009B546B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Photoshop, Référenc</w:t>
                            </w: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ment</w:t>
                            </w:r>
                          </w:p>
                          <w:p w:rsidR="009B546B" w:rsidRPr="00D630FA" w:rsidRDefault="009B546B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Media log, Atos, Sibel</w:t>
                            </w:r>
                          </w:p>
                          <w:p w:rsidR="00A164DF" w:rsidRPr="00D630FA" w:rsidRDefault="00A164DF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SAP, Gaia, Paybox,</w:t>
                            </w:r>
                          </w:p>
                          <w:p w:rsidR="00A164DF" w:rsidRPr="00D630FA" w:rsidRDefault="00A164DF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Hermes, Gama</w:t>
                            </w:r>
                          </w:p>
                          <w:p w:rsidR="00A164DF" w:rsidRPr="00D630FA" w:rsidRDefault="00A164DF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Redbull, ALHOA</w:t>
                            </w:r>
                          </w:p>
                          <w:p w:rsidR="00D630FA" w:rsidRPr="00D630FA" w:rsidRDefault="00D630FA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Soliam SAB SAMIC</w:t>
                            </w:r>
                          </w:p>
                          <w:p w:rsidR="00D630FA" w:rsidRDefault="00D630FA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Ariane, BAV, Recall</w:t>
                            </w:r>
                          </w:p>
                          <w:p w:rsidR="003963B5" w:rsidRPr="00D630FA" w:rsidRDefault="003963B5" w:rsidP="00C93D4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val="en-US"/>
                              </w:rPr>
                              <w:t>Maestro, IFIP, Meteor</w:t>
                            </w: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b/>
                                <w:color w:val="17365D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17365D"/>
                                <w:sz w:val="20"/>
                                <w:szCs w:val="20"/>
                                <w:lang w:val="fr-FR"/>
                              </w:rPr>
                              <w:t>APTITUDES</w:t>
                            </w: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Autonomie</w:t>
                            </w: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Patience</w:t>
                            </w: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Disponibilité</w:t>
                            </w: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Sens du service</w:t>
                            </w:r>
                          </w:p>
                          <w:p w:rsidR="009B546B" w:rsidRPr="00D630FA" w:rsidRDefault="009B546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Sens de l’écoute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348pt;margin-top:68.25pt;width:150.5pt;height:46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YuhgIAAA8F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" stroked="f">
                <v:textbox>
                  <w:txbxContent>
                    <w:p w:rsidR="009B546B" w:rsidRPr="00D630FA" w:rsidRDefault="009B546B" w:rsidP="004017FC">
                      <w:pPr>
                        <w:spacing w:line="240" w:lineRule="auto"/>
                        <w:rPr>
                          <w:rFonts w:ascii="Verdana" w:hAnsi="Verdana"/>
                          <w:b/>
                          <w:color w:val="17365D"/>
                          <w:sz w:val="20"/>
                          <w:szCs w:val="20"/>
                        </w:rPr>
                      </w:pPr>
                    </w:p>
                    <w:p w:rsidR="009B546B" w:rsidRPr="00D630FA" w:rsidRDefault="009B546B" w:rsidP="004017FC">
                      <w:pPr>
                        <w:spacing w:line="240" w:lineRule="auto"/>
                        <w:rPr>
                          <w:rFonts w:ascii="Verdana" w:hAnsi="Verdana"/>
                          <w:b/>
                          <w:color w:val="17365D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17365D"/>
                          <w:sz w:val="20"/>
                          <w:szCs w:val="20"/>
                        </w:rPr>
                        <w:t>LANGUES</w:t>
                      </w:r>
                    </w:p>
                    <w:p w:rsidR="009B546B" w:rsidRPr="00D630FA" w:rsidRDefault="009B546B" w:rsidP="004017FC">
                      <w:pPr>
                        <w:spacing w:line="240" w:lineRule="auto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>Anglais : Intermédiaire</w:t>
                      </w:r>
                    </w:p>
                    <w:p w:rsidR="009B546B" w:rsidRPr="00D630FA" w:rsidRDefault="009B546B" w:rsidP="004017FC">
                      <w:pPr>
                        <w:spacing w:line="240" w:lineRule="auto"/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  <w:t xml:space="preserve"> Italien : Intermédiaire</w:t>
                      </w: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color w:val="000000"/>
                          <w:sz w:val="20"/>
                          <w:szCs w:val="20"/>
                        </w:rPr>
                      </w:pP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b/>
                          <w:color w:val="17365D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17365D"/>
                          <w:sz w:val="20"/>
                          <w:szCs w:val="20"/>
                        </w:rPr>
                        <w:t>INFORMATIQUE</w:t>
                      </w:r>
                    </w:p>
                    <w:p w:rsidR="009B546B" w:rsidRPr="00D630FA" w:rsidRDefault="009B546B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Word, Excel, Powe</w:t>
                      </w: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r</w:t>
                      </w: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Point,</w:t>
                      </w:r>
                    </w:p>
                    <w:p w:rsidR="009B546B" w:rsidRPr="00D630FA" w:rsidRDefault="009B546B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:rsidR="009B546B" w:rsidRPr="00D630FA" w:rsidRDefault="009B546B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Photoshop, Référenc</w:t>
                      </w: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ment</w:t>
                      </w:r>
                    </w:p>
                    <w:p w:rsidR="009B546B" w:rsidRPr="00D630FA" w:rsidRDefault="009B546B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Media log, Atos, Sibel</w:t>
                      </w:r>
                    </w:p>
                    <w:p w:rsidR="00A164DF" w:rsidRPr="00D630FA" w:rsidRDefault="00A164DF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SAP, Gaia, Paybox,</w:t>
                      </w:r>
                    </w:p>
                    <w:p w:rsidR="00A164DF" w:rsidRPr="00D630FA" w:rsidRDefault="00A164DF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 xml:space="preserve"> Hermes, Gama</w:t>
                      </w:r>
                    </w:p>
                    <w:p w:rsidR="00A164DF" w:rsidRPr="00D630FA" w:rsidRDefault="00A164DF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Redbull, ALHOA</w:t>
                      </w:r>
                    </w:p>
                    <w:p w:rsidR="00D630FA" w:rsidRPr="00D630FA" w:rsidRDefault="00D630FA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Soliam SAB SAMIC</w:t>
                      </w:r>
                    </w:p>
                    <w:p w:rsidR="00D630FA" w:rsidRDefault="00D630FA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Ariane, BAV, Recall</w:t>
                      </w:r>
                    </w:p>
                    <w:p w:rsidR="003963B5" w:rsidRPr="00D630FA" w:rsidRDefault="003963B5" w:rsidP="00C93D47">
                      <w:pPr>
                        <w:spacing w:after="0"/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  <w:lang w:val="en-US"/>
                        </w:rPr>
                        <w:t>Maestro, IFIP, Meteor</w:t>
                      </w: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b/>
                          <w:color w:val="17365D"/>
                          <w:sz w:val="20"/>
                          <w:szCs w:val="20"/>
                          <w:lang w:val="fr-FR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17365D"/>
                          <w:sz w:val="20"/>
                          <w:szCs w:val="20"/>
                          <w:lang w:val="fr-FR"/>
                        </w:rPr>
                        <w:t>APTITUDES</w:t>
                      </w: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sz w:val="20"/>
                          <w:szCs w:val="20"/>
                        </w:rPr>
                        <w:t>Autonomie</w:t>
                      </w: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sz w:val="20"/>
                          <w:szCs w:val="20"/>
                        </w:rPr>
                        <w:t>Patience</w:t>
                      </w: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sz w:val="20"/>
                          <w:szCs w:val="20"/>
                        </w:rPr>
                        <w:t>Disponibilité</w:t>
                      </w: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sz w:val="20"/>
                          <w:szCs w:val="20"/>
                        </w:rPr>
                        <w:t>Sens du service</w:t>
                      </w:r>
                    </w:p>
                    <w:p w:rsidR="009B546B" w:rsidRPr="00D630FA" w:rsidRDefault="009B546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sz w:val="20"/>
                          <w:szCs w:val="20"/>
                        </w:rPr>
                        <w:t>Sens de l’écoute</w:t>
                      </w:r>
                    </w:p>
                  </w:txbxContent>
                </v:textbox>
              </v:rect>
            </w:pict>
          </mc:Fallback>
        </mc:AlternateContent>
      </w:r>
      <w:r w:rsidR="00DB61B1">
        <w:tab/>
      </w:r>
    </w:p>
    <w:p w:rsidR="00361580" w:rsidRPr="00C563AC" w:rsidRDefault="00F04997" w:rsidP="00C563AC">
      <w:pPr>
        <w:pStyle w:val="Titre"/>
        <w:pBdr>
          <w:bottom w:val="single" w:sz="8" w:space="0" w:color="4F81BD" w:themeColor="accent1"/>
        </w:pBdr>
        <w:rPr>
          <w:rFonts w:ascii="Verdana" w:hAnsi="Verdana"/>
          <w:sz w:val="22"/>
          <w:szCs w:val="22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E81B752" wp14:editId="5162BC86">
                <wp:simplePos x="0" y="0"/>
                <wp:positionH relativeFrom="column">
                  <wp:posOffset>-1012825</wp:posOffset>
                </wp:positionH>
                <wp:positionV relativeFrom="paragraph">
                  <wp:posOffset>395605</wp:posOffset>
                </wp:positionV>
                <wp:extent cx="4820920" cy="9594850"/>
                <wp:effectExtent l="0" t="0" r="0" b="6350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920" cy="959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3B5" w:rsidRDefault="009B546B" w:rsidP="00D630FA">
                            <w:pP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EXPÉRIENCES</w:t>
                            </w:r>
                            <w:r w:rsidR="00D630FA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 PROFESSIONNEL</w:t>
                            </w:r>
                            <w:r w:rsidR="003963B5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LES</w:t>
                            </w:r>
                          </w:p>
                          <w:p w:rsidR="00F04997" w:rsidRDefault="00F04997" w:rsidP="00D630FA">
                            <w:pP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</w:p>
                          <w:p w:rsidR="003963B5" w:rsidRDefault="003963B5" w:rsidP="00D630FA">
                            <w:pP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Janvier-Juin 2016 BNP PARIBAS</w:t>
                            </w:r>
                            <w:r w:rsidR="00F04997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 (Intérim)</w:t>
                            </w:r>
                          </w:p>
                          <w:p w:rsidR="003963B5" w:rsidRDefault="003963B5" w:rsidP="00D630FA">
                            <w:pP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APAC CARNOT- TASK FORCE </w:t>
                            </w:r>
                          </w:p>
                          <w:p w:rsidR="003963B5" w:rsidRPr="00F04997" w:rsidRDefault="003963B5" w:rsidP="00D630FA">
                            <w:pPr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F04997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Gestion</w:t>
                            </w:r>
                            <w:r w:rsidR="00F04997" w:rsidRPr="00F04997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naire</w:t>
                            </w:r>
                            <w:r w:rsidRPr="00F04997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 Back Office crédit immobilier (découverte, étude, compl</w:t>
                            </w:r>
                            <w:r w:rsidRPr="00F04997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é</w:t>
                            </w:r>
                            <w:r w:rsidRPr="00F04997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tude des dossiers clients).</w:t>
                            </w:r>
                          </w:p>
                          <w:p w:rsidR="00F04997" w:rsidRDefault="00F04997" w:rsidP="00D630FA">
                            <w:pP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Octobre-Décembre 2015</w:t>
                            </w:r>
                          </w:p>
                          <w:p w:rsidR="00F04997" w:rsidRPr="00F04997" w:rsidRDefault="00F04997" w:rsidP="00D630FA">
                            <w:pPr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F04997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Gestionnaire base de données (Intérim)</w:t>
                            </w:r>
                          </w:p>
                          <w:p w:rsidR="00361580" w:rsidRPr="00D630FA" w:rsidRDefault="00D630FA" w:rsidP="00D630FA">
                            <w:pPr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Mai –Septembre (fin de mission Intérim)  2015  </w:t>
                            </w:r>
                            <w:r w:rsidR="00361580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Gestionnaire se</w:t>
                            </w:r>
                            <w:r w:rsidR="00361580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r</w:t>
                            </w:r>
                            <w:r w:rsidR="00361580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vice client BANQUE PRIVEE 1818</w:t>
                            </w:r>
                          </w:p>
                          <w:p w:rsidR="007D208A" w:rsidRDefault="00361580" w:rsidP="00361580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Gestion des contrats assurances  Gestion de comptes clients, Gestion de mails, courriers et relance</w:t>
                            </w:r>
                            <w:r w:rsidR="003963B5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s, </w:t>
                            </w:r>
                            <w:r w:rsidR="007D208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Gestion </w:t>
                            </w:r>
                            <w:r w:rsidR="00C563AC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des comptes</w:t>
                            </w:r>
                            <w:r w:rsidR="007D208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 clients finaux</w:t>
                            </w:r>
                          </w:p>
                          <w:p w:rsidR="007D208A" w:rsidRDefault="007D208A" w:rsidP="00361580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Suivi de la conformité, contrôle KYC, </w:t>
                            </w:r>
                            <w:r w:rsidR="00C563AC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évaluation</w:t>
                            </w:r>
                            <w:r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 du risque client</w:t>
                            </w:r>
                          </w:p>
                          <w:p w:rsidR="007D208A" w:rsidRPr="00D630FA" w:rsidRDefault="00C563AC" w:rsidP="00361580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Vérification</w:t>
                            </w:r>
                            <w:r w:rsidR="007D208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 des documents liés à l’ouverture de comptes</w:t>
                            </w:r>
                          </w:p>
                          <w:p w:rsidR="00361580" w:rsidRPr="00D630FA" w:rsidRDefault="00361580" w:rsidP="00361580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Gestion des appels entrants et sortants</w:t>
                            </w:r>
                          </w:p>
                          <w:p w:rsidR="00361580" w:rsidRPr="00D630FA" w:rsidRDefault="00361580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Décembre-Janvier 2015 (Fin de mission</w:t>
                            </w:r>
                            <w:r w:rsidR="00A56406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="00D630FA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ntérim</w:t>
                            </w: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Chargée de Recouvrement GDF SUEZ PRO (Teleperformance France)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Octobre-Décembre 2014 Edenred  Commerciale Sédentaire Vente à Distance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Ticket Kadéos (Noel 2014)</w:t>
                            </w:r>
                            <w:r w:rsidR="001A2EC2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35027F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intérim</w:t>
                            </w:r>
                            <w:r w:rsidR="001A2EC2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(En Délégation chez Edenred par Teleperformance France)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</w:p>
                          <w:p w:rsid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Développement de portefeuille client existant  entreprises </w:t>
                            </w:r>
                          </w:p>
                          <w:p w:rsidR="00D67092" w:rsidRPr="00D630FA" w:rsidRDefault="00D67092" w:rsidP="00D630FA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 xml:space="preserve">Prospecter et fidéliser 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Valorisation des éléments contributeurs au volume d’émission et au chiffre d’affaire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color w:val="0F243E"/>
                                <w:sz w:val="20"/>
                                <w:szCs w:val="20"/>
                              </w:rPr>
                              <w:t>Respecter les procédures, fidéliser et atteindre les objectifs fixés.</w:t>
                            </w:r>
                          </w:p>
                          <w:p w:rsidR="00D67092" w:rsidRPr="00D630FA" w:rsidRDefault="00D67092" w:rsidP="00E90E0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</w:p>
                          <w:p w:rsidR="009B546B" w:rsidRDefault="009B546B" w:rsidP="00F0499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F243E"/>
                                <w:lang w:val="fr-FR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C6749" w:rsidRPr="00BC6749" w:rsidRDefault="00BC6749" w:rsidP="00E90E0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F243E"/>
                                <w:lang w:val="fr-FR"/>
                              </w:rPr>
                            </w:pPr>
                          </w:p>
                          <w:p w:rsidR="00BC6749" w:rsidRDefault="00BC6749" w:rsidP="00E90E07">
                            <w:pPr>
                              <w:spacing w:after="0"/>
                              <w:rPr>
                                <w:rFonts w:ascii="Times New Roman" w:hAnsi="Times New Roman"/>
                                <w:color w:val="0F243E"/>
                                <w:lang w:val="fr-FR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rPr>
                                <w:rFonts w:ascii="Times New Roman" w:hAnsi="Times New Roman"/>
                                <w:color w:val="0F243E"/>
                                <w:lang w:val="fr-FR"/>
                              </w:rPr>
                            </w:pPr>
                          </w:p>
                          <w:p w:rsidR="009B546B" w:rsidRPr="006B770A" w:rsidRDefault="009B546B" w:rsidP="00E90E07">
                            <w:pPr>
                              <w:spacing w:after="0"/>
                              <w:rPr>
                                <w:rFonts w:ascii="Times New Roman" w:hAnsi="Times New Roman"/>
                                <w:color w:val="0F243E"/>
                                <w:lang w:val="fr-FR"/>
                              </w:rPr>
                            </w:pPr>
                          </w:p>
                          <w:p w:rsidR="009B546B" w:rsidRPr="006B770A" w:rsidRDefault="009B546B" w:rsidP="00E90E0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color w:val="0F243E"/>
                                <w:lang w:val="fr-FR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color w:val="0F243E"/>
                              </w:rPr>
                            </w:pPr>
                          </w:p>
                          <w:p w:rsidR="009B546B" w:rsidRPr="0028096A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Chaparal pro" w:hAnsi="Chaparal pro"/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</w:pPr>
                            <w:r w:rsidRPr="0028096A">
                              <w:rPr>
                                <w:rFonts w:ascii="Chaparal pro" w:hAnsi="Chaparal pro"/>
                                <w:b/>
                                <w:color w:val="0F243E" w:themeColor="text2" w:themeShade="80"/>
                                <w:sz w:val="28"/>
                                <w:szCs w:val="28"/>
                              </w:rPr>
                              <w:t>Compétences</w:t>
                            </w:r>
                          </w:p>
                          <w:p w:rsidR="009B546B" w:rsidRPr="0028096A" w:rsidRDefault="009B546B" w:rsidP="00E90E07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color w:val="0F243E" w:themeColor="text2" w:themeShade="80"/>
                              </w:rPr>
                            </w:pPr>
                            <w:r w:rsidRPr="0028096A">
                              <w:rPr>
                                <w:rFonts w:ascii="Times New Roman" w:hAnsi="Times New Roman"/>
                                <w:color w:val="0F243E" w:themeColor="text2" w:themeShade="80"/>
                              </w:rPr>
                              <w:t>Gestion  de clientèle, Traitement des réclamations</w:t>
                            </w:r>
                          </w:p>
                          <w:p w:rsidR="009B546B" w:rsidRPr="0028096A" w:rsidRDefault="009B546B" w:rsidP="00E90E07">
                            <w:pPr>
                              <w:spacing w:after="0"/>
                              <w:rPr>
                                <w:rFonts w:ascii="Times New Roman" w:hAnsi="Times New Roman"/>
                                <w:color w:val="0F243E" w:themeColor="text2" w:themeShade="80"/>
                              </w:rPr>
                            </w:pPr>
                            <w:r w:rsidRPr="0028096A">
                              <w:rPr>
                                <w:rFonts w:ascii="Times New Roman" w:hAnsi="Times New Roman"/>
                                <w:color w:val="0F243E" w:themeColor="text2" w:themeShade="80"/>
                              </w:rPr>
                              <w:t>Gestion de portefeuille Client</w:t>
                            </w:r>
                            <w:r>
                              <w:rPr>
                                <w:rFonts w:ascii="Times New Roman" w:hAnsi="Times New Roman"/>
                                <w:color w:val="0F243E" w:themeColor="text2" w:themeShade="80"/>
                              </w:rPr>
                              <w:t>, accueil client, tenue de standard téléphonique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0" style="position:absolute;margin-left:-79.75pt;margin-top:31.15pt;width:379.6pt;height:7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" stroked="f">
                <v:textbox>
                  <w:txbxContent>
                    <w:p w:rsidR="003963B5" w:rsidRDefault="009B546B" w:rsidP="00D630FA">
                      <w:pP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EXPÉRIENCES</w:t>
                      </w:r>
                      <w:r w:rsidR="00D630FA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 PROFESSIONNEL</w:t>
                      </w:r>
                      <w:r w:rsidR="003963B5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LES</w:t>
                      </w:r>
                    </w:p>
                    <w:p w:rsidR="00F04997" w:rsidRDefault="00F04997" w:rsidP="00D630FA">
                      <w:pP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</w:p>
                    <w:p w:rsidR="003963B5" w:rsidRDefault="003963B5" w:rsidP="00D630FA">
                      <w:pP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Janvier-Juin 2016 BNP PARIBAS</w:t>
                      </w:r>
                      <w:r w:rsidR="00F04997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 (Intérim)</w:t>
                      </w:r>
                    </w:p>
                    <w:p w:rsidR="003963B5" w:rsidRDefault="003963B5" w:rsidP="00D630FA">
                      <w:pP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APAC CARNOT- TASK FORCE </w:t>
                      </w:r>
                    </w:p>
                    <w:p w:rsidR="003963B5" w:rsidRPr="00F04997" w:rsidRDefault="003963B5" w:rsidP="00D630FA">
                      <w:pPr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F04997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Gestion</w:t>
                      </w:r>
                      <w:r w:rsidR="00F04997" w:rsidRPr="00F04997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naire</w:t>
                      </w:r>
                      <w:r w:rsidRPr="00F04997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 Back Office crédit immobilier (découverte, étude, compl</w:t>
                      </w:r>
                      <w:r w:rsidRPr="00F04997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é</w:t>
                      </w:r>
                      <w:r w:rsidRPr="00F04997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tude des dossiers clients).</w:t>
                      </w:r>
                    </w:p>
                    <w:p w:rsidR="00F04997" w:rsidRDefault="00F04997" w:rsidP="00D630FA">
                      <w:pP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Octobre-Décembre 2015</w:t>
                      </w:r>
                    </w:p>
                    <w:p w:rsidR="00F04997" w:rsidRPr="00F04997" w:rsidRDefault="00F04997" w:rsidP="00D630FA">
                      <w:pPr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F04997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Gestionnaire base de données (Intérim)</w:t>
                      </w:r>
                    </w:p>
                    <w:p w:rsidR="00361580" w:rsidRPr="00D630FA" w:rsidRDefault="00D630FA" w:rsidP="00D630FA">
                      <w:pPr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Mai –Septembre (fin de mission Intérim)  2015  </w:t>
                      </w:r>
                      <w:r w:rsidR="00361580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Gestionnaire se</w:t>
                      </w:r>
                      <w:r w:rsidR="00361580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r</w:t>
                      </w:r>
                      <w:r w:rsidR="00361580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vice client BANQUE PRIVEE 1818</w:t>
                      </w:r>
                    </w:p>
                    <w:p w:rsidR="007D208A" w:rsidRDefault="00361580" w:rsidP="00361580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Gestion des contrats assurances  Gestion de comptes clients, Gestion de mails, courriers et relance</w:t>
                      </w:r>
                      <w:r w:rsidR="003963B5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s, </w:t>
                      </w:r>
                      <w:r w:rsidR="007D208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Gestion </w:t>
                      </w:r>
                      <w:r w:rsidR="00C563AC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des comptes</w:t>
                      </w:r>
                      <w:r w:rsidR="007D208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 clients finaux</w:t>
                      </w:r>
                    </w:p>
                    <w:p w:rsidR="007D208A" w:rsidRDefault="007D208A" w:rsidP="00361580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Suivi de la conformité, contrôle KYC, </w:t>
                      </w:r>
                      <w:r w:rsidR="00C563AC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évaluation</w:t>
                      </w:r>
                      <w:r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 du risque client</w:t>
                      </w:r>
                    </w:p>
                    <w:p w:rsidR="007D208A" w:rsidRPr="00D630FA" w:rsidRDefault="00C563AC" w:rsidP="00361580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Vérification</w:t>
                      </w:r>
                      <w:r w:rsidR="007D208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 des documents liés à l’ouverture de comptes</w:t>
                      </w:r>
                    </w:p>
                    <w:p w:rsidR="00361580" w:rsidRPr="00D630FA" w:rsidRDefault="00361580" w:rsidP="00361580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Gestion des appels entrants et sortants</w:t>
                      </w:r>
                    </w:p>
                    <w:p w:rsidR="00361580" w:rsidRPr="00D630FA" w:rsidRDefault="00361580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Décembre-Janvier 2015 (Fin de mission</w:t>
                      </w:r>
                      <w:r w:rsidR="00A56406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 I</w:t>
                      </w:r>
                      <w:r w:rsidR="00D630FA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ntérim</w:t>
                      </w: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)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Chargée de Recouvrement GDF SUEZ PRO (Teleperformance France)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Octobre-Décembre 2014 Edenred  Commerciale Sédentaire Vente à Distance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Ticket Kadéos (Noel 2014)</w:t>
                      </w:r>
                      <w:r w:rsidR="001A2EC2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 (</w:t>
                      </w:r>
                      <w:r w:rsidR="0035027F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intérim</w:t>
                      </w:r>
                      <w:r w:rsidR="001A2EC2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)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(En Délégation chez Edenred par Teleperformance France)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</w:p>
                    <w:p w:rsidR="00D630FA" w:rsidRDefault="00D67092" w:rsidP="00E90E07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Développement de portefeuille client existant  entreprises </w:t>
                      </w:r>
                    </w:p>
                    <w:p w:rsidR="00D67092" w:rsidRPr="00D630FA" w:rsidRDefault="00D67092" w:rsidP="00D630FA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 xml:space="preserve">Prospecter et fidéliser 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Valorisation des éléments contributeurs au volume d’émission et au chiffre d’affaire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color w:val="0F243E"/>
                          <w:sz w:val="20"/>
                          <w:szCs w:val="20"/>
                        </w:rPr>
                        <w:t>Respecter les procédures, fidéliser et atteindre les objectifs fixés.</w:t>
                      </w:r>
                    </w:p>
                    <w:p w:rsidR="00D67092" w:rsidRPr="00D630FA" w:rsidRDefault="00D67092" w:rsidP="00E90E07">
                      <w:pPr>
                        <w:spacing w:after="0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</w:p>
                    <w:p w:rsidR="009B546B" w:rsidRDefault="009B546B" w:rsidP="00F04997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F243E"/>
                          <w:lang w:val="fr-FR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C6749" w:rsidRPr="00BC6749" w:rsidRDefault="00BC6749" w:rsidP="00E90E07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F243E"/>
                          <w:lang w:val="fr-FR"/>
                        </w:rPr>
                      </w:pPr>
                    </w:p>
                    <w:p w:rsidR="00BC6749" w:rsidRDefault="00BC6749" w:rsidP="00E90E07">
                      <w:pPr>
                        <w:spacing w:after="0"/>
                        <w:rPr>
                          <w:rFonts w:ascii="Times New Roman" w:hAnsi="Times New Roman"/>
                          <w:color w:val="0F243E"/>
                          <w:lang w:val="fr-FR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rPr>
                          <w:rFonts w:ascii="Times New Roman" w:hAnsi="Times New Roman"/>
                          <w:color w:val="0F243E"/>
                          <w:lang w:val="fr-FR"/>
                        </w:rPr>
                      </w:pPr>
                    </w:p>
                    <w:p w:rsidR="009B546B" w:rsidRPr="006B770A" w:rsidRDefault="009B546B" w:rsidP="00E90E07">
                      <w:pPr>
                        <w:spacing w:after="0"/>
                        <w:rPr>
                          <w:rFonts w:ascii="Times New Roman" w:hAnsi="Times New Roman"/>
                          <w:color w:val="0F243E"/>
                          <w:lang w:val="fr-FR"/>
                        </w:rPr>
                      </w:pPr>
                    </w:p>
                    <w:p w:rsidR="009B546B" w:rsidRPr="006B770A" w:rsidRDefault="009B546B" w:rsidP="00E90E07">
                      <w:pPr>
                        <w:spacing w:after="0"/>
                        <w:rPr>
                          <w:rFonts w:ascii="Times New Roman" w:hAnsi="Times New Roman"/>
                          <w:b/>
                          <w:color w:val="0F243E"/>
                          <w:lang w:val="fr-FR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color w:val="0F243E"/>
                        </w:rPr>
                      </w:pPr>
                    </w:p>
                    <w:p w:rsidR="009B546B" w:rsidRPr="0028096A" w:rsidRDefault="009B546B" w:rsidP="00E90E07">
                      <w:pPr>
                        <w:spacing w:after="0"/>
                        <w:ind w:firstLine="708"/>
                        <w:rPr>
                          <w:rFonts w:ascii="Chaparal pro" w:hAnsi="Chaparal pro"/>
                          <w:b/>
                          <w:color w:val="0F243E" w:themeColor="text2" w:themeShade="80"/>
                          <w:sz w:val="28"/>
                          <w:szCs w:val="28"/>
                        </w:rPr>
                      </w:pPr>
                      <w:r w:rsidRPr="0028096A">
                        <w:rPr>
                          <w:rFonts w:ascii="Chaparal pro" w:hAnsi="Chaparal pro"/>
                          <w:b/>
                          <w:color w:val="0F243E" w:themeColor="text2" w:themeShade="80"/>
                          <w:sz w:val="28"/>
                          <w:szCs w:val="28"/>
                        </w:rPr>
                        <w:t>Compétences</w:t>
                      </w:r>
                    </w:p>
                    <w:p w:rsidR="009B546B" w:rsidRPr="0028096A" w:rsidRDefault="009B546B" w:rsidP="00E90E07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color w:val="0F243E" w:themeColor="text2" w:themeShade="80"/>
                        </w:rPr>
                      </w:pPr>
                      <w:r w:rsidRPr="0028096A">
                        <w:rPr>
                          <w:rFonts w:ascii="Times New Roman" w:hAnsi="Times New Roman"/>
                          <w:color w:val="0F243E" w:themeColor="text2" w:themeShade="80"/>
                        </w:rPr>
                        <w:t>Gestion  de clientèle, Traitement des réclamations</w:t>
                      </w:r>
                    </w:p>
                    <w:p w:rsidR="009B546B" w:rsidRPr="0028096A" w:rsidRDefault="009B546B" w:rsidP="00E90E07">
                      <w:pPr>
                        <w:spacing w:after="0"/>
                        <w:rPr>
                          <w:rFonts w:ascii="Times New Roman" w:hAnsi="Times New Roman"/>
                          <w:color w:val="0F243E" w:themeColor="text2" w:themeShade="80"/>
                        </w:rPr>
                      </w:pPr>
                      <w:r w:rsidRPr="0028096A">
                        <w:rPr>
                          <w:rFonts w:ascii="Times New Roman" w:hAnsi="Times New Roman"/>
                          <w:color w:val="0F243E" w:themeColor="text2" w:themeShade="80"/>
                        </w:rPr>
                        <w:t>Gestion de portefeuille Client</w:t>
                      </w:r>
                      <w:r>
                        <w:rPr>
                          <w:rFonts w:ascii="Times New Roman" w:hAnsi="Times New Roman"/>
                          <w:color w:val="0F243E" w:themeColor="text2" w:themeShade="80"/>
                        </w:rPr>
                        <w:t>, accueil client, tenue de standard téléphonique</w:t>
                      </w:r>
                    </w:p>
                  </w:txbxContent>
                </v:textbox>
              </v:rect>
            </w:pict>
          </mc:Fallback>
        </mc:AlternateContent>
      </w:r>
      <w:r w:rsidR="008F529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C38386" wp14:editId="54997A6E">
                <wp:simplePos x="0" y="0"/>
                <wp:positionH relativeFrom="column">
                  <wp:posOffset>-460375</wp:posOffset>
                </wp:positionH>
                <wp:positionV relativeFrom="paragraph">
                  <wp:posOffset>8396605</wp:posOffset>
                </wp:positionV>
                <wp:extent cx="4889500" cy="0"/>
                <wp:effectExtent l="0" t="0" r="25400" b="19050"/>
                <wp:wrapNone/>
                <wp:docPr id="4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36.25pt;margin-top:661.15pt;width:38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" strokecolor="#b2a1c7 [1943]" strokeweight="1.5pt">
                <v:stroke dashstyle="1 1"/>
              </v:shape>
            </w:pict>
          </mc:Fallback>
        </mc:AlternateContent>
      </w:r>
      <w:r w:rsidR="002831C4">
        <w:br w:type="page"/>
      </w:r>
      <w:r w:rsidR="00D630FA" w:rsidRPr="00D630FA">
        <w:rPr>
          <w:noProof/>
          <w:sz w:val="20"/>
          <w:szCs w:val="20"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64174F" wp14:editId="30DEF1B0">
                <wp:simplePos x="0" y="0"/>
                <wp:positionH relativeFrom="column">
                  <wp:posOffset>-573405</wp:posOffset>
                </wp:positionH>
                <wp:positionV relativeFrom="paragraph">
                  <wp:posOffset>-711835</wp:posOffset>
                </wp:positionV>
                <wp:extent cx="6223000" cy="0"/>
                <wp:effectExtent l="0" t="0" r="25400" b="19050"/>
                <wp:wrapNone/>
                <wp:docPr id="45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-45.15pt;margin-top:-56.05pt;width:490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" strokecolor="#b2a1c7 [1943]" strokeweight="1.5pt">
                <v:stroke dashstyle="1 1"/>
              </v:shape>
            </w:pict>
          </mc:Fallback>
        </mc:AlternateContent>
      </w:r>
    </w:p>
    <w:p w:rsidR="00F04997" w:rsidRPr="00D630FA" w:rsidRDefault="00F04997" w:rsidP="00F04997">
      <w:pPr>
        <w:spacing w:after="0"/>
        <w:rPr>
          <w:rFonts w:ascii="Verdana" w:hAnsi="Verdana"/>
          <w:b/>
          <w:color w:val="0F243E"/>
          <w:sz w:val="20"/>
          <w:szCs w:val="20"/>
        </w:rPr>
      </w:pPr>
      <w:r w:rsidRPr="00D630FA">
        <w:rPr>
          <w:rFonts w:ascii="Verdana" w:hAnsi="Verdana"/>
          <w:b/>
          <w:color w:val="0F243E"/>
          <w:sz w:val="20"/>
          <w:szCs w:val="20"/>
        </w:rPr>
        <w:lastRenderedPageBreak/>
        <w:t>Mai - Octobre 2014   GDF SUEZ Énergies France (Teleperformance France)</w:t>
      </w:r>
    </w:p>
    <w:p w:rsidR="00F04997" w:rsidRPr="00D630FA" w:rsidRDefault="00F04997" w:rsidP="00F04997">
      <w:pPr>
        <w:spacing w:after="0"/>
        <w:rPr>
          <w:rFonts w:ascii="Verdana" w:hAnsi="Verdana"/>
          <w:b/>
          <w:color w:val="0F243E"/>
          <w:sz w:val="20"/>
          <w:szCs w:val="20"/>
        </w:rPr>
      </w:pPr>
      <w:r w:rsidRPr="00D630FA">
        <w:rPr>
          <w:rFonts w:ascii="Verdana" w:hAnsi="Verdana"/>
          <w:b/>
          <w:color w:val="0F243E"/>
          <w:sz w:val="20"/>
          <w:szCs w:val="20"/>
        </w:rPr>
        <w:t>Chargée de Recouvrement Amiable PME/PMI (intérim)</w:t>
      </w:r>
    </w:p>
    <w:p w:rsidR="00F04997" w:rsidRPr="00D630FA" w:rsidRDefault="00F04997" w:rsidP="00F04997">
      <w:pPr>
        <w:spacing w:after="0"/>
        <w:rPr>
          <w:rFonts w:ascii="Verdana" w:hAnsi="Verdana"/>
          <w:b/>
          <w:color w:val="0F243E"/>
          <w:sz w:val="20"/>
          <w:szCs w:val="20"/>
        </w:rPr>
      </w:pPr>
    </w:p>
    <w:p w:rsidR="00F04997" w:rsidRPr="00D630FA" w:rsidRDefault="00F04997" w:rsidP="00F04997">
      <w:pPr>
        <w:spacing w:after="0"/>
        <w:rPr>
          <w:rFonts w:ascii="Verdana" w:hAnsi="Verdana"/>
          <w:color w:val="0F243E"/>
          <w:sz w:val="20"/>
          <w:szCs w:val="20"/>
        </w:rPr>
      </w:pPr>
      <w:r w:rsidRPr="00D630FA">
        <w:rPr>
          <w:rFonts w:ascii="Verdana" w:hAnsi="Verdana"/>
          <w:color w:val="0F243E"/>
          <w:sz w:val="20"/>
          <w:szCs w:val="20"/>
        </w:rPr>
        <w:t>Gestion de</w:t>
      </w:r>
      <w:r>
        <w:rPr>
          <w:rFonts w:ascii="Verdana" w:hAnsi="Verdana"/>
          <w:color w:val="0F243E"/>
          <w:sz w:val="20"/>
          <w:szCs w:val="20"/>
        </w:rPr>
        <w:t xml:space="preserve"> portefeuille de recouvrements amiable PME/PMI </w:t>
      </w:r>
      <w:r>
        <w:rPr>
          <w:rFonts w:ascii="Verdana" w:hAnsi="Verdana"/>
          <w:color w:val="0F243E"/>
          <w:sz w:val="20"/>
          <w:szCs w:val="20"/>
        </w:rPr>
        <w:br/>
        <w:t xml:space="preserve">Gestion des dossiers clients , </w:t>
      </w:r>
      <w:r w:rsidRPr="00D630FA">
        <w:rPr>
          <w:rFonts w:ascii="Verdana" w:hAnsi="Verdana"/>
          <w:color w:val="0F243E"/>
          <w:sz w:val="20"/>
          <w:szCs w:val="20"/>
        </w:rPr>
        <w:t xml:space="preserve">Encaissements </w:t>
      </w:r>
      <w:r>
        <w:rPr>
          <w:rFonts w:ascii="Verdana" w:hAnsi="Verdana"/>
          <w:color w:val="0F243E"/>
          <w:sz w:val="20"/>
          <w:szCs w:val="20"/>
        </w:rPr>
        <w:t>,l</w:t>
      </w:r>
      <w:r w:rsidRPr="00D630FA">
        <w:rPr>
          <w:rFonts w:ascii="Verdana" w:hAnsi="Verdana"/>
          <w:color w:val="0F243E"/>
          <w:sz w:val="20"/>
          <w:szCs w:val="20"/>
        </w:rPr>
        <w:t>ettra</w:t>
      </w:r>
      <w:r>
        <w:rPr>
          <w:rFonts w:ascii="Verdana" w:hAnsi="Verdana"/>
          <w:color w:val="0F243E"/>
          <w:sz w:val="20"/>
          <w:szCs w:val="20"/>
        </w:rPr>
        <w:t xml:space="preserve">ge et analyse des comptes, </w:t>
      </w:r>
      <w:r w:rsidRPr="00D630FA">
        <w:rPr>
          <w:rFonts w:ascii="Verdana" w:hAnsi="Verdana"/>
          <w:color w:val="0F243E"/>
          <w:sz w:val="20"/>
          <w:szCs w:val="20"/>
        </w:rPr>
        <w:t>Comptabilisation des encaissements</w:t>
      </w:r>
      <w:r w:rsidRPr="00D630FA">
        <w:rPr>
          <w:rFonts w:ascii="Verdana" w:hAnsi="Verdana"/>
          <w:color w:val="0F243E"/>
          <w:sz w:val="20"/>
          <w:szCs w:val="20"/>
        </w:rPr>
        <w:br/>
        <w:t>Relance clients: écrites et téléphoniques</w:t>
      </w:r>
      <w:r w:rsidRPr="00D630FA">
        <w:rPr>
          <w:rFonts w:ascii="Verdana" w:hAnsi="Verdana"/>
          <w:color w:val="0F243E"/>
          <w:sz w:val="20"/>
          <w:szCs w:val="20"/>
        </w:rPr>
        <w:br/>
        <w:t>É</w:t>
      </w:r>
      <w:r>
        <w:rPr>
          <w:rFonts w:ascii="Verdana" w:hAnsi="Verdana"/>
          <w:color w:val="0F243E"/>
          <w:sz w:val="20"/>
          <w:szCs w:val="20"/>
        </w:rPr>
        <w:t>missions et Réceptions d'appels,</w:t>
      </w:r>
      <w:r w:rsidRPr="00D630FA">
        <w:rPr>
          <w:rFonts w:ascii="Verdana" w:hAnsi="Verdana"/>
          <w:color w:val="0F243E"/>
          <w:sz w:val="20"/>
          <w:szCs w:val="20"/>
        </w:rPr>
        <w:t xml:space="preserve"> Élaborer, négocier et adapter les délais de règl</w:t>
      </w:r>
      <w:r w:rsidRPr="00D630FA">
        <w:rPr>
          <w:rFonts w:ascii="Verdana" w:hAnsi="Verdana"/>
          <w:color w:val="0F243E"/>
          <w:sz w:val="20"/>
          <w:szCs w:val="20"/>
        </w:rPr>
        <w:t>e</w:t>
      </w:r>
      <w:r w:rsidRPr="00D630FA">
        <w:rPr>
          <w:rFonts w:ascii="Verdana" w:hAnsi="Verdana"/>
          <w:color w:val="0F243E"/>
          <w:sz w:val="20"/>
          <w:szCs w:val="20"/>
        </w:rPr>
        <w:t xml:space="preserve">ment </w:t>
      </w:r>
      <w:r w:rsidRPr="00D630FA">
        <w:rPr>
          <w:rFonts w:ascii="Verdana" w:hAnsi="Verdana"/>
          <w:color w:val="0F243E"/>
          <w:sz w:val="20"/>
          <w:szCs w:val="20"/>
        </w:rPr>
        <w:br/>
        <w:t xml:space="preserve">Proposition de Solutions personnalisées </w:t>
      </w:r>
      <w:r>
        <w:rPr>
          <w:rFonts w:ascii="Verdana" w:hAnsi="Verdana"/>
          <w:color w:val="0F243E"/>
          <w:sz w:val="20"/>
          <w:szCs w:val="20"/>
        </w:rPr>
        <w:t>,</w:t>
      </w:r>
      <w:r w:rsidRPr="00D630FA">
        <w:rPr>
          <w:rFonts w:ascii="Verdana" w:hAnsi="Verdana"/>
          <w:color w:val="0F243E"/>
          <w:sz w:val="20"/>
          <w:szCs w:val="20"/>
        </w:rPr>
        <w:t xml:space="preserve">Accompagnement et médiation </w:t>
      </w:r>
    </w:p>
    <w:p w:rsidR="00F04997" w:rsidRPr="00F04997" w:rsidRDefault="00F04997" w:rsidP="00361580">
      <w:pPr>
        <w:spacing w:after="0"/>
        <w:rPr>
          <w:rFonts w:ascii="Verdana" w:hAnsi="Verdana"/>
          <w:b/>
          <w:color w:val="0F243E"/>
          <w:sz w:val="20"/>
          <w:szCs w:val="20"/>
        </w:rPr>
      </w:pPr>
    </w:p>
    <w:p w:rsidR="00361580" w:rsidRPr="00D630FA" w:rsidRDefault="00C563AC" w:rsidP="00361580">
      <w:pPr>
        <w:spacing w:after="0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>2013 (Juin-Déc.) Voyage au CAMEROUN</w:t>
      </w:r>
    </w:p>
    <w:p w:rsidR="00361580" w:rsidRPr="00D630FA" w:rsidRDefault="00361580" w:rsidP="00361580">
      <w:pPr>
        <w:spacing w:after="0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>Création d’une ONG  d’aide  aux Enfants défavorisés</w:t>
      </w:r>
    </w:p>
    <w:p w:rsidR="00361580" w:rsidRPr="00D630FA" w:rsidRDefault="00361580" w:rsidP="00361580">
      <w:pPr>
        <w:spacing w:after="0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>Des enfants de la guerre</w:t>
      </w:r>
    </w:p>
    <w:p w:rsidR="00361580" w:rsidRPr="00D630FA" w:rsidRDefault="00361580" w:rsidP="00361580">
      <w:pPr>
        <w:spacing w:after="0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>Des enfants de la rue déscolarisés</w:t>
      </w:r>
    </w:p>
    <w:p w:rsidR="00361580" w:rsidRPr="00D630FA" w:rsidRDefault="00361580" w:rsidP="00D67092">
      <w:pPr>
        <w:spacing w:after="0"/>
        <w:rPr>
          <w:rFonts w:ascii="Verdana" w:hAnsi="Verdana"/>
          <w:b/>
          <w:color w:val="0F243E"/>
          <w:sz w:val="20"/>
          <w:szCs w:val="20"/>
          <w:lang w:val="fr-FR"/>
        </w:rPr>
      </w:pPr>
    </w:p>
    <w:p w:rsidR="00D67092" w:rsidRPr="00D630FA" w:rsidRDefault="00D67092" w:rsidP="00D67092">
      <w:pPr>
        <w:spacing w:after="0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>2012-2013 : Assurance Retraite (CNAV)</w:t>
      </w:r>
    </w:p>
    <w:p w:rsidR="00D67092" w:rsidRPr="00D630FA" w:rsidRDefault="00D67092" w:rsidP="00D67092">
      <w:pPr>
        <w:spacing w:after="0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 xml:space="preserve">Chargée de Clientèle ASSURANCE  RETRAITE  (Sept-Mars) </w:t>
      </w:r>
    </w:p>
    <w:p w:rsidR="00D67092" w:rsidRPr="00D630FA" w:rsidRDefault="00D67092" w:rsidP="00D67092">
      <w:pPr>
        <w:spacing w:after="0"/>
        <w:rPr>
          <w:rFonts w:ascii="Verdana" w:hAnsi="Verdana"/>
          <w:color w:val="0F243E"/>
          <w:sz w:val="20"/>
          <w:szCs w:val="20"/>
          <w:lang w:val="fr-FR"/>
        </w:rPr>
      </w:pPr>
    </w:p>
    <w:p w:rsidR="00D67092" w:rsidRPr="00D630FA" w:rsidRDefault="00D67092" w:rsidP="003963B5">
      <w:pPr>
        <w:spacing w:after="0"/>
        <w:jc w:val="both"/>
        <w:rPr>
          <w:rFonts w:ascii="Verdana" w:hAnsi="Verdana"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color w:val="0F243E"/>
          <w:sz w:val="20"/>
          <w:szCs w:val="20"/>
          <w:lang w:val="fr-FR"/>
        </w:rPr>
        <w:t>Réceptions d’appels liés à la c</w:t>
      </w:r>
      <w:r w:rsidR="003963B5">
        <w:rPr>
          <w:rFonts w:ascii="Verdana" w:hAnsi="Verdana"/>
          <w:color w:val="0F243E"/>
          <w:sz w:val="20"/>
          <w:szCs w:val="20"/>
          <w:lang w:val="fr-FR"/>
        </w:rPr>
        <w:t>ampagne « droit à l’information, gestion des</w:t>
      </w:r>
      <w:r w:rsidRPr="00D630FA">
        <w:rPr>
          <w:rFonts w:ascii="Verdana" w:hAnsi="Verdana"/>
          <w:color w:val="0F243E"/>
          <w:sz w:val="20"/>
          <w:szCs w:val="20"/>
          <w:lang w:val="fr-FR"/>
        </w:rPr>
        <w:t xml:space="preserve"> dossiers de r</w:t>
      </w:r>
      <w:r w:rsidRPr="00D630FA">
        <w:rPr>
          <w:rFonts w:ascii="Verdana" w:hAnsi="Verdana"/>
          <w:color w:val="0F243E"/>
          <w:sz w:val="20"/>
          <w:szCs w:val="20"/>
          <w:lang w:val="fr-FR"/>
        </w:rPr>
        <w:t>e</w:t>
      </w:r>
      <w:r w:rsidRPr="00D630FA">
        <w:rPr>
          <w:rFonts w:ascii="Verdana" w:hAnsi="Verdana"/>
          <w:color w:val="0F243E"/>
          <w:sz w:val="20"/>
          <w:szCs w:val="20"/>
          <w:lang w:val="fr-FR"/>
        </w:rPr>
        <w:t>traite, re</w:t>
      </w:r>
      <w:r w:rsidR="003963B5">
        <w:rPr>
          <w:rFonts w:ascii="Verdana" w:hAnsi="Verdana"/>
          <w:color w:val="0F243E"/>
          <w:sz w:val="20"/>
          <w:szCs w:val="20"/>
          <w:lang w:val="fr-FR"/>
        </w:rPr>
        <w:t xml:space="preserve">nseigner au droit à la retraite, </w:t>
      </w:r>
      <w:r w:rsidRPr="00D630FA">
        <w:rPr>
          <w:rFonts w:ascii="Verdana" w:hAnsi="Verdana"/>
          <w:color w:val="0F243E"/>
          <w:sz w:val="20"/>
          <w:szCs w:val="20"/>
          <w:lang w:val="fr-FR"/>
        </w:rPr>
        <w:t>calcul des trimestres retraite, A</w:t>
      </w:r>
      <w:r w:rsidR="003963B5">
        <w:rPr>
          <w:rFonts w:ascii="Verdana" w:hAnsi="Verdana"/>
          <w:color w:val="0F243E"/>
          <w:sz w:val="20"/>
          <w:szCs w:val="20"/>
          <w:lang w:val="fr-FR"/>
        </w:rPr>
        <w:t>ccueil et Prise de rendez-vous.</w:t>
      </w:r>
    </w:p>
    <w:p w:rsidR="00D67092" w:rsidRPr="00D630FA" w:rsidRDefault="00D67092" w:rsidP="00D67092">
      <w:pPr>
        <w:spacing w:after="0"/>
        <w:jc w:val="both"/>
        <w:rPr>
          <w:rFonts w:ascii="Verdana" w:hAnsi="Verdana"/>
          <w:color w:val="0F243E"/>
          <w:sz w:val="20"/>
          <w:szCs w:val="20"/>
          <w:lang w:val="fr-FR"/>
        </w:rPr>
      </w:pPr>
      <w:r w:rsidRPr="003963B5">
        <w:rPr>
          <w:rFonts w:ascii="Verdana" w:hAnsi="Verdana"/>
          <w:b/>
          <w:color w:val="0F243E"/>
          <w:sz w:val="20"/>
          <w:szCs w:val="20"/>
          <w:lang w:val="fr-FR"/>
        </w:rPr>
        <w:t>Back-office</w:t>
      </w:r>
      <w:r w:rsidRPr="00D630FA">
        <w:rPr>
          <w:rFonts w:ascii="Verdana" w:hAnsi="Verdana"/>
          <w:color w:val="0F243E"/>
          <w:sz w:val="20"/>
          <w:szCs w:val="20"/>
          <w:lang w:val="fr-FR"/>
        </w:rPr>
        <w:t> : Gestion des dossiers de régularisation de carrière</w:t>
      </w:r>
    </w:p>
    <w:p w:rsidR="00D67092" w:rsidRPr="00D630FA" w:rsidRDefault="00D67092" w:rsidP="00D67092">
      <w:pPr>
        <w:spacing w:after="0"/>
        <w:jc w:val="both"/>
        <w:rPr>
          <w:rFonts w:ascii="Verdana" w:hAnsi="Verdana"/>
          <w:color w:val="0F243E"/>
          <w:lang w:val="fr-FR"/>
        </w:rPr>
      </w:pPr>
      <w:r w:rsidRPr="00D630FA">
        <w:rPr>
          <w:rFonts w:ascii="Verdana" w:hAnsi="Verdana"/>
          <w:color w:val="0F243E"/>
          <w:sz w:val="20"/>
          <w:szCs w:val="20"/>
          <w:lang w:val="fr-FR"/>
        </w:rPr>
        <w:t>Gestion des dossiers assurés</w:t>
      </w:r>
    </w:p>
    <w:p w:rsidR="00D67092" w:rsidRPr="00D630FA" w:rsidRDefault="00D67092" w:rsidP="00D67092">
      <w:pPr>
        <w:spacing w:after="0" w:line="240" w:lineRule="auto"/>
        <w:jc w:val="both"/>
        <w:rPr>
          <w:rFonts w:ascii="Verdana" w:hAnsi="Verdana"/>
        </w:rPr>
      </w:pPr>
    </w:p>
    <w:p w:rsidR="00E90E07" w:rsidRPr="00D630FA" w:rsidRDefault="00E90E07" w:rsidP="00E90E07">
      <w:pPr>
        <w:spacing w:after="0"/>
        <w:rPr>
          <w:rFonts w:ascii="Verdana" w:hAnsi="Verdana"/>
          <w:b/>
          <w:color w:val="0F243E"/>
          <w:lang w:val="fr-FR"/>
        </w:rPr>
      </w:pPr>
      <w:r w:rsidRPr="00D630FA">
        <w:rPr>
          <w:rFonts w:ascii="Verdana" w:hAnsi="Verdana"/>
          <w:b/>
          <w:color w:val="0F243E"/>
          <w:lang w:val="fr-FR"/>
        </w:rPr>
        <w:t xml:space="preserve">2012 : Chargée de Clientèle </w:t>
      </w:r>
      <w:r w:rsidR="00EC23C3" w:rsidRPr="00D630FA">
        <w:rPr>
          <w:rFonts w:ascii="Verdana" w:hAnsi="Verdana"/>
          <w:b/>
          <w:color w:val="0F243E"/>
          <w:lang w:val="fr-FR"/>
        </w:rPr>
        <w:t xml:space="preserve">fidélisation </w:t>
      </w:r>
      <w:r w:rsidRPr="00D630FA">
        <w:rPr>
          <w:rFonts w:ascii="Verdana" w:hAnsi="Verdana"/>
          <w:b/>
          <w:color w:val="0F243E"/>
          <w:lang w:val="fr-FR"/>
        </w:rPr>
        <w:t>Sécuritas Direct (avril-Sept)</w:t>
      </w:r>
    </w:p>
    <w:p w:rsidR="00E90E07" w:rsidRDefault="00E90E07" w:rsidP="003963B5">
      <w:pPr>
        <w:spacing w:after="0"/>
        <w:rPr>
          <w:rFonts w:ascii="Verdana" w:hAnsi="Verdana"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color w:val="0F243E"/>
          <w:sz w:val="20"/>
          <w:szCs w:val="20"/>
          <w:lang w:val="fr-FR"/>
        </w:rPr>
        <w:t>En charge des réclamations clients </w:t>
      </w:r>
    </w:p>
    <w:p w:rsidR="003963B5" w:rsidRPr="00D630FA" w:rsidRDefault="003963B5" w:rsidP="003963B5">
      <w:pPr>
        <w:spacing w:after="0"/>
        <w:rPr>
          <w:rFonts w:ascii="Verdana" w:hAnsi="Verdana"/>
          <w:color w:val="0F243E"/>
          <w:sz w:val="20"/>
          <w:szCs w:val="20"/>
          <w:lang w:val="fr-FR"/>
        </w:rPr>
      </w:pPr>
    </w:p>
    <w:p w:rsidR="00D67092" w:rsidRPr="00D630FA" w:rsidRDefault="00D67092" w:rsidP="00D67092">
      <w:pPr>
        <w:spacing w:after="0"/>
        <w:jc w:val="both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>2012 : conseiller commercial  Free mobile  (février-mars)</w:t>
      </w:r>
    </w:p>
    <w:p w:rsidR="006F496C" w:rsidRPr="00D630FA" w:rsidRDefault="00D67092" w:rsidP="00D67092">
      <w:pPr>
        <w:spacing w:after="0"/>
        <w:jc w:val="both"/>
        <w:rPr>
          <w:rFonts w:ascii="Verdana" w:hAnsi="Verdana"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color w:val="0F243E"/>
          <w:sz w:val="20"/>
          <w:szCs w:val="20"/>
          <w:lang w:val="fr-FR"/>
        </w:rPr>
        <w:t xml:space="preserve">Réception d’appels, gestions de réclamations, gestion des problèmes </w:t>
      </w:r>
    </w:p>
    <w:p w:rsidR="00D67092" w:rsidRPr="00D630FA" w:rsidRDefault="006F496C" w:rsidP="00D67092">
      <w:pPr>
        <w:spacing w:after="0"/>
        <w:jc w:val="both"/>
        <w:rPr>
          <w:rFonts w:ascii="Verdana" w:hAnsi="Verdana"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color w:val="0F243E"/>
          <w:sz w:val="20"/>
          <w:szCs w:val="20"/>
          <w:lang w:val="fr-FR"/>
        </w:rPr>
        <w:t>Techniques</w:t>
      </w:r>
      <w:r w:rsidR="00D67092" w:rsidRPr="00D630FA">
        <w:rPr>
          <w:rFonts w:ascii="Verdana" w:hAnsi="Verdana"/>
          <w:color w:val="0F243E"/>
          <w:sz w:val="20"/>
          <w:szCs w:val="20"/>
          <w:lang w:val="fr-FR"/>
        </w:rPr>
        <w:t>, transfert au niveau 2</w:t>
      </w:r>
    </w:p>
    <w:p w:rsidR="003963B5" w:rsidRDefault="003963B5" w:rsidP="00D67092">
      <w:pPr>
        <w:spacing w:after="0"/>
        <w:jc w:val="both"/>
        <w:rPr>
          <w:rFonts w:ascii="Verdana" w:hAnsi="Verdana"/>
          <w:b/>
          <w:color w:val="0F243E"/>
          <w:sz w:val="20"/>
          <w:szCs w:val="20"/>
          <w:lang w:val="fr-FR"/>
        </w:rPr>
      </w:pPr>
    </w:p>
    <w:p w:rsidR="00D67092" w:rsidRPr="00D630FA" w:rsidRDefault="00EC23C3" w:rsidP="00D67092">
      <w:pPr>
        <w:spacing w:after="0"/>
        <w:jc w:val="both"/>
        <w:rPr>
          <w:rFonts w:ascii="Verdana" w:hAnsi="Verdana"/>
          <w:b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b/>
          <w:color w:val="0F243E"/>
          <w:sz w:val="20"/>
          <w:szCs w:val="20"/>
          <w:lang w:val="fr-FR"/>
        </w:rPr>
        <w:t>02-2012: Télé</w:t>
      </w:r>
      <w:r w:rsidR="00D67092" w:rsidRPr="00D630FA">
        <w:rPr>
          <w:rFonts w:ascii="Verdana" w:hAnsi="Verdana"/>
          <w:b/>
          <w:color w:val="0F243E"/>
          <w:sz w:val="20"/>
          <w:szCs w:val="20"/>
          <w:lang w:val="fr-FR"/>
        </w:rPr>
        <w:t xml:space="preserve"> conseillère </w:t>
      </w:r>
      <w:proofErr w:type="spellStart"/>
      <w:r w:rsidR="00122CEC" w:rsidRPr="00D630FA">
        <w:rPr>
          <w:rFonts w:ascii="Verdana" w:hAnsi="Verdana"/>
          <w:b/>
          <w:color w:val="0F243E"/>
          <w:sz w:val="20"/>
          <w:szCs w:val="20"/>
          <w:lang w:val="fr-FR"/>
        </w:rPr>
        <w:t>M</w:t>
      </w:r>
      <w:r w:rsidR="00E90E07" w:rsidRPr="00D630FA">
        <w:rPr>
          <w:rFonts w:ascii="Verdana" w:hAnsi="Verdana"/>
          <w:b/>
          <w:color w:val="0F243E"/>
          <w:sz w:val="20"/>
          <w:szCs w:val="20"/>
          <w:lang w:val="fr-FR"/>
        </w:rPr>
        <w:t>axiphone</w:t>
      </w:r>
      <w:proofErr w:type="spellEnd"/>
      <w:r w:rsidR="00D67092" w:rsidRPr="00D630FA">
        <w:rPr>
          <w:rFonts w:ascii="Verdana" w:hAnsi="Verdana"/>
          <w:b/>
          <w:color w:val="0F243E"/>
          <w:sz w:val="20"/>
          <w:szCs w:val="20"/>
          <w:lang w:val="fr-FR"/>
        </w:rPr>
        <w:t> ; (Mars)</w:t>
      </w:r>
    </w:p>
    <w:p w:rsidR="006F496C" w:rsidRPr="00D630FA" w:rsidRDefault="00D67092" w:rsidP="00D67092">
      <w:pPr>
        <w:spacing w:after="0"/>
        <w:jc w:val="both"/>
        <w:rPr>
          <w:rFonts w:ascii="Verdana" w:hAnsi="Verdana"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color w:val="0F243E"/>
          <w:sz w:val="20"/>
          <w:szCs w:val="20"/>
          <w:lang w:val="fr-FR"/>
        </w:rPr>
        <w:t xml:space="preserve">Émission et réceptions d’appels, gestions des réclamations clients, </w:t>
      </w:r>
    </w:p>
    <w:p w:rsidR="006F496C" w:rsidRPr="00D630FA" w:rsidRDefault="006F496C" w:rsidP="00D67092">
      <w:pPr>
        <w:spacing w:after="0"/>
        <w:jc w:val="both"/>
        <w:rPr>
          <w:rFonts w:ascii="Verdana" w:hAnsi="Verdana"/>
          <w:color w:val="0F243E"/>
          <w:sz w:val="20"/>
          <w:szCs w:val="20"/>
          <w:lang w:val="fr-FR"/>
        </w:rPr>
      </w:pPr>
      <w:r w:rsidRPr="00D630FA">
        <w:rPr>
          <w:rFonts w:ascii="Verdana" w:hAnsi="Verdana"/>
          <w:color w:val="0F243E"/>
          <w:sz w:val="20"/>
          <w:szCs w:val="20"/>
          <w:lang w:val="fr-FR"/>
        </w:rPr>
        <w:t>Identification</w:t>
      </w:r>
      <w:r w:rsidR="00D67092" w:rsidRPr="00D630FA">
        <w:rPr>
          <w:rFonts w:ascii="Verdana" w:hAnsi="Verdana"/>
          <w:color w:val="0F243E"/>
          <w:sz w:val="20"/>
          <w:szCs w:val="20"/>
          <w:lang w:val="fr-FR"/>
        </w:rPr>
        <w:t xml:space="preserve"> et remontée d’informations  </w:t>
      </w:r>
    </w:p>
    <w:p w:rsidR="001A2EC2" w:rsidRDefault="001A2EC2" w:rsidP="00D67092">
      <w:pPr>
        <w:spacing w:after="0"/>
        <w:jc w:val="both"/>
        <w:rPr>
          <w:rFonts w:ascii="Times New Roman" w:hAnsi="Times New Roman"/>
          <w:color w:val="0F243E"/>
          <w:sz w:val="24"/>
          <w:szCs w:val="24"/>
          <w:lang w:val="fr-FR"/>
        </w:rPr>
      </w:pPr>
    </w:p>
    <w:p w:rsidR="00D67092" w:rsidRPr="00361580" w:rsidRDefault="00D67092" w:rsidP="00D67092">
      <w:pPr>
        <w:spacing w:after="0"/>
        <w:jc w:val="both"/>
        <w:rPr>
          <w:rFonts w:ascii="Times New Roman" w:hAnsi="Times New Roman"/>
          <w:color w:val="0F243E"/>
          <w:sz w:val="24"/>
          <w:szCs w:val="24"/>
          <w:lang w:val="fr-FR"/>
        </w:rPr>
      </w:pPr>
      <w:r w:rsidRPr="00E90E07">
        <w:rPr>
          <w:rFonts w:ascii="Times New Roman" w:hAnsi="Times New Roman"/>
          <w:b/>
          <w:color w:val="0F243E"/>
          <w:sz w:val="24"/>
          <w:szCs w:val="24"/>
          <w:lang w:val="fr-FR"/>
        </w:rPr>
        <w:t>1999-2006</w:t>
      </w:r>
      <w:r w:rsidRPr="00E90E07">
        <w:rPr>
          <w:rFonts w:ascii="Times New Roman" w:hAnsi="Times New Roman"/>
          <w:color w:val="0F243E"/>
          <w:sz w:val="24"/>
          <w:szCs w:val="24"/>
          <w:lang w:val="fr-FR"/>
        </w:rPr>
        <w:t> : Diverses Fonctions Commerciales Orange Cameroun.</w:t>
      </w:r>
    </w:p>
    <w:p w:rsidR="00D67092" w:rsidRPr="00D67092" w:rsidRDefault="00D67092" w:rsidP="00D67092">
      <w:pPr>
        <w:spacing w:after="0" w:line="240" w:lineRule="auto"/>
        <w:jc w:val="both"/>
        <w:rPr>
          <w:lang w:val="fr-FR"/>
        </w:rPr>
      </w:pPr>
    </w:p>
    <w:p w:rsidR="00D67092" w:rsidRDefault="003963B5" w:rsidP="00D67092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/>
          <w:noProof/>
          <w:color w:val="0F243E"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5C309C" wp14:editId="16C19156">
                <wp:simplePos x="0" y="0"/>
                <wp:positionH relativeFrom="column">
                  <wp:posOffset>-86096</wp:posOffset>
                </wp:positionH>
                <wp:positionV relativeFrom="paragraph">
                  <wp:posOffset>111290</wp:posOffset>
                </wp:positionV>
                <wp:extent cx="4810125" cy="1246909"/>
                <wp:effectExtent l="0" t="0" r="9525" b="0"/>
                <wp:wrapNone/>
                <wp:docPr id="4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0125" cy="1246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092" w:rsidRPr="00D630FA" w:rsidRDefault="00D67092" w:rsidP="00D67092">
                            <w:pPr>
                              <w:spacing w:line="240" w:lineRule="auto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FORMATIONS</w:t>
                            </w:r>
                          </w:p>
                          <w:p w:rsidR="00D67092" w:rsidRPr="00D630FA" w:rsidRDefault="00D630FA" w:rsidP="00D67092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 xml:space="preserve">Fév.2011 </w:t>
                            </w:r>
                            <w:r w:rsidR="00D67092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Titre d’A</w:t>
                            </w:r>
                            <w:r w:rsidR="00A164DF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ttachée Commerciale auprès des E</w:t>
                            </w:r>
                            <w:r w:rsidR="00D67092"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ntreprises (ENS Cachan)</w:t>
                            </w:r>
                          </w:p>
                          <w:p w:rsidR="006F496C" w:rsidRPr="00D630FA" w:rsidRDefault="006F496C" w:rsidP="00D67092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</w:pPr>
                          </w:p>
                          <w:p w:rsidR="00D67092" w:rsidRPr="00D630FA" w:rsidRDefault="00D67092" w:rsidP="00D67092">
                            <w:pPr>
                              <w:spacing w:after="0" w:line="24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>Sept. 1998</w:t>
                            </w:r>
                            <w:r w:rsidRPr="00D630FA">
                              <w:rPr>
                                <w:rFonts w:ascii="Verdana" w:hAnsi="Verdana"/>
                                <w:b/>
                                <w:color w:val="0F243E"/>
                                <w:sz w:val="20"/>
                                <w:szCs w:val="20"/>
                              </w:rPr>
                              <w:tab/>
                              <w:t>BTS Communication d’entreprises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1" style="position:absolute;left:0;text-align:left;margin-left:-6.8pt;margin-top:8.75pt;width:378.75pt;height:9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" stroked="f">
                <v:textbox>
                  <w:txbxContent>
                    <w:p w:rsidR="00D67092" w:rsidRPr="00D630FA" w:rsidRDefault="00D67092" w:rsidP="00D67092">
                      <w:pPr>
                        <w:spacing w:line="240" w:lineRule="auto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FORMATIONS</w:t>
                      </w:r>
                    </w:p>
                    <w:p w:rsidR="00D67092" w:rsidRPr="00D630FA" w:rsidRDefault="00D630FA" w:rsidP="00D67092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 xml:space="preserve">Fév.2011 </w:t>
                      </w:r>
                      <w:r w:rsidR="00D67092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Titre d’A</w:t>
                      </w:r>
                      <w:r w:rsidR="00A164DF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ttachée Commerciale auprès des E</w:t>
                      </w:r>
                      <w:r w:rsidR="00D67092"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ntreprises (ENS Cachan)</w:t>
                      </w:r>
                    </w:p>
                    <w:p w:rsidR="006F496C" w:rsidRPr="00D630FA" w:rsidRDefault="006F496C" w:rsidP="00D67092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</w:pPr>
                    </w:p>
                    <w:p w:rsidR="00D67092" w:rsidRPr="00D630FA" w:rsidRDefault="00D67092" w:rsidP="00D67092">
                      <w:pPr>
                        <w:spacing w:after="0" w:line="24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>Sept. 1998</w:t>
                      </w:r>
                      <w:r w:rsidRPr="00D630FA">
                        <w:rPr>
                          <w:rFonts w:ascii="Verdana" w:hAnsi="Verdana"/>
                          <w:b/>
                          <w:color w:val="0F243E"/>
                          <w:sz w:val="20"/>
                          <w:szCs w:val="20"/>
                        </w:rPr>
                        <w:tab/>
                        <w:t>BTS Communication d’entreprises</w:t>
                      </w:r>
                    </w:p>
                  </w:txbxContent>
                </v:textbox>
              </v:rect>
            </w:pict>
          </mc:Fallback>
        </mc:AlternateContent>
      </w:r>
    </w:p>
    <w:p w:rsidR="00361580" w:rsidRPr="00361580" w:rsidRDefault="00361580" w:rsidP="00361580">
      <w:pPr>
        <w:spacing w:after="0"/>
        <w:rPr>
          <w:rFonts w:ascii="Times New Roman" w:hAnsi="Times New Roman"/>
          <w:b/>
          <w:color w:val="0F243E"/>
        </w:rPr>
      </w:pPr>
      <w:r>
        <w:rPr>
          <w:rFonts w:ascii="Times New Roman" w:hAnsi="Times New Roman"/>
          <w:b/>
          <w:color w:val="0F243E"/>
        </w:rPr>
        <w:t>Depuis Mai 2015  Gestionnaire service client BANQUE PRIVEE 1818</w:t>
      </w:r>
    </w:p>
    <w:sectPr w:rsidR="00361580" w:rsidRPr="00361580" w:rsidSect="00B87B1C">
      <w:headerReference w:type="default" r:id="rId10"/>
      <w:pgSz w:w="12240" w:h="15840"/>
      <w:pgMar w:top="1440" w:right="1800" w:bottom="1440" w:left="1800" w:header="20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A2" w:rsidRDefault="004665A2" w:rsidP="002831C4">
      <w:pPr>
        <w:spacing w:after="0" w:line="240" w:lineRule="auto"/>
      </w:pPr>
      <w:r>
        <w:separator/>
      </w:r>
    </w:p>
  </w:endnote>
  <w:endnote w:type="continuationSeparator" w:id="0">
    <w:p w:rsidR="004665A2" w:rsidRDefault="004665A2" w:rsidP="0028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al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A2" w:rsidRDefault="004665A2" w:rsidP="002831C4">
      <w:pPr>
        <w:spacing w:after="0" w:line="240" w:lineRule="auto"/>
      </w:pPr>
      <w:r>
        <w:separator/>
      </w:r>
    </w:p>
  </w:footnote>
  <w:footnote w:type="continuationSeparator" w:id="0">
    <w:p w:rsidR="004665A2" w:rsidRDefault="004665A2" w:rsidP="0028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59A" w:rsidRDefault="00021E13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-1226127</wp:posOffset>
              </wp:positionH>
              <wp:positionV relativeFrom="paragraph">
                <wp:posOffset>-1106029</wp:posOffset>
              </wp:positionV>
              <wp:extent cx="7766685" cy="593766"/>
              <wp:effectExtent l="0" t="0" r="43815" b="53975"/>
              <wp:wrapNone/>
              <wp:docPr id="4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66685" cy="593766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4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4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4">
                              <a:lumMod val="60000"/>
                              <a:lumOff val="4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4">
                            <a:lumMod val="50000"/>
                            <a:lumOff val="0"/>
                          </a:schemeClr>
                        </a:outerShdw>
                      </a:effectLst>
                    </wps:spPr>
                    <wps:txbx>
                      <w:txbxContent>
                        <w:p w:rsidR="00B87B1C" w:rsidRPr="00C81288" w:rsidRDefault="00B87B1C" w:rsidP="00B87B1C">
                          <w:pPr>
                            <w:rPr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32" style="position:absolute;margin-left:-96.55pt;margin-top:-87.1pt;width:611.55pt;height:4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" fillcolor="#b2a1c7 [1943]" strokecolor="#8064a2 [3207]" strokeweight="1pt">
              <v:fill color2="#8064a2 [3207]" focus="50%" type="gradient"/>
              <v:shadow on="t" color="#3f3151 [1607]" offset="1pt"/>
              <v:textbox>
                <w:txbxContent>
                  <w:p w:rsidR="00B87B1C" w:rsidRPr="00C81288" w:rsidRDefault="00B87B1C" w:rsidP="00B87B1C">
                    <w:pPr>
                      <w:rPr>
                        <w:szCs w:val="20"/>
                        <w:lang w:val="fr-FR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33F"/>
    <w:multiLevelType w:val="hybridMultilevel"/>
    <w:tmpl w:val="4260D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05EAA"/>
    <w:multiLevelType w:val="hybridMultilevel"/>
    <w:tmpl w:val="53EE6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61D99"/>
    <w:multiLevelType w:val="hybridMultilevel"/>
    <w:tmpl w:val="5DC6CB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1275E"/>
    <w:multiLevelType w:val="hybridMultilevel"/>
    <w:tmpl w:val="58B21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13"/>
    <w:rsid w:val="000065D0"/>
    <w:rsid w:val="00015D98"/>
    <w:rsid w:val="00021E13"/>
    <w:rsid w:val="0002726E"/>
    <w:rsid w:val="000509CF"/>
    <w:rsid w:val="00095B3E"/>
    <w:rsid w:val="000A1845"/>
    <w:rsid w:val="000A3B83"/>
    <w:rsid w:val="000B1B71"/>
    <w:rsid w:val="000C77F0"/>
    <w:rsid w:val="000D2B75"/>
    <w:rsid w:val="000D31F5"/>
    <w:rsid w:val="000F47F0"/>
    <w:rsid w:val="00115416"/>
    <w:rsid w:val="00122CEC"/>
    <w:rsid w:val="001403E8"/>
    <w:rsid w:val="001578C7"/>
    <w:rsid w:val="001A1CD0"/>
    <w:rsid w:val="001A2EC2"/>
    <w:rsid w:val="001D4F60"/>
    <w:rsid w:val="002219FA"/>
    <w:rsid w:val="00237D02"/>
    <w:rsid w:val="0024021F"/>
    <w:rsid w:val="00243471"/>
    <w:rsid w:val="00253EA4"/>
    <w:rsid w:val="0028096A"/>
    <w:rsid w:val="002831C4"/>
    <w:rsid w:val="00283CAA"/>
    <w:rsid w:val="00290FB7"/>
    <w:rsid w:val="002A124E"/>
    <w:rsid w:val="002A6641"/>
    <w:rsid w:val="002E5D93"/>
    <w:rsid w:val="00311702"/>
    <w:rsid w:val="0034373F"/>
    <w:rsid w:val="0035027F"/>
    <w:rsid w:val="00361580"/>
    <w:rsid w:val="0037483E"/>
    <w:rsid w:val="0037679B"/>
    <w:rsid w:val="00385329"/>
    <w:rsid w:val="003963B5"/>
    <w:rsid w:val="003A1B1A"/>
    <w:rsid w:val="004017FC"/>
    <w:rsid w:val="00407B25"/>
    <w:rsid w:val="004665A2"/>
    <w:rsid w:val="00482C0D"/>
    <w:rsid w:val="004C6331"/>
    <w:rsid w:val="004F4FFE"/>
    <w:rsid w:val="00510881"/>
    <w:rsid w:val="005826C5"/>
    <w:rsid w:val="005A00EC"/>
    <w:rsid w:val="005A29E9"/>
    <w:rsid w:val="005B2FF4"/>
    <w:rsid w:val="005E75C3"/>
    <w:rsid w:val="005F0FF1"/>
    <w:rsid w:val="00620E59"/>
    <w:rsid w:val="006359ED"/>
    <w:rsid w:val="006B770A"/>
    <w:rsid w:val="006D02B5"/>
    <w:rsid w:val="006D6F92"/>
    <w:rsid w:val="006F496C"/>
    <w:rsid w:val="007625CB"/>
    <w:rsid w:val="007C19BA"/>
    <w:rsid w:val="007D208A"/>
    <w:rsid w:val="00824CFC"/>
    <w:rsid w:val="0085278F"/>
    <w:rsid w:val="00872957"/>
    <w:rsid w:val="008773BE"/>
    <w:rsid w:val="008A4EED"/>
    <w:rsid w:val="008F5291"/>
    <w:rsid w:val="00904240"/>
    <w:rsid w:val="00922F93"/>
    <w:rsid w:val="009412E8"/>
    <w:rsid w:val="00941DA6"/>
    <w:rsid w:val="00962037"/>
    <w:rsid w:val="00962341"/>
    <w:rsid w:val="009736FC"/>
    <w:rsid w:val="009B546B"/>
    <w:rsid w:val="009E3B0D"/>
    <w:rsid w:val="00A0200F"/>
    <w:rsid w:val="00A164DF"/>
    <w:rsid w:val="00A32C34"/>
    <w:rsid w:val="00A47E28"/>
    <w:rsid w:val="00A56406"/>
    <w:rsid w:val="00AD4A55"/>
    <w:rsid w:val="00AD63B3"/>
    <w:rsid w:val="00B21709"/>
    <w:rsid w:val="00B3332F"/>
    <w:rsid w:val="00B360EE"/>
    <w:rsid w:val="00B43926"/>
    <w:rsid w:val="00B44347"/>
    <w:rsid w:val="00B60595"/>
    <w:rsid w:val="00B87B1C"/>
    <w:rsid w:val="00B92EC0"/>
    <w:rsid w:val="00BC6749"/>
    <w:rsid w:val="00C11BE8"/>
    <w:rsid w:val="00C563AC"/>
    <w:rsid w:val="00C57F99"/>
    <w:rsid w:val="00C81288"/>
    <w:rsid w:val="00C9300C"/>
    <w:rsid w:val="00C93D47"/>
    <w:rsid w:val="00C97499"/>
    <w:rsid w:val="00CF2CB6"/>
    <w:rsid w:val="00D013D7"/>
    <w:rsid w:val="00D15E13"/>
    <w:rsid w:val="00D53C15"/>
    <w:rsid w:val="00D55834"/>
    <w:rsid w:val="00D630FA"/>
    <w:rsid w:val="00D67092"/>
    <w:rsid w:val="00D73FC5"/>
    <w:rsid w:val="00DB61B1"/>
    <w:rsid w:val="00DD6764"/>
    <w:rsid w:val="00DE1173"/>
    <w:rsid w:val="00E002A9"/>
    <w:rsid w:val="00E26A19"/>
    <w:rsid w:val="00E36527"/>
    <w:rsid w:val="00E761DD"/>
    <w:rsid w:val="00E90E07"/>
    <w:rsid w:val="00EC23C3"/>
    <w:rsid w:val="00EE4A81"/>
    <w:rsid w:val="00EE559A"/>
    <w:rsid w:val="00EF3AFA"/>
    <w:rsid w:val="00F04997"/>
    <w:rsid w:val="00F1474F"/>
    <w:rsid w:val="00F50E92"/>
    <w:rsid w:val="00F678EA"/>
    <w:rsid w:val="00F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ED"/>
    <w:pPr>
      <w:spacing w:after="200" w:line="276" w:lineRule="auto"/>
    </w:pPr>
    <w:rPr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7FC"/>
    <w:rPr>
      <w:rFonts w:ascii="Tahoma" w:hAnsi="Tahoma" w:cs="Tahoma"/>
      <w:sz w:val="16"/>
      <w:szCs w:val="16"/>
      <w:lang w:val="fr-CA" w:eastAsia="en-US"/>
    </w:rPr>
  </w:style>
  <w:style w:type="paragraph" w:styleId="Paragraphedeliste">
    <w:name w:val="List Paragraph"/>
    <w:basedOn w:val="Normal"/>
    <w:uiPriority w:val="34"/>
    <w:qFormat/>
    <w:rsid w:val="006B77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1C4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28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1C4"/>
    <w:rPr>
      <w:sz w:val="22"/>
      <w:szCs w:val="22"/>
      <w:lang w:val="fr-CA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0D31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3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EED"/>
    <w:pPr>
      <w:spacing w:after="200" w:line="276" w:lineRule="auto"/>
    </w:pPr>
    <w:rPr>
      <w:sz w:val="22"/>
      <w:szCs w:val="22"/>
      <w:lang w:val="fr-CA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0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7FC"/>
    <w:rPr>
      <w:rFonts w:ascii="Tahoma" w:hAnsi="Tahoma" w:cs="Tahoma"/>
      <w:sz w:val="16"/>
      <w:szCs w:val="16"/>
      <w:lang w:val="fr-CA" w:eastAsia="en-US"/>
    </w:rPr>
  </w:style>
  <w:style w:type="paragraph" w:styleId="Paragraphedeliste">
    <w:name w:val="List Paragraph"/>
    <w:basedOn w:val="Normal"/>
    <w:uiPriority w:val="34"/>
    <w:qFormat/>
    <w:rsid w:val="006B770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1C4"/>
    <w:rPr>
      <w:sz w:val="22"/>
      <w:szCs w:val="22"/>
      <w:lang w:val="fr-CA" w:eastAsia="en-US"/>
    </w:rPr>
  </w:style>
  <w:style w:type="paragraph" w:styleId="Pieddepage">
    <w:name w:val="footer"/>
    <w:basedOn w:val="Normal"/>
    <w:link w:val="PieddepageCar"/>
    <w:uiPriority w:val="99"/>
    <w:unhideWhenUsed/>
    <w:rsid w:val="00283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1C4"/>
    <w:rPr>
      <w:sz w:val="22"/>
      <w:szCs w:val="22"/>
      <w:lang w:val="fr-CA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0D31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31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B4356-66D1-4368-9C51-3BACDB90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Marcele</dc:creator>
  <cp:lastModifiedBy>a85948</cp:lastModifiedBy>
  <cp:revision>2</cp:revision>
  <dcterms:created xsi:type="dcterms:W3CDTF">2016-02-09T14:57:00Z</dcterms:created>
  <dcterms:modified xsi:type="dcterms:W3CDTF">2016-02-09T14:57:00Z</dcterms:modified>
</cp:coreProperties>
</file>