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C0" w:rsidRPr="00631963" w:rsidRDefault="00A321D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-78740</wp:posOffset>
                </wp:positionV>
                <wp:extent cx="1046480" cy="1330960"/>
                <wp:effectExtent l="10160" t="6985" r="10160" b="5080"/>
                <wp:wrapThrough wrapText="bothSides">
                  <wp:wrapPolygon edited="0">
                    <wp:start x="-197" y="-155"/>
                    <wp:lineTo x="-197" y="21445"/>
                    <wp:lineTo x="21797" y="21445"/>
                    <wp:lineTo x="21797" y="-155"/>
                    <wp:lineTo x="-197" y="-155"/>
                  </wp:wrapPolygon>
                </wp:wrapThrough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042F" w:rsidRPr="00722CFB" w:rsidRDefault="0082042F" w:rsidP="00722CF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128638" cy="1228725"/>
                                  <wp:effectExtent l="0" t="0" r="0" b="0"/>
                                  <wp:docPr id="1" name="Picture 0" descr="photo cv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 cv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786" cy="12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88.55pt;margin-top:-6.2pt;width:82.4pt;height:10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" strokecolor="#d8d8d8">
                <v:shadow color="black" opacity="22936f" origin=",.5" offset="0,.63889mm"/>
                <v:textbox>
                  <w:txbxContent>
                    <w:p w:rsidR="0082042F" w:rsidRPr="00722CFB" w:rsidRDefault="0082042F" w:rsidP="00722CF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128638" cy="1228725"/>
                            <wp:effectExtent l="0" t="0" r="0" b="0"/>
                            <wp:docPr id="1" name="Picture 0" descr="photo cv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 cv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786" cy="1231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22CFB">
        <w:rPr>
          <w:rFonts w:ascii="Century Gothic" w:hAnsi="Century Gothic"/>
          <w:b/>
          <w:noProof/>
          <w:lang w:eastAsia="fr-FR"/>
        </w:rPr>
        <w:t>Stécy MOISSON</w:t>
      </w:r>
    </w:p>
    <w:p w:rsidR="00867246" w:rsidRPr="0008033D" w:rsidRDefault="00722C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21</w:t>
      </w:r>
      <w:r w:rsidR="00867246" w:rsidRPr="0008033D">
        <w:rPr>
          <w:rFonts w:ascii="Century Gothic" w:hAnsi="Century Gothic"/>
          <w:sz w:val="20"/>
          <w:szCs w:val="20"/>
        </w:rPr>
        <w:t xml:space="preserve"> ans </w:t>
      </w:r>
    </w:p>
    <w:p w:rsidR="00867246" w:rsidRPr="0008033D" w:rsidRDefault="00722C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 rue PARMENTIER</w:t>
      </w:r>
    </w:p>
    <w:p w:rsidR="00867246" w:rsidRPr="0008033D" w:rsidRDefault="00722C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928</w:t>
      </w:r>
      <w:r w:rsidR="00867246" w:rsidRPr="0008033D">
        <w:rPr>
          <w:rFonts w:ascii="Century Gothic" w:hAnsi="Century Gothic"/>
          <w:sz w:val="20"/>
          <w:szCs w:val="20"/>
        </w:rPr>
        <w:t xml:space="preserve">00 </w:t>
      </w:r>
      <w:r>
        <w:rPr>
          <w:rFonts w:ascii="Century Gothic" w:hAnsi="Century Gothic"/>
          <w:sz w:val="20"/>
          <w:szCs w:val="20"/>
        </w:rPr>
        <w:t>Puteaux</w:t>
      </w:r>
    </w:p>
    <w:p w:rsidR="00D61623" w:rsidRPr="0008033D" w:rsidRDefault="00722C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07.77.39.56.60</w:t>
      </w:r>
    </w:p>
    <w:p w:rsidR="00D61623" w:rsidRPr="00404EE5" w:rsidRDefault="008D0038">
      <w:pPr>
        <w:rPr>
          <w:rFonts w:ascii="Century Gothic" w:hAnsi="Century Gothic"/>
          <w:color w:val="5F497A" w:themeColor="accent4" w:themeShade="BF"/>
          <w:sz w:val="20"/>
          <w:szCs w:val="20"/>
        </w:rPr>
      </w:pPr>
      <w:hyperlink r:id="rId7" w:history="1">
        <w:r w:rsidR="00722CFB" w:rsidRPr="00404EE5">
          <w:rPr>
            <w:rStyle w:val="Lienhypertexte"/>
            <w:rFonts w:ascii="Century Gothic" w:hAnsi="Century Gothic"/>
            <w:color w:val="5F497A" w:themeColor="accent4" w:themeShade="BF"/>
            <w:sz w:val="20"/>
            <w:szCs w:val="20"/>
          </w:rPr>
          <w:t>moissonstecy1993@gmail.com</w:t>
        </w:r>
      </w:hyperlink>
    </w:p>
    <w:p w:rsidR="00A321D4" w:rsidRPr="0008033D" w:rsidRDefault="00867246">
      <w:pPr>
        <w:rPr>
          <w:rFonts w:ascii="Century Gothic" w:hAnsi="Century Gothic"/>
          <w:sz w:val="20"/>
          <w:szCs w:val="20"/>
        </w:rPr>
      </w:pPr>
      <w:r w:rsidRPr="0008033D">
        <w:rPr>
          <w:rFonts w:ascii="Century Gothic" w:hAnsi="Century Gothic"/>
          <w:sz w:val="20"/>
          <w:szCs w:val="20"/>
        </w:rPr>
        <w:t>Permis B</w:t>
      </w:r>
      <w:r w:rsidR="002C15D1">
        <w:rPr>
          <w:rFonts w:ascii="Century Gothic" w:hAnsi="Century Gothic"/>
          <w:sz w:val="20"/>
          <w:szCs w:val="20"/>
        </w:rPr>
        <w:t xml:space="preserve"> + Véhicule</w:t>
      </w:r>
    </w:p>
    <w:p w:rsidR="00A321D4" w:rsidRDefault="00A321D4" w:rsidP="00B64C8A">
      <w:pPr>
        <w:pStyle w:val="Sansinterligne"/>
        <w:jc w:val="center"/>
        <w:rPr>
          <w:rFonts w:asciiTheme="minorHAnsi" w:hAnsiTheme="minorHAnsi"/>
          <w:b/>
          <w:noProof/>
          <w:sz w:val="28"/>
          <w:szCs w:val="28"/>
          <w:lang w:val="fr-FR" w:eastAsia="fr-FR"/>
        </w:rPr>
      </w:pPr>
      <w:r>
        <w:rPr>
          <w:rFonts w:asciiTheme="minorHAnsi" w:hAnsiTheme="minorHAnsi"/>
          <w:b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371475</wp:posOffset>
                </wp:positionV>
                <wp:extent cx="1879600" cy="8788400"/>
                <wp:effectExtent l="5715" t="9525" r="10160" b="31750"/>
                <wp:wrapThrough wrapText="bothSides">
                  <wp:wrapPolygon edited="0">
                    <wp:start x="3401" y="-23"/>
                    <wp:lineTo x="2306" y="0"/>
                    <wp:lineTo x="328" y="234"/>
                    <wp:lineTo x="-109" y="632"/>
                    <wp:lineTo x="-109" y="21015"/>
                    <wp:lineTo x="547" y="21319"/>
                    <wp:lineTo x="2196" y="21577"/>
                    <wp:lineTo x="2525" y="21577"/>
                    <wp:lineTo x="18966" y="21577"/>
                    <wp:lineTo x="19294" y="21577"/>
                    <wp:lineTo x="20943" y="21319"/>
                    <wp:lineTo x="21709" y="20945"/>
                    <wp:lineTo x="21600" y="585"/>
                    <wp:lineTo x="21272" y="234"/>
                    <wp:lineTo x="19185" y="0"/>
                    <wp:lineTo x="18090" y="-23"/>
                    <wp:lineTo x="3401" y="-23"/>
                  </wp:wrapPolygon>
                </wp:wrapThrough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0" cy="8788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2042F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042F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042F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042F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042F" w:rsidRPr="00646852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042F" w:rsidRPr="00AD40C5" w:rsidRDefault="0082042F" w:rsidP="00AD40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D40C5"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Langues</w:t>
                            </w:r>
                          </w:p>
                          <w:p w:rsidR="0082042F" w:rsidRPr="00075CAC" w:rsidRDefault="0082042F" w:rsidP="002F79D9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:rsidR="0082042F" w:rsidRPr="00075CAC" w:rsidRDefault="0082042F" w:rsidP="002F79D9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75CAC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 xml:space="preserve">Anglais: 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>Bon Niveau</w:t>
                            </w:r>
                          </w:p>
                          <w:p w:rsidR="0082042F" w:rsidRPr="00075CAC" w:rsidRDefault="0082042F" w:rsidP="002F79D9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75CAC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 xml:space="preserve">Espagnol: </w:t>
                            </w:r>
                            <w:r w:rsidR="004C14A6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>Bon Niveau</w:t>
                            </w:r>
                          </w:p>
                          <w:p w:rsidR="0082042F" w:rsidRPr="00075CAC" w:rsidRDefault="0082042F" w:rsidP="002F79D9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:rsidR="0082042F" w:rsidRDefault="0082042F" w:rsidP="00AD40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D40C5"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Logiciels maîtrisés</w:t>
                            </w:r>
                          </w:p>
                          <w:p w:rsidR="0082042F" w:rsidRDefault="0082042F" w:rsidP="00625A31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Pr="00625A31" w:rsidRDefault="0082042F" w:rsidP="00625A31">
                            <w:pPr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25A31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>Maîtrise du pack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5A31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>Office</w:t>
                            </w:r>
                          </w:p>
                          <w:p w:rsidR="0082042F" w:rsidRDefault="0082042F" w:rsidP="002F79D9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75CAC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</w:rPr>
                              <w:t>Certificat Informatique et Internet (C2i)</w:t>
                            </w:r>
                          </w:p>
                          <w:p w:rsidR="0082042F" w:rsidRPr="00404EE5" w:rsidRDefault="0082042F" w:rsidP="00625A31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04EE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PhotoShop</w:t>
                            </w:r>
                            <w:proofErr w:type="spellEnd"/>
                          </w:p>
                          <w:p w:rsidR="0082042F" w:rsidRPr="00404EE5" w:rsidRDefault="0082042F" w:rsidP="00625A31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04EE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WebRisk</w:t>
                            </w:r>
                            <w:proofErr w:type="spellEnd"/>
                            <w:r w:rsidRPr="00404EE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404EE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Sinistres</w:t>
                            </w:r>
                            <w:proofErr w:type="spellEnd"/>
                            <w:r w:rsidRPr="00404EE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SNCF</w:t>
                            </w:r>
                          </w:p>
                          <w:p w:rsidR="0082042F" w:rsidRPr="00404EE5" w:rsidRDefault="0082042F" w:rsidP="00625A31">
                            <w:pPr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2042F" w:rsidRPr="00625A31" w:rsidRDefault="0082042F" w:rsidP="00625A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color w:val="FFFFFF"/>
                                <w:sz w:val="22"/>
                                <w:szCs w:val="22"/>
                              </w:rPr>
                              <w:t>Centres d’Intérêt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Voyages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Catalogne et Iles Canaries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Allemagne- Berlin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Italie – Naples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Danemark- Copenhague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Sport :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Judo – 13 ans de pratique et compétition Technique de Ceinture Noire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Culture :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Théâtre- Pratique de 2ans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>Arts - Peinture hispanique et photographie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  <w:t xml:space="preserve">Cinéma- documentaire historique, muet, comédie </w:t>
                            </w: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Default="0082042F" w:rsidP="00C93037">
                            <w:pPr>
                              <w:rPr>
                                <w:rFonts w:ascii="Century Gothic" w:hAnsi="Century Gothic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82042F" w:rsidRPr="00F15CBE" w:rsidRDefault="0082042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82042F" w:rsidRPr="00F15CBE" w:rsidRDefault="0082042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82042F" w:rsidRPr="00F15CBE" w:rsidRDefault="0082042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82042F" w:rsidRPr="00F15CBE" w:rsidRDefault="0082042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82042F" w:rsidRPr="00F15CBE" w:rsidRDefault="0082042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7" style="position:absolute;left:0;text-align:left;margin-left:-84.3pt;margin-top:29.25pt;width:148pt;height:69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" fillcolor="#5f497a [2407]" strokecolor="#262626">
                <v:shadow on="t" color="black" opacity="22936f" origin=",.5" offset="0,.63889mm"/>
                <v:path arrowok="t"/>
                <v:textbox>
                  <w:txbxContent>
                    <w:p w:rsidR="0082042F" w:rsidRDefault="0082042F">
                      <w:pPr>
                        <w:rPr>
                          <w:rFonts w:ascii="Arial" w:hAnsi="Arial"/>
                        </w:rPr>
                      </w:pPr>
                    </w:p>
                    <w:p w:rsidR="0082042F" w:rsidRDefault="0082042F">
                      <w:pPr>
                        <w:rPr>
                          <w:rFonts w:ascii="Arial" w:hAnsi="Arial"/>
                        </w:rPr>
                      </w:pPr>
                    </w:p>
                    <w:p w:rsidR="0082042F" w:rsidRDefault="0082042F">
                      <w:pPr>
                        <w:rPr>
                          <w:rFonts w:ascii="Arial" w:hAnsi="Arial"/>
                        </w:rPr>
                      </w:pPr>
                    </w:p>
                    <w:p w:rsidR="0082042F" w:rsidRDefault="0082042F">
                      <w:pPr>
                        <w:rPr>
                          <w:rFonts w:ascii="Arial" w:hAnsi="Arial"/>
                        </w:rPr>
                      </w:pPr>
                    </w:p>
                    <w:p w:rsidR="0082042F" w:rsidRPr="00646852" w:rsidRDefault="0082042F">
                      <w:pPr>
                        <w:rPr>
                          <w:rFonts w:ascii="Arial" w:hAnsi="Arial"/>
                        </w:rPr>
                      </w:pPr>
                    </w:p>
                    <w:p w:rsidR="0082042F" w:rsidRPr="00AD40C5" w:rsidRDefault="0082042F" w:rsidP="00AD40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mallCaps/>
                          <w:color w:val="FFFFFF"/>
                          <w:sz w:val="22"/>
                          <w:szCs w:val="22"/>
                        </w:rPr>
                      </w:pPr>
                      <w:r w:rsidRPr="00AD40C5"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Langues</w:t>
                      </w:r>
                    </w:p>
                    <w:p w:rsidR="0082042F" w:rsidRPr="00075CAC" w:rsidRDefault="0082042F" w:rsidP="002F79D9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:rsidR="0082042F" w:rsidRPr="00075CAC" w:rsidRDefault="0082042F" w:rsidP="002F79D9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</w:pPr>
                      <w:r w:rsidRPr="00075CAC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 xml:space="preserve">Anglais: </w:t>
                      </w:r>
                      <w: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>Bon Niveau</w:t>
                      </w:r>
                    </w:p>
                    <w:p w:rsidR="0082042F" w:rsidRPr="00075CAC" w:rsidRDefault="0082042F" w:rsidP="002F79D9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</w:pPr>
                      <w:r w:rsidRPr="00075CAC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 xml:space="preserve">Espagnol: </w:t>
                      </w:r>
                      <w:r w:rsidR="004C14A6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>Bon Niveau</w:t>
                      </w:r>
                    </w:p>
                    <w:p w:rsidR="0082042F" w:rsidRPr="00075CAC" w:rsidRDefault="0082042F" w:rsidP="002F79D9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:rsidR="0082042F" w:rsidRDefault="0082042F" w:rsidP="00AD40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 w:rsidRPr="00AD40C5"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Logiciels maîtrisés</w:t>
                      </w:r>
                    </w:p>
                    <w:p w:rsidR="0082042F" w:rsidRDefault="0082042F" w:rsidP="00625A31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Pr="00625A31" w:rsidRDefault="0082042F" w:rsidP="00625A31">
                      <w:pPr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 w:rsidRPr="00625A31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>Maîtrise du pack</w:t>
                      </w:r>
                      <w: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625A31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>Office</w:t>
                      </w:r>
                    </w:p>
                    <w:p w:rsidR="0082042F" w:rsidRDefault="0082042F" w:rsidP="002F79D9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</w:pPr>
                      <w:r w:rsidRPr="00075CAC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</w:rPr>
                        <w:t>Certificat Informatique et Internet (C2i)</w:t>
                      </w:r>
                    </w:p>
                    <w:p w:rsidR="0082042F" w:rsidRPr="00404EE5" w:rsidRDefault="0082042F" w:rsidP="00625A31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04EE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  <w:t>PhotoShop</w:t>
                      </w:r>
                      <w:proofErr w:type="spellEnd"/>
                    </w:p>
                    <w:p w:rsidR="0082042F" w:rsidRPr="00404EE5" w:rsidRDefault="0082042F" w:rsidP="00625A31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04EE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  <w:t>WebRisk</w:t>
                      </w:r>
                      <w:proofErr w:type="spellEnd"/>
                      <w:r w:rsidRPr="00404EE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 w:rsidRPr="00404EE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  <w:t>Sinistres</w:t>
                      </w:r>
                      <w:proofErr w:type="spellEnd"/>
                      <w:r w:rsidRPr="00404EE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SNCF</w:t>
                      </w:r>
                    </w:p>
                    <w:p w:rsidR="0082042F" w:rsidRPr="00404EE5" w:rsidRDefault="0082042F" w:rsidP="00625A31">
                      <w:pPr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</w:p>
                    <w:p w:rsidR="0082042F" w:rsidRPr="00625A31" w:rsidRDefault="0082042F" w:rsidP="00625A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color w:val="FFFFFF"/>
                          <w:sz w:val="22"/>
                          <w:szCs w:val="22"/>
                        </w:rPr>
                        <w:t>Centres d’Intérêt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Voyages</w:t>
                      </w:r>
                      <w:proofErr w:type="gramEnd"/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 :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Catalogne et Iles Canaries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Allemagne- Berlin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Italie – Naples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Danemark- Copenhague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Sport :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Judo – 13 ans de pratique et compétition Technique de Ceinture Noire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Culture :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Théâtre- Pratique de 2ans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>Arts - Peinture hispanique et photographie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  <w:t xml:space="preserve">Cinéma- documentaire historique, muet, comédie </w:t>
                      </w: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Default="0082042F" w:rsidP="00C93037">
                      <w:pPr>
                        <w:rPr>
                          <w:rFonts w:ascii="Century Gothic" w:hAnsi="Century Gothic"/>
                          <w:i/>
                          <w:color w:val="FFFFFF"/>
                          <w:sz w:val="20"/>
                          <w:szCs w:val="20"/>
                        </w:rPr>
                      </w:pPr>
                    </w:p>
                    <w:p w:rsidR="0082042F" w:rsidRPr="00F15CBE" w:rsidRDefault="0082042F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82042F" w:rsidRPr="00F15CBE" w:rsidRDefault="0082042F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82042F" w:rsidRPr="00F15CBE" w:rsidRDefault="0082042F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82042F" w:rsidRPr="00F15CBE" w:rsidRDefault="0082042F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  <w:p w:rsidR="0082042F" w:rsidRPr="00F15CBE" w:rsidRDefault="0082042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                    </w:t>
      </w:r>
    </w:p>
    <w:p w:rsidR="00B64C8A" w:rsidRPr="00B64C8A" w:rsidRDefault="004C14A6" w:rsidP="00B64C8A">
      <w:pPr>
        <w:pStyle w:val="Sansinterligne"/>
        <w:jc w:val="center"/>
        <w:rPr>
          <w:b/>
          <w:smallCaps/>
          <w:sz w:val="28"/>
          <w:szCs w:val="28"/>
          <w:lang w:val="fr-FR"/>
        </w:rPr>
      </w:pPr>
      <w:proofErr w:type="spellStart"/>
      <w:r>
        <w:rPr>
          <w:b/>
          <w:smallCaps/>
          <w:sz w:val="28"/>
          <w:szCs w:val="28"/>
          <w:lang w:val="fr-FR"/>
        </w:rPr>
        <w:t>Bachelor</w:t>
      </w:r>
      <w:proofErr w:type="spellEnd"/>
      <w:r>
        <w:rPr>
          <w:b/>
          <w:smallCaps/>
          <w:sz w:val="28"/>
          <w:szCs w:val="28"/>
          <w:lang w:val="fr-FR"/>
        </w:rPr>
        <w:t xml:space="preserve"> Banque - Assurance</w:t>
      </w:r>
    </w:p>
    <w:p w:rsidR="0068309E" w:rsidRDefault="00A321D4" w:rsidP="00A321D4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</w:t>
      </w:r>
      <w:r w:rsidR="00B15B83">
        <w:rPr>
          <w:rFonts w:ascii="Century Gothic" w:hAnsi="Century Gothic"/>
          <w:b/>
          <w:sz w:val="20"/>
          <w:szCs w:val="20"/>
        </w:rPr>
        <w:t xml:space="preserve">Contrat de Professionnalisation - </w:t>
      </w:r>
      <w:r w:rsidR="004C14A6">
        <w:rPr>
          <w:rFonts w:ascii="Century Gothic" w:hAnsi="Century Gothic"/>
          <w:b/>
          <w:sz w:val="20"/>
          <w:szCs w:val="20"/>
        </w:rPr>
        <w:t>1 semaine</w:t>
      </w:r>
      <w:r>
        <w:rPr>
          <w:rFonts w:ascii="Century Gothic" w:hAnsi="Century Gothic"/>
          <w:b/>
          <w:sz w:val="20"/>
          <w:szCs w:val="20"/>
        </w:rPr>
        <w:t xml:space="preserve"> en entreprise / 1 </w:t>
      </w:r>
      <w:r w:rsidR="004C14A6">
        <w:rPr>
          <w:rFonts w:ascii="Century Gothic" w:hAnsi="Century Gothic"/>
          <w:b/>
          <w:sz w:val="20"/>
          <w:szCs w:val="20"/>
        </w:rPr>
        <w:t xml:space="preserve">semaine </w:t>
      </w:r>
      <w:r w:rsidR="00B15B83">
        <w:rPr>
          <w:rFonts w:ascii="Century Gothic" w:hAnsi="Century Gothic"/>
          <w:b/>
          <w:sz w:val="20"/>
          <w:szCs w:val="20"/>
        </w:rPr>
        <w:t>en formation</w:t>
      </w:r>
      <w:r>
        <w:rPr>
          <w:rFonts w:ascii="Century Gothic" w:hAnsi="Century Gothic"/>
          <w:b/>
          <w:sz w:val="20"/>
          <w:szCs w:val="20"/>
        </w:rPr>
        <w:t>)</w:t>
      </w:r>
    </w:p>
    <w:p w:rsidR="0082042F" w:rsidRDefault="000C283B" w:rsidP="00A321D4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Theme="minorHAnsi" w:hAnsiTheme="minorHAnsi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587E3" wp14:editId="070AF06D">
                <wp:simplePos x="0" y="0"/>
                <wp:positionH relativeFrom="margin">
                  <wp:posOffset>932815</wp:posOffset>
                </wp:positionH>
                <wp:positionV relativeFrom="margin">
                  <wp:posOffset>1932305</wp:posOffset>
                </wp:positionV>
                <wp:extent cx="5464810" cy="314960"/>
                <wp:effectExtent l="0" t="0" r="21590" b="6604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14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82042F" w:rsidRPr="00404EE5" w:rsidRDefault="0082042F" w:rsidP="00D44FA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404EE5"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82042F" w:rsidRPr="00D31DF5" w:rsidRDefault="0082042F" w:rsidP="00D44FA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587E3" id="Rectangle 3" o:spid="_x0000_s1028" style="position:absolute;left:0;text-align:left;margin-left:73.45pt;margin-top:152.15pt;width:430.3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" fillcolor="#ccc0d9 [1303]" strokecolor="white">
                <v:shadow on="t" color="black" opacity="22936f" origin=",.5" offset="0,.63889mm"/>
                <v:textbox>
                  <w:txbxContent>
                    <w:p w:rsidR="0082042F" w:rsidRPr="00404EE5" w:rsidRDefault="0082042F" w:rsidP="00D44FA6">
                      <w:pPr>
                        <w:jc w:val="center"/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404EE5"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FORMATIONS</w:t>
                      </w: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82042F" w:rsidRPr="00D31DF5" w:rsidRDefault="0082042F" w:rsidP="00D44FA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8D0038" w:rsidRDefault="008D0038" w:rsidP="00C93037">
      <w:pPr>
        <w:rPr>
          <w:rFonts w:ascii="Century Gothic" w:hAnsi="Century Gothic"/>
          <w:b/>
          <w:sz w:val="20"/>
          <w:szCs w:val="20"/>
        </w:rPr>
      </w:pPr>
    </w:p>
    <w:p w:rsidR="00C93037" w:rsidRPr="008D34A9" w:rsidRDefault="00722CFB" w:rsidP="00C93037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2013</w:t>
      </w:r>
      <w:r w:rsidR="00867246" w:rsidRPr="006D7101">
        <w:rPr>
          <w:rFonts w:ascii="Century Gothic" w:hAnsi="Century Gothic"/>
          <w:b/>
          <w:sz w:val="20"/>
          <w:szCs w:val="20"/>
        </w:rPr>
        <w:t xml:space="preserve"> –</w:t>
      </w:r>
      <w:r w:rsidR="00E861C9">
        <w:rPr>
          <w:rFonts w:ascii="Century Gothic" w:hAnsi="Century Gothic"/>
          <w:b/>
          <w:sz w:val="20"/>
          <w:szCs w:val="20"/>
        </w:rPr>
        <w:t xml:space="preserve"> 2015   </w:t>
      </w:r>
      <w:r>
        <w:rPr>
          <w:rFonts w:ascii="Century Gothic" w:hAnsi="Century Gothic"/>
          <w:b/>
          <w:sz w:val="20"/>
          <w:szCs w:val="20"/>
        </w:rPr>
        <w:t>BTS ASSURANCES</w:t>
      </w:r>
      <w:r w:rsidR="006830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Pari</w:t>
      </w:r>
      <w:r w:rsidR="00867246" w:rsidRPr="006D710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20</w:t>
      </w:r>
      <w:r w:rsidR="00867246" w:rsidRPr="006D7101">
        <w:rPr>
          <w:rFonts w:ascii="Century Gothic" w:hAnsi="Century Gothic"/>
          <w:sz w:val="20"/>
          <w:szCs w:val="20"/>
        </w:rPr>
        <w:t xml:space="preserve"> </w:t>
      </w:r>
      <w:r w:rsidR="0008033D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i/>
          <w:sz w:val="20"/>
          <w:szCs w:val="20"/>
        </w:rPr>
        <w:t>ESA</w:t>
      </w:r>
    </w:p>
    <w:p w:rsidR="0008033D" w:rsidRPr="006D7101" w:rsidRDefault="0008033D" w:rsidP="0008033D">
      <w:pPr>
        <w:rPr>
          <w:rFonts w:ascii="Century Gothic" w:hAnsi="Century Gothic"/>
          <w:i/>
          <w:sz w:val="20"/>
          <w:szCs w:val="20"/>
        </w:rPr>
      </w:pPr>
    </w:p>
    <w:p w:rsidR="00646852" w:rsidRPr="0068309E" w:rsidRDefault="00722CFB" w:rsidP="006468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2012 –</w:t>
      </w:r>
      <w:r w:rsidR="00D86D50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2013 1</w:t>
      </w:r>
      <w:r w:rsidRPr="00722CFB">
        <w:rPr>
          <w:rFonts w:ascii="Century Gothic" w:hAnsi="Century Gothic"/>
          <w:b/>
          <w:sz w:val="20"/>
          <w:szCs w:val="20"/>
          <w:vertAlign w:val="superscript"/>
        </w:rPr>
        <w:t>ère</w:t>
      </w:r>
      <w:r>
        <w:rPr>
          <w:rFonts w:ascii="Century Gothic" w:hAnsi="Century Gothic"/>
          <w:b/>
          <w:sz w:val="20"/>
          <w:szCs w:val="20"/>
        </w:rPr>
        <w:t xml:space="preserve"> année de Licence de Lettres Modernes</w:t>
      </w:r>
      <w:r w:rsidR="006830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Champs sur Marne</w:t>
      </w:r>
      <w:r w:rsidR="0008033D">
        <w:rPr>
          <w:rFonts w:ascii="Century Gothic" w:hAnsi="Century Gothic"/>
          <w:sz w:val="20"/>
          <w:szCs w:val="20"/>
        </w:rPr>
        <w:t xml:space="preserve">– </w:t>
      </w:r>
      <w:r>
        <w:rPr>
          <w:rFonts w:ascii="Century Gothic" w:hAnsi="Century Gothic"/>
          <w:i/>
          <w:sz w:val="20"/>
          <w:szCs w:val="20"/>
        </w:rPr>
        <w:t xml:space="preserve">Université de PARIS EST </w:t>
      </w:r>
    </w:p>
    <w:p w:rsidR="00646852" w:rsidRPr="006D7101" w:rsidRDefault="00646852" w:rsidP="00646852">
      <w:pPr>
        <w:rPr>
          <w:rFonts w:ascii="Century Gothic" w:hAnsi="Century Gothic"/>
          <w:b/>
          <w:sz w:val="20"/>
          <w:szCs w:val="20"/>
        </w:rPr>
      </w:pPr>
    </w:p>
    <w:p w:rsidR="00722CFB" w:rsidRDefault="003D4171" w:rsidP="0068309E">
      <w:pPr>
        <w:ind w:left="1416"/>
        <w:rPr>
          <w:rFonts w:ascii="Century Gothic" w:hAnsi="Century Gothic"/>
          <w:sz w:val="20"/>
          <w:szCs w:val="20"/>
        </w:rPr>
      </w:pPr>
      <w:r>
        <w:rPr>
          <w:rFonts w:ascii="Arial" w:hAnsi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93ACA7" wp14:editId="5A5357C9">
                <wp:simplePos x="0" y="0"/>
                <wp:positionH relativeFrom="column">
                  <wp:posOffset>949960</wp:posOffset>
                </wp:positionH>
                <wp:positionV relativeFrom="paragraph">
                  <wp:posOffset>291465</wp:posOffset>
                </wp:positionV>
                <wp:extent cx="5464810" cy="284480"/>
                <wp:effectExtent l="6985" t="8890" r="5080" b="20955"/>
                <wp:wrapThrough wrapText="bothSides">
                  <wp:wrapPolygon edited="0">
                    <wp:start x="-38" y="-723"/>
                    <wp:lineTo x="-38" y="20877"/>
                    <wp:lineTo x="21638" y="20877"/>
                    <wp:lineTo x="21638" y="-723"/>
                    <wp:lineTo x="-38" y="-723"/>
                  </wp:wrapPolygon>
                </wp:wrapThrough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2844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82042F" w:rsidRPr="00B64C8A" w:rsidRDefault="0082042F" w:rsidP="00C930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43634"/>
                                <w:sz w:val="28"/>
                                <w:szCs w:val="28"/>
                              </w:rPr>
                            </w:pPr>
                            <w:r w:rsidRPr="00404EE5"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EXPERIENCES</w:t>
                            </w:r>
                            <w:r w:rsidRPr="00B64C8A">
                              <w:rPr>
                                <w:rFonts w:ascii="Century Gothic" w:hAnsi="Century Gothic"/>
                                <w:b/>
                                <w:color w:val="9436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4EE5"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PROFESSIONNELLES</w:t>
                            </w:r>
                          </w:p>
                          <w:p w:rsidR="0082042F" w:rsidRPr="00D31DF5" w:rsidRDefault="0082042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3ACA7" id="Rectángulo 2" o:spid="_x0000_s1029" style="position:absolute;left:0;text-align:left;margin-left:74.8pt;margin-top:22.95pt;width:430.3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" fillcolor="#ccc0d9 [1303]" strokecolor="white">
                <v:shadow on="t" color="black" opacity="22936f" origin=",.5" offset="0,.63889mm"/>
                <v:textbox>
                  <w:txbxContent>
                    <w:p w:rsidR="0082042F" w:rsidRPr="00B64C8A" w:rsidRDefault="0082042F" w:rsidP="00C93037">
                      <w:pPr>
                        <w:jc w:val="center"/>
                        <w:rPr>
                          <w:rFonts w:ascii="Century Gothic" w:hAnsi="Century Gothic"/>
                          <w:b/>
                          <w:color w:val="943634"/>
                          <w:sz w:val="28"/>
                          <w:szCs w:val="28"/>
                        </w:rPr>
                      </w:pPr>
                      <w:r w:rsidRPr="00404EE5"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EXPERIENCES</w:t>
                      </w:r>
                      <w:r w:rsidRPr="00B64C8A">
                        <w:rPr>
                          <w:rFonts w:ascii="Century Gothic" w:hAnsi="Century Gothic"/>
                          <w:b/>
                          <w:color w:val="943634"/>
                          <w:sz w:val="28"/>
                          <w:szCs w:val="28"/>
                        </w:rPr>
                        <w:t xml:space="preserve"> </w:t>
                      </w:r>
                      <w:r w:rsidRPr="00404EE5"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PROFESSIONNELLES</w:t>
                      </w:r>
                    </w:p>
                    <w:p w:rsidR="0082042F" w:rsidRPr="00D31DF5" w:rsidRDefault="0082042F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722CFB">
        <w:rPr>
          <w:rFonts w:ascii="Century Gothic" w:hAnsi="Century Gothic"/>
          <w:b/>
          <w:sz w:val="20"/>
          <w:szCs w:val="20"/>
        </w:rPr>
        <w:t xml:space="preserve">Juin </w:t>
      </w:r>
      <w:r w:rsidR="009125D1" w:rsidRPr="006D7101">
        <w:rPr>
          <w:rFonts w:ascii="Century Gothic" w:hAnsi="Century Gothic"/>
          <w:b/>
          <w:sz w:val="20"/>
          <w:szCs w:val="20"/>
        </w:rPr>
        <w:t>201</w:t>
      </w:r>
      <w:r w:rsidR="0068309E">
        <w:rPr>
          <w:rFonts w:ascii="Century Gothic" w:hAnsi="Century Gothic"/>
          <w:b/>
          <w:sz w:val="20"/>
          <w:szCs w:val="20"/>
        </w:rPr>
        <w:t>2 Baccalauréat Général</w:t>
      </w:r>
      <w:r w:rsidR="00722CFB">
        <w:rPr>
          <w:rFonts w:ascii="Century Gothic" w:hAnsi="Century Gothic"/>
          <w:b/>
          <w:sz w:val="20"/>
          <w:szCs w:val="20"/>
        </w:rPr>
        <w:t xml:space="preserve"> Littéraire</w:t>
      </w:r>
      <w:r w:rsidR="0068309E">
        <w:rPr>
          <w:rFonts w:ascii="Century Gothic" w:hAnsi="Century Gothic"/>
          <w:sz w:val="20"/>
          <w:szCs w:val="20"/>
        </w:rPr>
        <w:t xml:space="preserve"> </w:t>
      </w:r>
      <w:r w:rsidR="00722CFB">
        <w:rPr>
          <w:rFonts w:ascii="Century Gothic" w:hAnsi="Century Gothic"/>
          <w:sz w:val="20"/>
          <w:szCs w:val="20"/>
        </w:rPr>
        <w:t>Gagny</w:t>
      </w:r>
      <w:r w:rsidR="00F95B45">
        <w:rPr>
          <w:rFonts w:ascii="Century Gothic" w:hAnsi="Century Gothic"/>
          <w:sz w:val="20"/>
          <w:szCs w:val="20"/>
        </w:rPr>
        <w:t xml:space="preserve">– </w:t>
      </w:r>
      <w:r w:rsidR="00F95B45" w:rsidRPr="0082042F">
        <w:rPr>
          <w:rFonts w:ascii="Century Gothic" w:hAnsi="Century Gothic"/>
          <w:i/>
          <w:sz w:val="20"/>
          <w:szCs w:val="20"/>
        </w:rPr>
        <w:t xml:space="preserve">Lycée </w:t>
      </w:r>
      <w:r w:rsidR="00722CFB" w:rsidRPr="0082042F">
        <w:rPr>
          <w:rFonts w:ascii="Century Gothic" w:hAnsi="Century Gothic"/>
          <w:i/>
          <w:sz w:val="20"/>
          <w:szCs w:val="20"/>
        </w:rPr>
        <w:t>Gustave Eiffel</w:t>
      </w:r>
    </w:p>
    <w:p w:rsidR="008D0038" w:rsidRDefault="008D0038" w:rsidP="00C93037">
      <w:pPr>
        <w:rPr>
          <w:rFonts w:ascii="Century Gothic" w:hAnsi="Century Gothic"/>
          <w:b/>
          <w:sz w:val="20"/>
          <w:szCs w:val="20"/>
        </w:rPr>
      </w:pPr>
    </w:p>
    <w:p w:rsidR="00D44FA6" w:rsidRDefault="002C15D1" w:rsidP="00C93037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2013-2015 Gestionnaire de Sinistres en </w:t>
      </w:r>
      <w:r w:rsidRPr="00F66CAA">
        <w:rPr>
          <w:rFonts w:ascii="Century Gothic" w:hAnsi="Century Gothic"/>
          <w:b/>
          <w:sz w:val="20"/>
          <w:szCs w:val="20"/>
        </w:rPr>
        <w:t>Alternance</w:t>
      </w:r>
      <w:r w:rsidR="00F66CAA">
        <w:rPr>
          <w:rFonts w:ascii="Century Gothic" w:hAnsi="Century Gothic"/>
          <w:b/>
          <w:sz w:val="20"/>
          <w:szCs w:val="20"/>
        </w:rPr>
        <w:t>,</w:t>
      </w:r>
      <w:r w:rsidR="0082042F">
        <w:rPr>
          <w:rFonts w:ascii="Century Gothic" w:hAnsi="Century Gothic"/>
          <w:b/>
          <w:sz w:val="20"/>
          <w:szCs w:val="20"/>
        </w:rPr>
        <w:t xml:space="preserve"> SNCF à Paris (</w:t>
      </w:r>
      <w:r w:rsidRPr="00F66CAA">
        <w:rPr>
          <w:rFonts w:ascii="Century Gothic" w:hAnsi="Century Gothic"/>
          <w:b/>
          <w:sz w:val="20"/>
          <w:szCs w:val="20"/>
        </w:rPr>
        <w:t>9</w:t>
      </w:r>
      <w:r w:rsidR="0082042F" w:rsidRPr="0082042F">
        <w:rPr>
          <w:rFonts w:ascii="Century Gothic" w:hAnsi="Century Gothic"/>
          <w:b/>
          <w:sz w:val="20"/>
          <w:szCs w:val="20"/>
          <w:vertAlign w:val="superscript"/>
        </w:rPr>
        <w:t>ème</w:t>
      </w:r>
      <w:r w:rsidR="0082042F">
        <w:rPr>
          <w:rFonts w:ascii="Century Gothic" w:hAnsi="Century Gothic"/>
          <w:b/>
          <w:sz w:val="20"/>
          <w:szCs w:val="20"/>
        </w:rPr>
        <w:t>)</w:t>
      </w:r>
    </w:p>
    <w:p w:rsidR="002C15D1" w:rsidRPr="000C283B" w:rsidRDefault="00F66CAA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625A31" w:rsidRPr="002C15D1">
        <w:rPr>
          <w:rFonts w:ascii="Century Gothic" w:hAnsi="Century Gothic"/>
          <w:sz w:val="20"/>
          <w:szCs w:val="20"/>
        </w:rPr>
        <w:t xml:space="preserve">uverture de compte sinistre </w:t>
      </w:r>
    </w:p>
    <w:p w:rsidR="000C283B" w:rsidRPr="002C15D1" w:rsidRDefault="000C283B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Gestion complètes des dossiers (appel assureur, vérification rapport expert, courriers aux tiers et assureurs, gestion du règlement)</w:t>
      </w:r>
    </w:p>
    <w:p w:rsidR="00EC3605" w:rsidRPr="002C15D1" w:rsidRDefault="0082042F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Prises de rendez-</w:t>
      </w:r>
      <w:r w:rsidR="00625A31" w:rsidRPr="002C15D1">
        <w:rPr>
          <w:rFonts w:ascii="Century Gothic" w:hAnsi="Century Gothic"/>
          <w:sz w:val="20"/>
          <w:szCs w:val="20"/>
        </w:rPr>
        <w:t>vous et participation à des expertises.</w:t>
      </w:r>
    </w:p>
    <w:p w:rsidR="002C15D1" w:rsidRPr="002C15D1" w:rsidRDefault="0082042F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Accueil physique et t</w:t>
      </w:r>
      <w:r w:rsidR="002C15D1">
        <w:rPr>
          <w:rFonts w:ascii="Century Gothic" w:hAnsi="Century Gothic"/>
          <w:sz w:val="20"/>
          <w:szCs w:val="20"/>
        </w:rPr>
        <w:t>éléphonique</w:t>
      </w:r>
    </w:p>
    <w:p w:rsidR="002C15D1" w:rsidRPr="002C15D1" w:rsidRDefault="002C15D1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Tâche</w:t>
      </w:r>
      <w:r w:rsidR="008B615E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comptable</w:t>
      </w:r>
      <w:r w:rsidR="000C283B">
        <w:rPr>
          <w:rFonts w:ascii="Century Gothic" w:hAnsi="Century Gothic"/>
          <w:sz w:val="20"/>
          <w:szCs w:val="20"/>
        </w:rPr>
        <w:t>s (calcul des remboursements de sinistres et saisie pour règlement)</w:t>
      </w:r>
    </w:p>
    <w:p w:rsidR="002C15D1" w:rsidRPr="002C15D1" w:rsidRDefault="002C15D1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Rédaction de document</w:t>
      </w:r>
      <w:r w:rsidR="0082042F">
        <w:rPr>
          <w:rFonts w:ascii="Century Gothic" w:hAnsi="Century Gothic"/>
          <w:sz w:val="20"/>
          <w:szCs w:val="20"/>
        </w:rPr>
        <w:t>s</w:t>
      </w:r>
      <w:r w:rsidR="00F66CAA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 xml:space="preserve"> formation</w:t>
      </w:r>
      <w:r w:rsidR="000C283B">
        <w:rPr>
          <w:rFonts w:ascii="Century Gothic" w:hAnsi="Century Gothic"/>
          <w:sz w:val="20"/>
          <w:szCs w:val="20"/>
        </w:rPr>
        <w:t xml:space="preserve"> pour apprendre le poste aux nouveaux alternants</w:t>
      </w:r>
    </w:p>
    <w:p w:rsidR="00EC3605" w:rsidRPr="00F66CAA" w:rsidRDefault="00EC3605" w:rsidP="00C93037">
      <w:pPr>
        <w:rPr>
          <w:rFonts w:ascii="Century Gothic" w:hAnsi="Century Gothic"/>
          <w:b/>
          <w:sz w:val="20"/>
          <w:szCs w:val="20"/>
        </w:rPr>
      </w:pPr>
    </w:p>
    <w:p w:rsidR="00646852" w:rsidRPr="00F66CAA" w:rsidRDefault="002C15D1" w:rsidP="00C93037">
      <w:pPr>
        <w:rPr>
          <w:rFonts w:ascii="Century Gothic" w:hAnsi="Century Gothic"/>
          <w:sz w:val="20"/>
          <w:szCs w:val="20"/>
        </w:rPr>
      </w:pPr>
      <w:r w:rsidRPr="00F66CAA">
        <w:rPr>
          <w:rFonts w:ascii="Century Gothic" w:hAnsi="Century Gothic"/>
          <w:b/>
          <w:sz w:val="20"/>
          <w:szCs w:val="20"/>
        </w:rPr>
        <w:t>2013-2014 Hôtesse de caisse</w:t>
      </w:r>
      <w:r w:rsidR="00F66CAA">
        <w:rPr>
          <w:rFonts w:ascii="Century Gothic" w:hAnsi="Century Gothic"/>
          <w:b/>
          <w:sz w:val="20"/>
          <w:szCs w:val="20"/>
        </w:rPr>
        <w:t>,</w:t>
      </w:r>
      <w:r w:rsidRPr="00F66CAA">
        <w:rPr>
          <w:rFonts w:ascii="Century Gothic" w:hAnsi="Century Gothic"/>
          <w:b/>
          <w:sz w:val="20"/>
          <w:szCs w:val="20"/>
        </w:rPr>
        <w:t xml:space="preserve"> </w:t>
      </w:r>
      <w:r w:rsidR="00625A31" w:rsidRPr="00F66CAA">
        <w:rPr>
          <w:rFonts w:ascii="Century Gothic" w:hAnsi="Century Gothic"/>
          <w:b/>
          <w:sz w:val="20"/>
          <w:szCs w:val="20"/>
        </w:rPr>
        <w:t>CASINO Supermarché</w:t>
      </w:r>
      <w:r w:rsidRPr="00F66CAA">
        <w:rPr>
          <w:rFonts w:ascii="Century Gothic" w:hAnsi="Century Gothic"/>
          <w:b/>
          <w:sz w:val="20"/>
          <w:szCs w:val="20"/>
        </w:rPr>
        <w:t xml:space="preserve"> à Clichy (92)</w:t>
      </w:r>
    </w:p>
    <w:p w:rsidR="002C15D1" w:rsidRDefault="002C15D1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Accueil clientèle</w:t>
      </w:r>
    </w:p>
    <w:p w:rsidR="002C15D1" w:rsidRDefault="00F66CAA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F95B45" w:rsidRPr="002C15D1">
        <w:rPr>
          <w:rFonts w:ascii="Century Gothic" w:hAnsi="Century Gothic"/>
          <w:sz w:val="20"/>
          <w:szCs w:val="20"/>
        </w:rPr>
        <w:t xml:space="preserve">pérations de </w:t>
      </w:r>
      <w:r w:rsidR="002C15D1">
        <w:rPr>
          <w:rFonts w:ascii="Century Gothic" w:hAnsi="Century Gothic"/>
          <w:sz w:val="20"/>
          <w:szCs w:val="20"/>
        </w:rPr>
        <w:t>caisse</w:t>
      </w:r>
    </w:p>
    <w:p w:rsidR="008D3FF0" w:rsidRPr="002C15D1" w:rsidRDefault="00F66CAA" w:rsidP="002C15D1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="00A362B7" w:rsidRPr="002C15D1">
        <w:rPr>
          <w:rFonts w:ascii="Century Gothic" w:hAnsi="Century Gothic"/>
          <w:sz w:val="20"/>
          <w:szCs w:val="20"/>
        </w:rPr>
        <w:t>angement</w:t>
      </w:r>
      <w:r>
        <w:rPr>
          <w:rFonts w:ascii="Century Gothic" w:hAnsi="Century Gothic"/>
          <w:sz w:val="20"/>
          <w:szCs w:val="20"/>
        </w:rPr>
        <w:t xml:space="preserve"> de rayons</w:t>
      </w:r>
    </w:p>
    <w:p w:rsidR="00725226" w:rsidRPr="003C6CBC" w:rsidRDefault="00725226" w:rsidP="00C93037">
      <w:pPr>
        <w:rPr>
          <w:rFonts w:ascii="Century Gothic" w:hAnsi="Century Gothic"/>
          <w:sz w:val="20"/>
          <w:szCs w:val="20"/>
        </w:rPr>
      </w:pPr>
    </w:p>
    <w:p w:rsidR="00F9439F" w:rsidRPr="003C6CBC" w:rsidRDefault="00F66CAA" w:rsidP="00F9439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2013 Auxiliaire de vacances, </w:t>
      </w:r>
      <w:r w:rsidR="00775151">
        <w:rPr>
          <w:rFonts w:ascii="Century Gothic" w:hAnsi="Century Gothic"/>
          <w:b/>
          <w:sz w:val="20"/>
          <w:szCs w:val="20"/>
        </w:rPr>
        <w:t>SOC</w:t>
      </w:r>
      <w:r w:rsidR="0082042F">
        <w:rPr>
          <w:rFonts w:ascii="Century Gothic" w:hAnsi="Century Gothic"/>
          <w:b/>
          <w:sz w:val="20"/>
          <w:szCs w:val="20"/>
        </w:rPr>
        <w:t>I</w:t>
      </w:r>
      <w:r w:rsidR="00775151">
        <w:rPr>
          <w:rFonts w:ascii="Century Gothic" w:hAnsi="Century Gothic"/>
          <w:b/>
          <w:sz w:val="20"/>
          <w:szCs w:val="20"/>
        </w:rPr>
        <w:t>ETE GENERALE</w:t>
      </w:r>
      <w:r>
        <w:rPr>
          <w:rFonts w:ascii="Century Gothic" w:hAnsi="Century Gothic"/>
          <w:b/>
          <w:sz w:val="20"/>
          <w:szCs w:val="20"/>
        </w:rPr>
        <w:t xml:space="preserve"> à Paris </w:t>
      </w:r>
      <w:r w:rsidR="0082042F">
        <w:rPr>
          <w:rFonts w:ascii="Century Gothic" w:hAnsi="Century Gothic"/>
          <w:b/>
          <w:sz w:val="20"/>
          <w:szCs w:val="20"/>
        </w:rPr>
        <w:t>(</w:t>
      </w:r>
      <w:r>
        <w:rPr>
          <w:rFonts w:ascii="Century Gothic" w:hAnsi="Century Gothic"/>
          <w:b/>
          <w:sz w:val="20"/>
          <w:szCs w:val="20"/>
        </w:rPr>
        <w:t>12</w:t>
      </w:r>
      <w:r w:rsidR="0082042F" w:rsidRPr="0082042F">
        <w:rPr>
          <w:rFonts w:ascii="Century Gothic" w:hAnsi="Century Gothic"/>
          <w:b/>
          <w:sz w:val="20"/>
          <w:szCs w:val="20"/>
          <w:vertAlign w:val="superscript"/>
        </w:rPr>
        <w:t>ème</w:t>
      </w:r>
      <w:r w:rsidR="0082042F">
        <w:rPr>
          <w:rFonts w:ascii="Century Gothic" w:hAnsi="Century Gothic"/>
          <w:b/>
          <w:sz w:val="20"/>
          <w:szCs w:val="20"/>
        </w:rPr>
        <w:t>)</w:t>
      </w:r>
    </w:p>
    <w:p w:rsidR="00F66CAA" w:rsidRDefault="00F66CAA" w:rsidP="00F66CA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Opérations de caisse / </w:t>
      </w:r>
      <w:r w:rsidR="00A362B7" w:rsidRPr="00F66CAA">
        <w:rPr>
          <w:rFonts w:ascii="Century Gothic" w:hAnsi="Century Gothic"/>
          <w:sz w:val="20"/>
          <w:szCs w:val="20"/>
        </w:rPr>
        <w:t>opérations bancaires</w:t>
      </w:r>
    </w:p>
    <w:p w:rsidR="00F66CAA" w:rsidRDefault="00F66CAA" w:rsidP="00F66CA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Classement de dossiers</w:t>
      </w:r>
    </w:p>
    <w:p w:rsidR="00A362B7" w:rsidRDefault="00F66CAA" w:rsidP="00F66CA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Tri du courrier</w:t>
      </w:r>
    </w:p>
    <w:p w:rsidR="00F66CAA" w:rsidRPr="00F66CAA" w:rsidRDefault="00F66CAA" w:rsidP="00F66CA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Traitement de flux financier</w:t>
      </w:r>
      <w:r w:rsidR="0082042F">
        <w:rPr>
          <w:rFonts w:ascii="Century Gothic" w:hAnsi="Century Gothic"/>
          <w:sz w:val="20"/>
          <w:szCs w:val="20"/>
        </w:rPr>
        <w:t>s</w:t>
      </w:r>
      <w:r w:rsidR="003D4171">
        <w:rPr>
          <w:rFonts w:ascii="Century Gothic" w:hAnsi="Century Gothic"/>
          <w:sz w:val="20"/>
          <w:szCs w:val="20"/>
        </w:rPr>
        <w:t xml:space="preserve"> </w:t>
      </w:r>
      <w:r w:rsidR="004545A9">
        <w:rPr>
          <w:rFonts w:ascii="Century Gothic" w:hAnsi="Century Gothic"/>
          <w:sz w:val="20"/>
          <w:szCs w:val="20"/>
        </w:rPr>
        <w:t>(classement</w:t>
      </w:r>
      <w:r w:rsidR="003D4171">
        <w:rPr>
          <w:rFonts w:ascii="Century Gothic" w:hAnsi="Century Gothic"/>
          <w:sz w:val="20"/>
          <w:szCs w:val="20"/>
        </w:rPr>
        <w:t xml:space="preserve"> des flux et création de tableau</w:t>
      </w:r>
      <w:r w:rsidR="004545A9">
        <w:rPr>
          <w:rFonts w:ascii="Century Gothic" w:hAnsi="Century Gothic"/>
          <w:sz w:val="20"/>
          <w:szCs w:val="20"/>
        </w:rPr>
        <w:t>x</w:t>
      </w:r>
      <w:r w:rsidR="003D4171">
        <w:rPr>
          <w:rFonts w:ascii="Century Gothic" w:hAnsi="Century Gothic"/>
          <w:sz w:val="20"/>
          <w:szCs w:val="20"/>
        </w:rPr>
        <w:t xml:space="preserve"> récapitulatif</w:t>
      </w:r>
      <w:r w:rsidR="004545A9">
        <w:rPr>
          <w:rFonts w:ascii="Century Gothic" w:hAnsi="Century Gothic"/>
          <w:sz w:val="20"/>
          <w:szCs w:val="20"/>
        </w:rPr>
        <w:t>s</w:t>
      </w:r>
      <w:r w:rsidR="003D4171">
        <w:rPr>
          <w:rFonts w:ascii="Century Gothic" w:hAnsi="Century Gothic"/>
          <w:sz w:val="20"/>
          <w:szCs w:val="20"/>
        </w:rPr>
        <w:t>)</w:t>
      </w:r>
    </w:p>
    <w:p w:rsidR="00FD5CC4" w:rsidRDefault="00FD5CC4" w:rsidP="00475918">
      <w:pPr>
        <w:rPr>
          <w:rFonts w:ascii="Century Gothic" w:hAnsi="Century Gothic"/>
          <w:sz w:val="20"/>
          <w:szCs w:val="20"/>
        </w:rPr>
      </w:pPr>
    </w:p>
    <w:p w:rsidR="00FD5CC4" w:rsidRPr="003C6CBC" w:rsidRDefault="00F66CAA" w:rsidP="00FD5CC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2012-2013 Rédactrice en contrat étudiant, </w:t>
      </w:r>
      <w:r w:rsidR="00A362B7">
        <w:rPr>
          <w:rFonts w:ascii="Century Gothic" w:hAnsi="Century Gothic"/>
          <w:b/>
          <w:sz w:val="20"/>
          <w:szCs w:val="20"/>
        </w:rPr>
        <w:t>BNP PARIBAS CARDIF</w:t>
      </w:r>
      <w:r>
        <w:rPr>
          <w:rFonts w:ascii="Century Gothic" w:hAnsi="Century Gothic"/>
          <w:b/>
          <w:sz w:val="20"/>
          <w:szCs w:val="20"/>
        </w:rPr>
        <w:t xml:space="preserve"> à Nanterre (92)</w:t>
      </w:r>
    </w:p>
    <w:p w:rsidR="00F66CAA" w:rsidRDefault="00A362B7" w:rsidP="00F66CA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66CAA">
        <w:rPr>
          <w:rFonts w:ascii="Century Gothic" w:hAnsi="Century Gothic"/>
          <w:sz w:val="20"/>
          <w:szCs w:val="20"/>
        </w:rPr>
        <w:t xml:space="preserve">Gestion </w:t>
      </w:r>
      <w:r w:rsidR="00F66CAA">
        <w:rPr>
          <w:rFonts w:ascii="Century Gothic" w:hAnsi="Century Gothic"/>
          <w:sz w:val="20"/>
          <w:szCs w:val="20"/>
        </w:rPr>
        <w:t xml:space="preserve">de sinistres en assurance vie </w:t>
      </w:r>
    </w:p>
    <w:p w:rsidR="00D44FA6" w:rsidRDefault="00F66CAA" w:rsidP="00D44FA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66CAA">
        <w:rPr>
          <w:rFonts w:ascii="Century Gothic" w:hAnsi="Century Gothic"/>
          <w:sz w:val="20"/>
          <w:szCs w:val="20"/>
        </w:rPr>
        <w:t>C</w:t>
      </w:r>
      <w:r w:rsidR="00A362B7" w:rsidRPr="00F66CAA">
        <w:rPr>
          <w:rFonts w:ascii="Century Gothic" w:hAnsi="Century Gothic"/>
          <w:sz w:val="20"/>
          <w:szCs w:val="20"/>
        </w:rPr>
        <w:t xml:space="preserve">ommunication téléphonique </w:t>
      </w:r>
    </w:p>
    <w:p w:rsidR="00F66CAA" w:rsidRDefault="004F1C8E" w:rsidP="00D44FA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Préparation de réunion</w:t>
      </w:r>
    </w:p>
    <w:p w:rsidR="004F1C8E" w:rsidRPr="00F66CAA" w:rsidRDefault="004F1C8E" w:rsidP="00D44FA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Tâche</w:t>
      </w:r>
      <w:r w:rsidR="008B615E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comptable</w:t>
      </w:r>
      <w:r w:rsidR="0082042F">
        <w:rPr>
          <w:rFonts w:ascii="Century Gothic" w:hAnsi="Century Gothic"/>
          <w:sz w:val="20"/>
          <w:szCs w:val="20"/>
        </w:rPr>
        <w:t>s</w:t>
      </w:r>
    </w:p>
    <w:p w:rsidR="004F1C8E" w:rsidRDefault="004F1C8E" w:rsidP="00D44FA6">
      <w:pPr>
        <w:rPr>
          <w:rFonts w:ascii="Century Gothic" w:hAnsi="Century Gothic"/>
          <w:b/>
          <w:sz w:val="20"/>
          <w:szCs w:val="20"/>
        </w:rPr>
      </w:pPr>
    </w:p>
    <w:p w:rsidR="00D44FA6" w:rsidRPr="003C6CBC" w:rsidRDefault="004F1C8E" w:rsidP="00D44FA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2012 Habilleuse, </w:t>
      </w:r>
      <w:r w:rsidR="00F70496">
        <w:rPr>
          <w:rFonts w:ascii="Century Gothic" w:hAnsi="Century Gothic"/>
          <w:b/>
          <w:sz w:val="20"/>
          <w:szCs w:val="20"/>
        </w:rPr>
        <w:t>WEILL</w:t>
      </w:r>
      <w:r>
        <w:rPr>
          <w:rFonts w:ascii="Century Gothic" w:hAnsi="Century Gothic"/>
          <w:b/>
          <w:sz w:val="20"/>
          <w:szCs w:val="20"/>
        </w:rPr>
        <w:t xml:space="preserve"> à Paris </w:t>
      </w:r>
      <w:r w:rsidR="0082042F">
        <w:rPr>
          <w:rFonts w:ascii="Century Gothic" w:hAnsi="Century Gothic"/>
          <w:b/>
          <w:sz w:val="20"/>
          <w:szCs w:val="20"/>
        </w:rPr>
        <w:t>(</w:t>
      </w:r>
      <w:r>
        <w:rPr>
          <w:rFonts w:ascii="Century Gothic" w:hAnsi="Century Gothic"/>
          <w:b/>
          <w:sz w:val="20"/>
          <w:szCs w:val="20"/>
        </w:rPr>
        <w:t>18</w:t>
      </w:r>
      <w:r w:rsidR="0082042F" w:rsidRPr="0082042F">
        <w:rPr>
          <w:rFonts w:ascii="Century Gothic" w:hAnsi="Century Gothic"/>
          <w:b/>
          <w:sz w:val="20"/>
          <w:szCs w:val="20"/>
          <w:vertAlign w:val="superscript"/>
        </w:rPr>
        <w:t>ème</w:t>
      </w:r>
      <w:r w:rsidR="0082042F">
        <w:rPr>
          <w:rFonts w:ascii="Century Gothic" w:hAnsi="Century Gothic"/>
          <w:b/>
          <w:sz w:val="20"/>
          <w:szCs w:val="20"/>
        </w:rPr>
        <w:t>)</w:t>
      </w:r>
    </w:p>
    <w:p w:rsidR="00B64C8A" w:rsidRDefault="004F1C8E" w:rsidP="004F1C8E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Mise en place du décor</w:t>
      </w:r>
    </w:p>
    <w:p w:rsidR="004F1C8E" w:rsidRPr="004F1C8E" w:rsidRDefault="004F1C8E" w:rsidP="004F1C8E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Aide à la préparation des mannequins</w:t>
      </w:r>
    </w:p>
    <w:p w:rsidR="00F70496" w:rsidRDefault="00F70496" w:rsidP="00F70496">
      <w:pPr>
        <w:rPr>
          <w:rFonts w:ascii="Century Gothic" w:hAnsi="Century Gothic"/>
          <w:b/>
          <w:sz w:val="20"/>
          <w:szCs w:val="20"/>
        </w:rPr>
      </w:pPr>
    </w:p>
    <w:p w:rsidR="00F70496" w:rsidRPr="003C6CBC" w:rsidRDefault="004F1C8E" w:rsidP="00F7049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2011 Vendeuse, WEILL à Paris </w:t>
      </w:r>
      <w:r w:rsidR="0082042F">
        <w:rPr>
          <w:rFonts w:ascii="Century Gothic" w:hAnsi="Century Gothic"/>
          <w:b/>
          <w:sz w:val="20"/>
          <w:szCs w:val="20"/>
        </w:rPr>
        <w:t>(</w:t>
      </w:r>
      <w:r>
        <w:rPr>
          <w:rFonts w:ascii="Century Gothic" w:hAnsi="Century Gothic"/>
          <w:b/>
          <w:sz w:val="20"/>
          <w:szCs w:val="20"/>
        </w:rPr>
        <w:t>18</w:t>
      </w:r>
      <w:r w:rsidR="0082042F" w:rsidRPr="0082042F">
        <w:rPr>
          <w:rFonts w:ascii="Century Gothic" w:hAnsi="Century Gothic"/>
          <w:b/>
          <w:sz w:val="20"/>
          <w:szCs w:val="20"/>
          <w:vertAlign w:val="superscript"/>
        </w:rPr>
        <w:t>ème</w:t>
      </w:r>
      <w:r w:rsidR="0082042F">
        <w:rPr>
          <w:rFonts w:ascii="Century Gothic" w:hAnsi="Century Gothic"/>
          <w:b/>
          <w:sz w:val="20"/>
          <w:szCs w:val="20"/>
        </w:rPr>
        <w:t>)</w:t>
      </w:r>
    </w:p>
    <w:p w:rsidR="004F1C8E" w:rsidRDefault="004F1C8E" w:rsidP="004F1C8E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Accueil clientèle</w:t>
      </w:r>
    </w:p>
    <w:p w:rsidR="004F1C8E" w:rsidRDefault="004F1C8E" w:rsidP="004F1C8E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Conseils de ventes</w:t>
      </w:r>
    </w:p>
    <w:p w:rsidR="00F70496" w:rsidRPr="00A02BE6" w:rsidRDefault="0082042F" w:rsidP="00A02B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4F1C8E">
        <w:rPr>
          <w:rFonts w:ascii="Century Gothic" w:hAnsi="Century Gothic"/>
          <w:sz w:val="20"/>
          <w:szCs w:val="20"/>
        </w:rPr>
        <w:t>ise en place</w:t>
      </w:r>
      <w:r>
        <w:rPr>
          <w:rFonts w:ascii="Century Gothic" w:hAnsi="Century Gothic"/>
          <w:sz w:val="20"/>
          <w:szCs w:val="20"/>
        </w:rPr>
        <w:t xml:space="preserve"> </w:t>
      </w:r>
      <w:r w:rsidR="00A02BE6">
        <w:rPr>
          <w:rFonts w:ascii="Century Gothic" w:hAnsi="Century Gothic"/>
          <w:sz w:val="20"/>
          <w:szCs w:val="20"/>
        </w:rPr>
        <w:t>et r</w:t>
      </w:r>
      <w:r w:rsidR="004F1C8E" w:rsidRPr="00A02BE6">
        <w:rPr>
          <w:rFonts w:ascii="Century Gothic" w:hAnsi="Century Gothic"/>
          <w:sz w:val="20"/>
          <w:szCs w:val="20"/>
        </w:rPr>
        <w:t>éapprovisionnement des rayons</w:t>
      </w:r>
    </w:p>
    <w:p w:rsidR="00725226" w:rsidRPr="008F1677" w:rsidRDefault="004F1C8E" w:rsidP="008F1677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Gestion des stocks</w:t>
      </w:r>
    </w:p>
    <w:sectPr w:rsidR="00725226" w:rsidRPr="008F1677" w:rsidSect="00D44FA6">
      <w:pgSz w:w="11900" w:h="16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981"/>
    <w:multiLevelType w:val="hybridMultilevel"/>
    <w:tmpl w:val="026C2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83EC6"/>
    <w:multiLevelType w:val="hybridMultilevel"/>
    <w:tmpl w:val="D10416AC"/>
    <w:lvl w:ilvl="0" w:tplc="35E87390">
      <w:start w:val="2013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10A81"/>
    <w:rsid w:val="0001657F"/>
    <w:rsid w:val="000611A6"/>
    <w:rsid w:val="00075CAC"/>
    <w:rsid w:val="0008033D"/>
    <w:rsid w:val="000A5767"/>
    <w:rsid w:val="000A6FC0"/>
    <w:rsid w:val="000C283B"/>
    <w:rsid w:val="000D45F9"/>
    <w:rsid w:val="001E2C1A"/>
    <w:rsid w:val="002125B9"/>
    <w:rsid w:val="002C15D1"/>
    <w:rsid w:val="002C65F1"/>
    <w:rsid w:val="002F79D9"/>
    <w:rsid w:val="002F7A1B"/>
    <w:rsid w:val="00393AFC"/>
    <w:rsid w:val="003A688D"/>
    <w:rsid w:val="003C6CBC"/>
    <w:rsid w:val="003D4171"/>
    <w:rsid w:val="003F154D"/>
    <w:rsid w:val="00404EE5"/>
    <w:rsid w:val="00410230"/>
    <w:rsid w:val="00427986"/>
    <w:rsid w:val="004545A9"/>
    <w:rsid w:val="00475918"/>
    <w:rsid w:val="0047649F"/>
    <w:rsid w:val="00483C30"/>
    <w:rsid w:val="0048441F"/>
    <w:rsid w:val="00490439"/>
    <w:rsid w:val="004A29A5"/>
    <w:rsid w:val="004C0404"/>
    <w:rsid w:val="004C14A6"/>
    <w:rsid w:val="004E78FF"/>
    <w:rsid w:val="004F1C8E"/>
    <w:rsid w:val="0052674C"/>
    <w:rsid w:val="005F37F8"/>
    <w:rsid w:val="00625A31"/>
    <w:rsid w:val="00631963"/>
    <w:rsid w:val="00646852"/>
    <w:rsid w:val="0068309E"/>
    <w:rsid w:val="006A4EFE"/>
    <w:rsid w:val="006D4285"/>
    <w:rsid w:val="006D7101"/>
    <w:rsid w:val="006E462B"/>
    <w:rsid w:val="00722CFB"/>
    <w:rsid w:val="00725226"/>
    <w:rsid w:val="007306BF"/>
    <w:rsid w:val="00775151"/>
    <w:rsid w:val="007B62EC"/>
    <w:rsid w:val="0080082B"/>
    <w:rsid w:val="00802620"/>
    <w:rsid w:val="0080512C"/>
    <w:rsid w:val="0082042F"/>
    <w:rsid w:val="00820814"/>
    <w:rsid w:val="00867246"/>
    <w:rsid w:val="0089013B"/>
    <w:rsid w:val="008B615E"/>
    <w:rsid w:val="008D0038"/>
    <w:rsid w:val="008D34A9"/>
    <w:rsid w:val="008D3FF0"/>
    <w:rsid w:val="008E105A"/>
    <w:rsid w:val="008F1677"/>
    <w:rsid w:val="009125D1"/>
    <w:rsid w:val="00971765"/>
    <w:rsid w:val="0098799B"/>
    <w:rsid w:val="00A02BE6"/>
    <w:rsid w:val="00A321D4"/>
    <w:rsid w:val="00A33D5F"/>
    <w:rsid w:val="00A362B7"/>
    <w:rsid w:val="00A4346B"/>
    <w:rsid w:val="00A92FCD"/>
    <w:rsid w:val="00AD094C"/>
    <w:rsid w:val="00AD17F6"/>
    <w:rsid w:val="00AD40C5"/>
    <w:rsid w:val="00B13E6C"/>
    <w:rsid w:val="00B15B83"/>
    <w:rsid w:val="00B64C8A"/>
    <w:rsid w:val="00BC12C9"/>
    <w:rsid w:val="00BE49B6"/>
    <w:rsid w:val="00C003A5"/>
    <w:rsid w:val="00C53BC1"/>
    <w:rsid w:val="00C76B09"/>
    <w:rsid w:val="00C93037"/>
    <w:rsid w:val="00C97A52"/>
    <w:rsid w:val="00D31DF5"/>
    <w:rsid w:val="00D44FA6"/>
    <w:rsid w:val="00D61623"/>
    <w:rsid w:val="00D86D50"/>
    <w:rsid w:val="00DC2E46"/>
    <w:rsid w:val="00DF3FD4"/>
    <w:rsid w:val="00E861C9"/>
    <w:rsid w:val="00EC3605"/>
    <w:rsid w:val="00EE7F49"/>
    <w:rsid w:val="00F15C60"/>
    <w:rsid w:val="00F15CBE"/>
    <w:rsid w:val="00F62CE2"/>
    <w:rsid w:val="00F66CAA"/>
    <w:rsid w:val="00F70496"/>
    <w:rsid w:val="00F85599"/>
    <w:rsid w:val="00F9439F"/>
    <w:rsid w:val="00F95B45"/>
    <w:rsid w:val="00FD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2461BF-47CE-411B-A080-34479BC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character" w:styleId="Lienhypertexte">
    <w:name w:val="Hyperlink"/>
    <w:basedOn w:val="Policepardfaut"/>
    <w:uiPriority w:val="99"/>
    <w:unhideWhenUsed/>
    <w:rsid w:val="0086724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9125D1"/>
    <w:rPr>
      <w:sz w:val="24"/>
      <w:szCs w:val="24"/>
      <w:lang w:val="es-ES_tradnl"/>
    </w:rPr>
  </w:style>
  <w:style w:type="paragraph" w:styleId="Paragraphedeliste">
    <w:name w:val="List Paragraph"/>
    <w:basedOn w:val="Normal"/>
    <w:uiPriority w:val="34"/>
    <w:qFormat/>
    <w:rsid w:val="00AD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viac.gwenaell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514BA-FDE4-48EB-BC69-48113122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1797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Stécy</cp:lastModifiedBy>
  <cp:revision>6</cp:revision>
  <cp:lastPrinted>2015-03-03T09:05:00Z</cp:lastPrinted>
  <dcterms:created xsi:type="dcterms:W3CDTF">2015-03-23T14:12:00Z</dcterms:created>
  <dcterms:modified xsi:type="dcterms:W3CDTF">2015-04-09T09:19:00Z</dcterms:modified>
</cp:coreProperties>
</file>