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4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9"/>
        <w:gridCol w:w="3599"/>
        <w:gridCol w:w="1936"/>
      </w:tblGrid>
      <w:tr>
        <w:tblPrEx>
          <w:shd w:val="clear" w:color="auto" w:fill="ced7e7"/>
        </w:tblPrEx>
        <w:trPr>
          <w:trHeight w:val="2235" w:hRule="atLeast"/>
        </w:trPr>
        <w:tc>
          <w:tcPr>
            <w:tcW w:type="dxa" w:w="48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fr-FR"/>
              </w:rPr>
              <w:t>RUBIO Benjamin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29, rue de la Gare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67120 Ernolsheim sur Bruche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Portable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: 07.70.88.84.00 </w:t>
            </w:r>
          </w:p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E-mail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 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: </w:t>
            </w:r>
            <w:r>
              <w:rPr>
                <w:rStyle w:val="Hyperlink.0"/>
                <w:rFonts w:ascii="Arial" w:cs="Arial" w:hAnsi="Arial" w:eastAsia="Arial"/>
                <w:color w:val="0000ff"/>
                <w:u w:val="single" w:color="0000ff"/>
                <w:lang w:val="fr-FR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u w:val="single" w:color="0000ff"/>
                <w:lang w:val="fr-FR"/>
              </w:rPr>
              <w:instrText xml:space="preserve"> HYPERLINK "mailto:benjamin.rubio9@gmail.com"</w:instrText>
            </w:r>
            <w:r>
              <w:rPr>
                <w:rStyle w:val="Hyperlink.0"/>
                <w:rFonts w:ascii="Arial" w:cs="Arial" w:hAnsi="Arial" w:eastAsia="Arial"/>
                <w:color w:val="0000ff"/>
                <w:u w:val="single" w:color="0000ff"/>
                <w:lang w:val="fr-FR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u w:val="single" w:color="0000ff"/>
                <w:rtl w:val="0"/>
                <w:lang w:val="fr-FR"/>
              </w:rPr>
              <w:t>benjamin.rubio9@gmail.com</w:t>
            </w:r>
            <w:r>
              <w:rPr/>
              <w:fldChar w:fldCharType="end" w:fldLock="0"/>
            </w:r>
          </w:p>
        </w:tc>
        <w:tc>
          <w:tcPr>
            <w:tcW w:type="dxa" w:w="35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Aucun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rtl w:val="0"/>
                <w:lang w:val="fr-FR"/>
              </w:rPr>
              <w:t>Etat civil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Date de naissance: 19/04/1991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Lieu de naissance: Strasbourg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Nationalit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fran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ç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aise</w:t>
            </w:r>
          </w:p>
          <w:p>
            <w:pPr>
              <w:pStyle w:val="Normal.0"/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libataire</w:t>
            </w:r>
            <w:r>
              <w:rPr>
                <w:rStyle w:val="Aucun"/>
              </w:rPr>
            </w:r>
          </w:p>
        </w:tc>
        <w:tc>
          <w:tcPr>
            <w:tcW w:type="dxa" w:w="19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mc:AlternateContent>
                <mc:Choice Requires="wpg">
                  <w:drawing>
                    <wp:inline distT="0" distB="0" distL="0" distR="0">
                      <wp:extent cx="1166356" cy="1390154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6356" cy="1390154"/>
                                <a:chOff x="0" y="0"/>
                                <a:chExt cx="1166355" cy="1390153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0" y="0"/>
                                  <a:ext cx="1166356" cy="13901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6356" cy="1390154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91.8pt;height:109.5pt;" coordorigin="0,0" coordsize="1166355,1390153">
                      <v:rect id="_x0000_s1027" style="position:absolute;left:0;top:0;width:1166355;height:1390153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1166355;height:1390153;">
                        <v:imagedata r:id="rId4" o:title="image.png"/>
                      </v:shape>
                    </v:group>
                  </w:pict>
                </mc:Fallback>
              </mc:AlternateContent>
            </w:r>
          </w:p>
        </w:tc>
      </w:tr>
    </w:tbl>
    <w:p>
      <w:pPr>
        <w:pStyle w:val="Normal.0"/>
      </w:pPr>
    </w:p>
    <w:p>
      <w:pPr>
        <w:pStyle w:val="Normal.0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  <w:lang w:val="fr-FR"/>
        </w:rPr>
      </w:pPr>
      <w:r>
        <w:rPr>
          <w:rStyle w:val="Aucun"/>
          <w:b w:val="1"/>
          <w:bCs w:val="1"/>
          <w:sz w:val="36"/>
          <w:szCs w:val="36"/>
          <w:rtl w:val="0"/>
          <w:lang w:val="fr-FR"/>
        </w:rPr>
        <w:t xml:space="preserve"> </w:t>
      </w:r>
    </w:p>
    <w:tbl>
      <w:tblPr>
        <w:tblW w:w="1049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93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rtl w:val="0"/>
                <w:lang w:val="fr-FR"/>
              </w:rPr>
              <w:t>FORMATIONS</w:t>
            </w:r>
          </w:p>
        </w:tc>
      </w:tr>
      <w:tr>
        <w:tblPrEx>
          <w:shd w:val="clear" w:color="auto" w:fill="ced7e7"/>
        </w:tblPrEx>
        <w:trPr>
          <w:trHeight w:val="1311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</w:p>
          <w:p>
            <w:pPr>
              <w:pStyle w:val="Normal.0"/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2014-2016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   BTS assurance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2009-2012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Licence STAPS (Sciences et Techniques des Activit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s Physiques et Sportives)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2009</w:t>
            </w:r>
            <w:r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rtl w:val="0"/>
                <w:lang w:val="fr-FR"/>
              </w:rPr>
              <w:tab/>
              <w:t xml:space="preserve">     Baccalaur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at s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rie ES</w:t>
            </w:r>
          </w:p>
          <w:p>
            <w:pPr>
              <w:pStyle w:val="Normal.0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2006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 xml:space="preserve">           Brevet des coll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ges mention AB</w:t>
            </w:r>
            <w:r>
              <w:rPr>
                <w:rStyle w:val="Aucun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EXPERIENCE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S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 PROFESSIONNELLE</w:t>
            </w: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1756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Aucun"/>
                <w:b w:val="1"/>
                <w:bCs w:val="1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201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4/2016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1"/>
                <w:szCs w:val="21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Gestionnaire en assurance aux assurances du Cr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dit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Mutuel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 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2014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    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Assistant d'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ducation en zone d'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ducation prioritaire au Lyc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e Andr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Malraux, Montereau (77)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2013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    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Vendange au domaine 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« 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Kaes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 »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Molsheim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2013  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    Animateur sportif au centre de loisir d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Illkirch-Graffenstaden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2011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       Plusieurs missions en int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rim au service 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ditique du Cr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dit Mutuel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2010/2011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Emploi d'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au service 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ditique du Cr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dit Mutuel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LANGUES</w:t>
            </w:r>
          </w:p>
        </w:tc>
      </w:tr>
      <w:tr>
        <w:tblPrEx>
          <w:shd w:val="clear" w:color="auto" w:fill="ced7e7"/>
        </w:tblPrEx>
        <w:trPr>
          <w:trHeight w:val="1091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Aucun"/>
                <w:b w:val="1"/>
                <w:bCs w:val="1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Fran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>ç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ais  </w:t>
              <w:tab/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Langue maternelle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Allemand</w:t>
              <w:tab/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Courant (cursus bilingue jusqu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en 2006)</w:t>
            </w:r>
          </w:p>
          <w:p>
            <w:pPr>
              <w:pStyle w:val="Normal.0"/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Anglais</w:t>
              <w:tab/>
              <w:tab/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Niveau scolaire</w:t>
            </w:r>
            <w:r>
              <w:rPr>
                <w:rStyle w:val="Aucun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LOISIRS</w:t>
            </w:r>
          </w:p>
        </w:tc>
      </w:tr>
      <w:tr>
        <w:tblPrEx>
          <w:shd w:val="clear" w:color="auto" w:fill="ced7e7"/>
        </w:tblPrEx>
        <w:trPr>
          <w:trHeight w:val="1311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rStyle w:val="Aucun"/>
                <w:b w:val="1"/>
                <w:bCs w:val="1"/>
                <w:lang w:val="fr-FR"/>
              </w:rPr>
            </w:pPr>
          </w:p>
          <w:p>
            <w:pPr>
              <w:pStyle w:val="Normal.0"/>
              <w:bidi w:val="0"/>
              <w:ind w:left="0" w:right="17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Sport         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 xml:space="preserve">Course 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pied (m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daill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s au niveau national, interr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gional et 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gional)</w:t>
            </w:r>
          </w:p>
          <w:p>
            <w:pPr>
              <w:pStyle w:val="Normal.0"/>
              <w:tabs>
                <w:tab w:val="left" w:pos="9393"/>
              </w:tabs>
              <w:bidi w:val="0"/>
              <w:ind w:left="108" w:right="0" w:firstLine="0"/>
              <w:jc w:val="left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                  Basket (multiple champion d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Alsace et a 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volu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rtl w:val="0"/>
                <w:lang w:val="fr-FR"/>
              </w:rPr>
              <w:t>deux ans en championnat de France)</w:t>
            </w:r>
          </w:p>
          <w:p>
            <w:pPr>
              <w:pStyle w:val="Normal.0"/>
              <w:bidi w:val="0"/>
              <w:ind w:left="0" w:right="17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Hobbies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    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Cin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ma, musique, mode</w:t>
            </w:r>
          </w:p>
          <w:p>
            <w:pPr>
              <w:pStyle w:val="Normal.0"/>
              <w:ind w:left="105" w:right="16" w:firstLine="0"/>
              <w:jc w:val="left"/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 xml:space="preserve">                  </w:t>
            </w:r>
            <w:r>
              <w:rPr>
                <w:rStyle w:val="Aucun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Aucun"/>
                <w:b w:val="1"/>
                <w:bCs w:val="1"/>
                <w:sz w:val="24"/>
                <w:szCs w:val="24"/>
                <w:rtl w:val="0"/>
                <w:lang w:val="fr-FR"/>
              </w:rPr>
              <w:t>DIVERS</w:t>
            </w:r>
          </w:p>
        </w:tc>
      </w:tr>
      <w:tr>
        <w:tblPrEx>
          <w:shd w:val="clear" w:color="auto" w:fill="ced7e7"/>
        </w:tblPrEx>
        <w:trPr>
          <w:trHeight w:val="1527" w:hRule="atLeast"/>
        </w:trPr>
        <w:tc>
          <w:tcPr>
            <w:tcW w:type="dxa" w:w="104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Aucun"/>
                <w:lang w:val="fr-FR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Dipl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ô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me 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entra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î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neur 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gional et arbitre de basket-ball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Brevet de secourisme PSC1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vention et Secours Civiques de niveau 1)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Brevet de secourisme PSCE1 (Pr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vention et Secours Civiques en Equipe de niveau 1)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Aucun"/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Permis B</w:t>
            </w:r>
          </w:p>
          <w:p>
            <w:pPr>
              <w:pStyle w:val="Normal.0"/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Certificat informatique et internet</w:t>
            </w:r>
          </w:p>
        </w:tc>
      </w:tr>
    </w:tbl>
    <w:p>
      <w:pPr>
        <w:pStyle w:val="Normal.0"/>
        <w:ind w:left="108" w:hanging="108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  <w:lang w:val="fr-FR"/>
        </w:rPr>
      </w:pPr>
    </w:p>
    <w:p>
      <w:pPr>
        <w:pStyle w:val="Normal.0"/>
        <w:pageBreakBefore w:val="1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rPr>
          <w:lang w:val="fr-FR"/>
        </w:rPr>
      </w:pPr>
    </w:p>
    <w:p>
      <w:pPr>
        <w:pStyle w:val="Normal.0"/>
        <w:tabs>
          <w:tab w:val="left" w:pos="3903"/>
        </w:tabs>
      </w:pPr>
      <w:r>
        <w:rPr>
          <w:rStyle w:val="Aucun"/>
          <w:lang w:val="fr-FR"/>
        </w:rPr>
        <w:tab/>
      </w:r>
    </w:p>
    <w:sectPr>
      <w:headerReference w:type="default" r:id="rId5"/>
      <w:footerReference w:type="default" r:id="rId6"/>
      <w:pgSz w:w="11900" w:h="16840" w:orient="portrait"/>
      <w:pgMar w:top="567" w:right="851" w:bottom="567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1"/>
      <w:szCs w:val="21"/>
      <w:u w:val="none" w:color="000000"/>
      <w:vertAlign w:val="baseline"/>
      <w:lang w:val="en-US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Arial" w:cs="Arial" w:hAnsi="Arial" w:eastAsia="Arial"/>
      <w:color w:val="0000ff"/>
      <w:u w:val="single" w:color="0000ff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