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C" w:rsidRDefault="00F173C0" w:rsidP="00F173C0">
      <w:pPr>
        <w:spacing w:after="0" w:line="240" w:lineRule="auto"/>
        <w:rPr>
          <w:sz w:val="16"/>
          <w:szCs w:val="16"/>
        </w:rPr>
      </w:pPr>
      <w:r>
        <w:t>Aïcha Ruth Carmelie SEKOLET NIAÏWONDO</w:t>
      </w:r>
    </w:p>
    <w:p w:rsidR="00F173C0" w:rsidRDefault="00F173C0" w:rsidP="00F173C0">
      <w:pPr>
        <w:spacing w:after="0" w:line="240" w:lineRule="auto"/>
        <w:jc w:val="both"/>
      </w:pPr>
      <w:r>
        <w:t>24 rue loudima, Moungali</w:t>
      </w:r>
    </w:p>
    <w:p w:rsidR="00F173C0" w:rsidRDefault="00F173C0" w:rsidP="00F173C0">
      <w:pPr>
        <w:spacing w:after="0" w:line="240" w:lineRule="auto"/>
        <w:jc w:val="both"/>
      </w:pPr>
      <w:r>
        <w:t>Brazzaville</w:t>
      </w:r>
    </w:p>
    <w:p w:rsidR="00F173C0" w:rsidRDefault="00F173C0" w:rsidP="00F173C0">
      <w:pPr>
        <w:spacing w:after="0" w:line="240" w:lineRule="auto"/>
        <w:jc w:val="both"/>
      </w:pPr>
      <w:r>
        <w:t>République du Congo</w:t>
      </w:r>
    </w:p>
    <w:p w:rsidR="00F173C0" w:rsidRDefault="00F173C0" w:rsidP="00F173C0">
      <w:pPr>
        <w:spacing w:after="0" w:line="240" w:lineRule="auto"/>
        <w:jc w:val="both"/>
      </w:pPr>
      <w:r>
        <w:t>Tél : +242 06 618 36 86</w:t>
      </w:r>
    </w:p>
    <w:p w:rsidR="00F173C0" w:rsidRDefault="00F173C0" w:rsidP="00F173C0">
      <w:pPr>
        <w:spacing w:after="0" w:line="240" w:lineRule="auto"/>
        <w:jc w:val="both"/>
      </w:pPr>
      <w:r>
        <w:t xml:space="preserve">Courriel : </w:t>
      </w:r>
      <w:hyperlink r:id="rId4" w:history="1">
        <w:r w:rsidRPr="00F51598">
          <w:rPr>
            <w:rStyle w:val="Lienhypertexte"/>
          </w:rPr>
          <w:t>carmeliesekolet@gmail.com</w:t>
        </w:r>
      </w:hyperlink>
    </w:p>
    <w:p w:rsidR="00F173C0" w:rsidRDefault="00F173C0" w:rsidP="00F173C0">
      <w:pPr>
        <w:spacing w:after="0" w:line="240" w:lineRule="auto"/>
        <w:jc w:val="both"/>
      </w:pPr>
    </w:p>
    <w:p w:rsidR="00F173C0" w:rsidRDefault="00F173C0" w:rsidP="00F173C0">
      <w:pPr>
        <w:spacing w:after="0" w:line="240" w:lineRule="auto"/>
        <w:jc w:val="both"/>
      </w:pPr>
    </w:p>
    <w:p w:rsidR="00F173C0" w:rsidRDefault="00F173C0" w:rsidP="00F173C0">
      <w:pPr>
        <w:spacing w:after="0" w:line="240" w:lineRule="auto"/>
        <w:jc w:val="both"/>
      </w:pPr>
    </w:p>
    <w:p w:rsidR="00F173C0" w:rsidRDefault="00F173C0" w:rsidP="00F173C0">
      <w:pPr>
        <w:spacing w:after="0" w:line="240" w:lineRule="auto"/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rPr>
          <w:b/>
          <w:sz w:val="28"/>
          <w:szCs w:val="28"/>
        </w:rPr>
        <w:t>FORMATIONS SCOLAIRE ET UNIVERSITAIRE</w:t>
      </w:r>
    </w:p>
    <w:p w:rsidR="00F173C0" w:rsidRDefault="00F173C0" w:rsidP="00F173C0">
      <w:pPr>
        <w:spacing w:after="0" w:line="240" w:lineRule="auto"/>
        <w:jc w:val="both"/>
        <w:rPr>
          <w:b/>
          <w:sz w:val="28"/>
          <w:szCs w:val="28"/>
        </w:rPr>
      </w:pPr>
    </w:p>
    <w:p w:rsidR="00F173C0" w:rsidRDefault="00F173C0" w:rsidP="00F173C0">
      <w:pPr>
        <w:spacing w:after="0" w:line="240" w:lineRule="auto"/>
        <w:jc w:val="both"/>
      </w:pPr>
      <w:r>
        <w:rPr>
          <w:b/>
        </w:rPr>
        <w:t>2014-2015</w:t>
      </w:r>
      <w:r>
        <w:rPr>
          <w:b/>
        </w:rPr>
        <w:tab/>
      </w:r>
      <w:r>
        <w:t>Licence Banque et Assurance (Ecole Africaine de Développement)</w:t>
      </w:r>
    </w:p>
    <w:p w:rsidR="00F173C0" w:rsidRDefault="00F173C0" w:rsidP="00F173C0">
      <w:pPr>
        <w:spacing w:after="0" w:line="240" w:lineRule="auto"/>
        <w:jc w:val="both"/>
      </w:pPr>
      <w:r w:rsidRPr="00F173C0">
        <w:rPr>
          <w:b/>
        </w:rPr>
        <w:t>2013-2014</w:t>
      </w:r>
      <w:r>
        <w:rPr>
          <w:b/>
        </w:rPr>
        <w:tab/>
      </w:r>
      <w:r>
        <w:t>BTS Assurance Banque et Finance 2ème année (Ecole Africaine de Développement)</w:t>
      </w:r>
    </w:p>
    <w:p w:rsidR="00F173C0" w:rsidRDefault="00F173C0" w:rsidP="00F173C0">
      <w:pPr>
        <w:spacing w:after="0" w:line="240" w:lineRule="auto"/>
        <w:jc w:val="both"/>
      </w:pPr>
      <w:r>
        <w:rPr>
          <w:b/>
        </w:rPr>
        <w:t>2012-2013</w:t>
      </w:r>
      <w:r>
        <w:rPr>
          <w:b/>
        </w:rPr>
        <w:tab/>
      </w:r>
      <w:r>
        <w:t>BTS Assurance Banque et Finance 1ère année (Ecole Africaine de Développement)</w:t>
      </w:r>
    </w:p>
    <w:p w:rsidR="00F173C0" w:rsidRDefault="00F173C0" w:rsidP="00F173C0">
      <w:pPr>
        <w:spacing w:after="0" w:line="240" w:lineRule="auto"/>
        <w:jc w:val="both"/>
        <w:rPr>
          <w:b/>
        </w:rPr>
      </w:pPr>
      <w:r>
        <w:rPr>
          <w:b/>
        </w:rPr>
        <w:t>2011-2012</w:t>
      </w:r>
      <w:r>
        <w:rPr>
          <w:b/>
        </w:rPr>
        <w:tab/>
      </w:r>
      <w:r w:rsidRPr="00F173C0">
        <w:t xml:space="preserve">Baccalauréat série </w:t>
      </w:r>
      <w:r w:rsidRPr="00F173C0">
        <w:rPr>
          <w:b/>
        </w:rPr>
        <w:t>G3</w:t>
      </w:r>
    </w:p>
    <w:p w:rsidR="008A51D3" w:rsidRDefault="008A51D3" w:rsidP="00F173C0">
      <w:pPr>
        <w:spacing w:after="0" w:line="240" w:lineRule="auto"/>
        <w:jc w:val="both"/>
        <w:rPr>
          <w:b/>
        </w:rPr>
      </w:pPr>
    </w:p>
    <w:p w:rsidR="008A51D3" w:rsidRDefault="008A51D3" w:rsidP="00F173C0">
      <w:pPr>
        <w:spacing w:after="0" w:line="240" w:lineRule="auto"/>
        <w:jc w:val="both"/>
        <w:rPr>
          <w:b/>
        </w:rPr>
      </w:pPr>
    </w:p>
    <w:p w:rsidR="008A51D3" w:rsidRPr="008A51D3" w:rsidRDefault="008A51D3" w:rsidP="00F173C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A51D3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OMPETENCES PROFESSIONNELLES</w:t>
      </w:r>
    </w:p>
    <w:p w:rsidR="008A51D3" w:rsidRDefault="008A51D3" w:rsidP="00F173C0">
      <w:pPr>
        <w:spacing w:after="0" w:line="240" w:lineRule="auto"/>
        <w:jc w:val="both"/>
      </w:pPr>
    </w:p>
    <w:p w:rsidR="008A51D3" w:rsidRPr="008A51D3" w:rsidRDefault="002210F4" w:rsidP="00F173C0">
      <w:pPr>
        <w:spacing w:after="0" w:line="240" w:lineRule="auto"/>
        <w:jc w:val="both"/>
      </w:pPr>
      <w:r>
        <w:t xml:space="preserve">                          Déontologie et éthique professionnelle</w:t>
      </w:r>
      <w:r w:rsidR="008A51D3">
        <w:tab/>
      </w:r>
    </w:p>
    <w:p w:rsidR="00F173C0" w:rsidRPr="002210F4" w:rsidRDefault="008A51D3" w:rsidP="00F173C0">
      <w:pPr>
        <w:spacing w:after="0" w:line="240" w:lineRule="auto"/>
        <w:jc w:val="both"/>
      </w:pPr>
      <w:r>
        <w:rPr>
          <w:b/>
        </w:rPr>
        <w:t xml:space="preserve">                          </w:t>
      </w:r>
      <w:r w:rsidR="002210F4">
        <w:t>D</w:t>
      </w:r>
      <w:r w:rsidR="002210F4" w:rsidRPr="002210F4">
        <w:t>roit bancaire</w:t>
      </w:r>
    </w:p>
    <w:p w:rsidR="008A51D3" w:rsidRPr="00F173C0" w:rsidRDefault="002210F4" w:rsidP="00F173C0">
      <w:pPr>
        <w:spacing w:after="0" w:line="240" w:lineRule="auto"/>
        <w:jc w:val="both"/>
        <w:rPr>
          <w:b/>
        </w:rPr>
      </w:pPr>
      <w:r>
        <w:t xml:space="preserve">                          Droit des </w:t>
      </w:r>
      <w:r w:rsidRPr="002210F4">
        <w:t>assurance</w:t>
      </w:r>
      <w:r>
        <w:t>s</w:t>
      </w:r>
    </w:p>
    <w:p w:rsidR="008A51D3" w:rsidRPr="002210F4" w:rsidRDefault="008A51D3" w:rsidP="00F173C0">
      <w:pPr>
        <w:spacing w:after="0" w:line="240" w:lineRule="auto"/>
        <w:jc w:val="both"/>
      </w:pPr>
      <w:r>
        <w:t xml:space="preserve">                          </w:t>
      </w:r>
      <w:r w:rsidR="002210F4">
        <w:t>Marketing bancaire</w:t>
      </w:r>
    </w:p>
    <w:p w:rsidR="008A51D3" w:rsidRDefault="002210F4" w:rsidP="00F173C0">
      <w:pPr>
        <w:spacing w:after="0" w:line="240" w:lineRule="auto"/>
        <w:jc w:val="both"/>
      </w:pPr>
      <w:r>
        <w:t xml:space="preserve">                          Comptabilité bancaire</w:t>
      </w:r>
    </w:p>
    <w:p w:rsidR="008A51D3" w:rsidRDefault="002210F4" w:rsidP="00F173C0">
      <w:pPr>
        <w:spacing w:after="0" w:line="240" w:lineRule="auto"/>
        <w:jc w:val="both"/>
      </w:pPr>
      <w:r>
        <w:t xml:space="preserve">                          Psychologie du travail</w:t>
      </w:r>
    </w:p>
    <w:p w:rsidR="008A51D3" w:rsidRDefault="002210F4" w:rsidP="00F173C0">
      <w:pPr>
        <w:spacing w:after="0" w:line="240" w:lineRule="auto"/>
        <w:jc w:val="both"/>
      </w:pPr>
      <w:r>
        <w:t xml:space="preserve">                          Techniques d’octroie du crédit</w:t>
      </w:r>
    </w:p>
    <w:p w:rsidR="002210F4" w:rsidRDefault="002210F4" w:rsidP="00F173C0">
      <w:pPr>
        <w:spacing w:after="0" w:line="240" w:lineRule="auto"/>
        <w:jc w:val="both"/>
      </w:pPr>
      <w:r>
        <w:tab/>
      </w:r>
      <w:r>
        <w:tab/>
        <w:t>Outil informatique : Word, Excel, Accès, Power point</w:t>
      </w:r>
    </w:p>
    <w:p w:rsidR="002210F4" w:rsidRDefault="002210F4" w:rsidP="00F173C0">
      <w:pPr>
        <w:spacing w:after="0" w:line="240" w:lineRule="auto"/>
        <w:jc w:val="both"/>
      </w:pPr>
      <w:r>
        <w:tab/>
      </w:r>
      <w:r>
        <w:tab/>
        <w:t>Anglais lu et écrit</w:t>
      </w:r>
    </w:p>
    <w:p w:rsidR="002210F4" w:rsidRDefault="002210F4" w:rsidP="00F173C0">
      <w:pPr>
        <w:spacing w:after="0" w:line="240" w:lineRule="auto"/>
        <w:jc w:val="both"/>
      </w:pPr>
    </w:p>
    <w:p w:rsidR="002210F4" w:rsidRDefault="002210F4" w:rsidP="00F173C0">
      <w:pPr>
        <w:spacing w:after="0" w:line="240" w:lineRule="auto"/>
        <w:jc w:val="both"/>
        <w:rPr>
          <w:b/>
          <w:sz w:val="28"/>
          <w:szCs w:val="28"/>
        </w:rPr>
      </w:pPr>
      <w:r>
        <w:tab/>
      </w:r>
      <w:r>
        <w:tab/>
      </w:r>
      <w:r>
        <w:tab/>
        <w:t xml:space="preserve">      </w:t>
      </w:r>
      <w:r>
        <w:rPr>
          <w:b/>
          <w:sz w:val="28"/>
          <w:szCs w:val="28"/>
        </w:rPr>
        <w:t>LOISIRS</w:t>
      </w:r>
    </w:p>
    <w:p w:rsidR="002210F4" w:rsidRPr="002210F4" w:rsidRDefault="002210F4" w:rsidP="00F173C0">
      <w:pPr>
        <w:spacing w:after="0" w:line="240" w:lineRule="auto"/>
        <w:jc w:val="both"/>
      </w:pPr>
      <w:r>
        <w:t>Sport, Natation, Lecture, Cinéma, Théâtre, Musique…</w:t>
      </w:r>
    </w:p>
    <w:p w:rsidR="002210F4" w:rsidRDefault="002210F4" w:rsidP="00F173C0">
      <w:pPr>
        <w:spacing w:after="0" w:line="240" w:lineRule="auto"/>
        <w:jc w:val="both"/>
      </w:pPr>
    </w:p>
    <w:p w:rsidR="002210F4" w:rsidRDefault="002210F4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8A51D3" w:rsidRDefault="008A51D3" w:rsidP="00F173C0">
      <w:pPr>
        <w:spacing w:after="0" w:line="240" w:lineRule="auto"/>
        <w:jc w:val="both"/>
      </w:pPr>
    </w:p>
    <w:p w:rsidR="00F173C0" w:rsidRPr="00F173C0" w:rsidRDefault="00F173C0" w:rsidP="00F173C0">
      <w:pPr>
        <w:spacing w:after="0" w:line="240" w:lineRule="auto"/>
        <w:jc w:val="both"/>
      </w:pPr>
    </w:p>
    <w:p w:rsidR="00F173C0" w:rsidRDefault="00F173C0" w:rsidP="00F173C0">
      <w:pPr>
        <w:spacing w:after="0" w:line="240" w:lineRule="auto"/>
        <w:jc w:val="both"/>
      </w:pPr>
    </w:p>
    <w:p w:rsidR="00F173C0" w:rsidRDefault="00F173C0"/>
    <w:sectPr w:rsidR="00F173C0" w:rsidSect="004D0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73C0"/>
    <w:rsid w:val="002210F4"/>
    <w:rsid w:val="004D041C"/>
    <w:rsid w:val="008A51D3"/>
    <w:rsid w:val="00F1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7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meliesekole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OFFFICE ML</dc:creator>
  <cp:lastModifiedBy>OFFFICE ML</cp:lastModifiedBy>
  <cp:revision>1</cp:revision>
  <dcterms:created xsi:type="dcterms:W3CDTF">2015-04-24T15:05:00Z</dcterms:created>
  <dcterms:modified xsi:type="dcterms:W3CDTF">2015-04-24T15:42:00Z</dcterms:modified>
</cp:coreProperties>
</file>