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D7" w:rsidRPr="00C43A5E" w:rsidRDefault="00A102CB" w:rsidP="00C43A5E">
      <w:pPr>
        <w:spacing w:after="0"/>
        <w:rPr>
          <w:sz w:val="14"/>
        </w:rPr>
      </w:pPr>
      <w:r w:rsidRPr="00C43A5E">
        <w:rPr>
          <w:sz w:val="14"/>
        </w:rPr>
        <w:t>STEINER Lucie</w:t>
      </w:r>
    </w:p>
    <w:p w:rsidR="00A102CB" w:rsidRPr="00C43A5E" w:rsidRDefault="00A102CB" w:rsidP="00C43A5E">
      <w:pPr>
        <w:spacing w:after="0"/>
        <w:rPr>
          <w:sz w:val="14"/>
        </w:rPr>
      </w:pPr>
      <w:r w:rsidRPr="00C43A5E">
        <w:rPr>
          <w:sz w:val="14"/>
        </w:rPr>
        <w:t xml:space="preserve">25 bis </w:t>
      </w:r>
      <w:proofErr w:type="gramStart"/>
      <w:r w:rsidRPr="00C43A5E">
        <w:rPr>
          <w:sz w:val="14"/>
        </w:rPr>
        <w:t>route</w:t>
      </w:r>
      <w:proofErr w:type="gramEnd"/>
      <w:r w:rsidRPr="00C43A5E">
        <w:rPr>
          <w:sz w:val="14"/>
        </w:rPr>
        <w:t xml:space="preserve"> de </w:t>
      </w:r>
      <w:proofErr w:type="spellStart"/>
      <w:r w:rsidRPr="00C43A5E">
        <w:rPr>
          <w:sz w:val="14"/>
        </w:rPr>
        <w:t>Landiras</w:t>
      </w:r>
      <w:proofErr w:type="spellEnd"/>
    </w:p>
    <w:p w:rsidR="00A102CB" w:rsidRPr="00C43A5E" w:rsidRDefault="00A102CB" w:rsidP="00C43A5E">
      <w:pPr>
        <w:spacing w:after="0"/>
        <w:rPr>
          <w:sz w:val="14"/>
        </w:rPr>
      </w:pPr>
      <w:r w:rsidRPr="00C43A5E">
        <w:rPr>
          <w:sz w:val="14"/>
        </w:rPr>
        <w:t xml:space="preserve">33210 </w:t>
      </w:r>
      <w:proofErr w:type="spellStart"/>
      <w:r w:rsidRPr="00C43A5E">
        <w:rPr>
          <w:sz w:val="14"/>
        </w:rPr>
        <w:t>Pujols</w:t>
      </w:r>
      <w:proofErr w:type="spellEnd"/>
      <w:r w:rsidRPr="00C43A5E">
        <w:rPr>
          <w:sz w:val="14"/>
        </w:rPr>
        <w:t xml:space="preserve"> sur Ciron</w:t>
      </w:r>
    </w:p>
    <w:p w:rsidR="00A102CB" w:rsidRPr="00C43A5E" w:rsidRDefault="00A102CB" w:rsidP="00C43A5E">
      <w:pPr>
        <w:spacing w:after="0"/>
        <w:rPr>
          <w:sz w:val="14"/>
        </w:rPr>
      </w:pPr>
      <w:r w:rsidRPr="00C43A5E">
        <w:rPr>
          <w:sz w:val="14"/>
        </w:rPr>
        <w:t>Tél : 0770269730</w:t>
      </w:r>
    </w:p>
    <w:p w:rsidR="00A102CB" w:rsidRPr="00C43A5E" w:rsidRDefault="00962238" w:rsidP="00C43A5E">
      <w:pPr>
        <w:spacing w:after="0"/>
        <w:rPr>
          <w:sz w:val="14"/>
        </w:rPr>
      </w:pPr>
      <w:r w:rsidRPr="00C43A5E">
        <w:rPr>
          <w:noProof/>
          <w:sz w:val="14"/>
          <w:lang w:eastAsia="fr-FR"/>
        </w:rPr>
        <w:pict>
          <v:oval id="_x0000_s1026" style="position:absolute;margin-left:183.75pt;margin-top:-.1pt;width:97.7pt;height:44.4pt;z-index:251658240">
            <v:textbox>
              <w:txbxContent>
                <w:p w:rsidR="00A102CB" w:rsidRPr="00C43A5E" w:rsidRDefault="00A102CB" w:rsidP="00A102CB">
                  <w:pPr>
                    <w:jc w:val="center"/>
                    <w:rPr>
                      <w:b/>
                      <w:sz w:val="40"/>
                      <w:u w:val="single"/>
                    </w:rPr>
                  </w:pPr>
                  <w:r w:rsidRPr="00C43A5E">
                    <w:rPr>
                      <w:b/>
                      <w:sz w:val="40"/>
                      <w:u w:val="single"/>
                    </w:rPr>
                    <w:t>CV</w:t>
                  </w:r>
                </w:p>
              </w:txbxContent>
            </v:textbox>
          </v:oval>
        </w:pict>
      </w:r>
      <w:r w:rsidR="00A102CB" w:rsidRPr="00C43A5E">
        <w:rPr>
          <w:sz w:val="14"/>
        </w:rPr>
        <w:t xml:space="preserve">Mail : </w:t>
      </w:r>
      <w:hyperlink r:id="rId4" w:history="1">
        <w:r w:rsidR="00A102CB" w:rsidRPr="00C43A5E">
          <w:rPr>
            <w:rStyle w:val="Lienhypertexte"/>
            <w:sz w:val="14"/>
          </w:rPr>
          <w:t>luciesteiner.btsam@gmail.com</w:t>
        </w:r>
      </w:hyperlink>
      <w:r w:rsidR="00A102CB" w:rsidRPr="00C43A5E">
        <w:rPr>
          <w:sz w:val="14"/>
        </w:rPr>
        <w:tab/>
      </w:r>
    </w:p>
    <w:p w:rsidR="00A102CB" w:rsidRDefault="00A102CB" w:rsidP="00C43A5E">
      <w:pPr>
        <w:spacing w:after="0"/>
        <w:rPr>
          <w:sz w:val="18"/>
        </w:rPr>
      </w:pPr>
    </w:p>
    <w:p w:rsidR="00A102CB" w:rsidRDefault="00A102CB" w:rsidP="00C43A5E">
      <w:pPr>
        <w:spacing w:after="0"/>
        <w:rPr>
          <w:sz w:val="18"/>
        </w:rPr>
      </w:pPr>
    </w:p>
    <w:p w:rsidR="00A102CB" w:rsidRDefault="00A102CB" w:rsidP="00C43A5E">
      <w:pPr>
        <w:spacing w:after="0"/>
        <w:rPr>
          <w:b/>
          <w:sz w:val="24"/>
          <w:u w:val="single"/>
        </w:rPr>
      </w:pPr>
      <w:r w:rsidRPr="00A102CB">
        <w:rPr>
          <w:b/>
          <w:sz w:val="24"/>
          <w:highlight w:val="cyan"/>
          <w:u w:val="single"/>
        </w:rPr>
        <w:t>Scolarité :</w:t>
      </w:r>
    </w:p>
    <w:p w:rsidR="00A102CB" w:rsidRDefault="00A102CB" w:rsidP="00C43A5E">
      <w:pPr>
        <w:spacing w:after="0"/>
        <w:rPr>
          <w:b/>
          <w:sz w:val="24"/>
          <w:u w:val="single"/>
        </w:rPr>
      </w:pPr>
    </w:p>
    <w:p w:rsidR="00A102CB" w:rsidRPr="00AC785E" w:rsidRDefault="00A102CB" w:rsidP="00C43A5E">
      <w:pPr>
        <w:spacing w:after="0"/>
        <w:rPr>
          <w:b/>
          <w:sz w:val="20"/>
          <w:szCs w:val="20"/>
        </w:rPr>
      </w:pPr>
      <w:r w:rsidRPr="00AC785E">
        <w:rPr>
          <w:b/>
          <w:sz w:val="20"/>
          <w:szCs w:val="20"/>
          <w:highlight w:val="lightGray"/>
        </w:rPr>
        <w:t>Année 2014 – 2016</w:t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  <w:t>lycée Ni</w:t>
      </w:r>
      <w:r w:rsidR="00C11419" w:rsidRPr="00AC785E">
        <w:rPr>
          <w:b/>
          <w:sz w:val="20"/>
          <w:szCs w:val="20"/>
          <w:highlight w:val="lightGray"/>
        </w:rPr>
        <w:t>colas Brémontier</w:t>
      </w:r>
      <w:r w:rsidR="00C11419" w:rsidRPr="00AC785E">
        <w:rPr>
          <w:b/>
          <w:sz w:val="20"/>
          <w:szCs w:val="20"/>
          <w:highlight w:val="lightGray"/>
        </w:rPr>
        <w:tab/>
      </w:r>
      <w:r w:rsidR="00C11419" w:rsidRPr="00AC785E">
        <w:rPr>
          <w:b/>
          <w:sz w:val="20"/>
          <w:szCs w:val="20"/>
          <w:highlight w:val="lightGray"/>
        </w:rPr>
        <w:tab/>
      </w:r>
      <w:r w:rsidR="00AC785E">
        <w:rPr>
          <w:b/>
          <w:sz w:val="20"/>
          <w:szCs w:val="20"/>
          <w:highlight w:val="lightGray"/>
        </w:rPr>
        <w:tab/>
      </w:r>
      <w:r w:rsidR="00C11419" w:rsidRPr="00AC785E">
        <w:rPr>
          <w:b/>
          <w:sz w:val="20"/>
          <w:szCs w:val="20"/>
          <w:highlight w:val="lightGray"/>
        </w:rPr>
        <w:tab/>
        <w:t>Bordeaux (338</w:t>
      </w:r>
      <w:r w:rsidRPr="00AC785E">
        <w:rPr>
          <w:b/>
          <w:sz w:val="20"/>
          <w:szCs w:val="20"/>
          <w:highlight w:val="lightGray"/>
        </w:rPr>
        <w:t>00)</w:t>
      </w:r>
    </w:p>
    <w:p w:rsidR="00C11419" w:rsidRPr="00AC785E" w:rsidRDefault="00C11419" w:rsidP="00C43A5E">
      <w:pPr>
        <w:spacing w:after="0"/>
        <w:rPr>
          <w:sz w:val="20"/>
          <w:szCs w:val="20"/>
        </w:rPr>
      </w:pPr>
    </w:p>
    <w:p w:rsidR="00A102CB" w:rsidRPr="00AC785E" w:rsidRDefault="00A102CB" w:rsidP="00C43A5E">
      <w:pPr>
        <w:spacing w:after="0"/>
        <w:rPr>
          <w:sz w:val="20"/>
          <w:szCs w:val="20"/>
        </w:rPr>
      </w:pPr>
      <w:proofErr w:type="spellStart"/>
      <w:r w:rsidRPr="00AC785E">
        <w:rPr>
          <w:sz w:val="20"/>
          <w:szCs w:val="20"/>
        </w:rPr>
        <w:t>Bts</w:t>
      </w:r>
      <w:proofErr w:type="spellEnd"/>
      <w:r w:rsidRPr="00AC785E">
        <w:rPr>
          <w:sz w:val="20"/>
          <w:szCs w:val="20"/>
        </w:rPr>
        <w:t xml:space="preserve"> Assistant(e) de Manager 2</w:t>
      </w:r>
      <w:r w:rsidRPr="00AC785E">
        <w:rPr>
          <w:sz w:val="20"/>
          <w:szCs w:val="20"/>
          <w:vertAlign w:val="superscript"/>
        </w:rPr>
        <w:t>ième</w:t>
      </w:r>
      <w:r w:rsidRPr="00AC785E">
        <w:rPr>
          <w:sz w:val="20"/>
          <w:szCs w:val="20"/>
        </w:rPr>
        <w:t xml:space="preserve"> année (en cours)</w:t>
      </w:r>
    </w:p>
    <w:p w:rsidR="00A102CB" w:rsidRPr="00AC785E" w:rsidRDefault="00A102CB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</w:rPr>
        <w:t>BTS Assistant(e) de Manager 1</w:t>
      </w:r>
      <w:r w:rsidRPr="00AC785E">
        <w:rPr>
          <w:sz w:val="20"/>
          <w:szCs w:val="20"/>
          <w:vertAlign w:val="superscript"/>
        </w:rPr>
        <w:t>ière</w:t>
      </w:r>
      <w:r w:rsidRPr="00AC785E">
        <w:rPr>
          <w:sz w:val="20"/>
          <w:szCs w:val="20"/>
        </w:rPr>
        <w:t xml:space="preserve"> année</w:t>
      </w:r>
    </w:p>
    <w:p w:rsidR="00C11419" w:rsidRPr="00AC785E" w:rsidRDefault="00C11419" w:rsidP="00C43A5E">
      <w:pPr>
        <w:spacing w:after="0"/>
        <w:rPr>
          <w:sz w:val="20"/>
          <w:szCs w:val="20"/>
        </w:rPr>
      </w:pPr>
    </w:p>
    <w:p w:rsidR="00C11419" w:rsidRPr="00AC785E" w:rsidRDefault="00C11419" w:rsidP="00C43A5E">
      <w:pPr>
        <w:spacing w:after="0"/>
        <w:rPr>
          <w:b/>
          <w:sz w:val="20"/>
          <w:szCs w:val="20"/>
        </w:rPr>
      </w:pPr>
      <w:r w:rsidRPr="00AC785E">
        <w:rPr>
          <w:b/>
          <w:sz w:val="20"/>
          <w:szCs w:val="20"/>
          <w:highlight w:val="lightGray"/>
        </w:rPr>
        <w:t>Année 2012 – 2014</w:t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  <w:t xml:space="preserve">Lycée Anatole de Monzie </w:t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  <w:t>Bazas  (33430)</w:t>
      </w:r>
    </w:p>
    <w:p w:rsidR="00C11419" w:rsidRPr="00AC785E" w:rsidRDefault="00C11419" w:rsidP="00C43A5E">
      <w:pPr>
        <w:spacing w:after="0"/>
        <w:rPr>
          <w:b/>
          <w:sz w:val="20"/>
          <w:szCs w:val="20"/>
        </w:rPr>
      </w:pPr>
    </w:p>
    <w:p w:rsidR="00C11419" w:rsidRPr="00AC785E" w:rsidRDefault="00C11419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</w:rPr>
        <w:t>BAC STMG (Science et Technologie du Management et de la Gestion)</w:t>
      </w:r>
    </w:p>
    <w:p w:rsidR="00C11419" w:rsidRPr="00AC785E" w:rsidRDefault="00C11419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</w:rPr>
        <w:t>Terminal STMG spécialité Ressources Humaines</w:t>
      </w:r>
    </w:p>
    <w:p w:rsidR="00C11419" w:rsidRPr="00AC785E" w:rsidRDefault="00C11419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</w:rPr>
        <w:t>Première STMG</w:t>
      </w:r>
    </w:p>
    <w:p w:rsidR="00C11419" w:rsidRPr="00AC785E" w:rsidRDefault="00C11419" w:rsidP="00C43A5E">
      <w:pPr>
        <w:spacing w:after="0"/>
        <w:rPr>
          <w:sz w:val="20"/>
          <w:szCs w:val="20"/>
        </w:rPr>
      </w:pPr>
    </w:p>
    <w:p w:rsidR="00C11419" w:rsidRPr="00AC785E" w:rsidRDefault="00C11419" w:rsidP="00C43A5E">
      <w:pPr>
        <w:spacing w:after="0"/>
        <w:rPr>
          <w:b/>
          <w:sz w:val="20"/>
          <w:szCs w:val="20"/>
        </w:rPr>
      </w:pPr>
      <w:r w:rsidRPr="00AC785E">
        <w:rPr>
          <w:b/>
          <w:sz w:val="20"/>
          <w:szCs w:val="20"/>
          <w:highlight w:val="lightGray"/>
        </w:rPr>
        <w:t>Année 2011-2012</w:t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  <w:t>Lycée Jean-Moulin</w:t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  <w:t>Langon (33210)</w:t>
      </w:r>
    </w:p>
    <w:p w:rsidR="00C11419" w:rsidRPr="00AC785E" w:rsidRDefault="00C11419" w:rsidP="00C43A5E">
      <w:pPr>
        <w:spacing w:after="0"/>
        <w:rPr>
          <w:sz w:val="20"/>
          <w:szCs w:val="20"/>
        </w:rPr>
      </w:pPr>
    </w:p>
    <w:p w:rsidR="00C11419" w:rsidRPr="00AC785E" w:rsidRDefault="00C11419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</w:rPr>
        <w:t>Seconde Générale</w:t>
      </w:r>
    </w:p>
    <w:p w:rsidR="00C11419" w:rsidRPr="00AC785E" w:rsidRDefault="00C11419" w:rsidP="00C43A5E">
      <w:pPr>
        <w:spacing w:after="0"/>
        <w:rPr>
          <w:sz w:val="20"/>
          <w:szCs w:val="20"/>
        </w:rPr>
      </w:pPr>
    </w:p>
    <w:p w:rsidR="00C11419" w:rsidRPr="00AC785E" w:rsidRDefault="00C11419" w:rsidP="00C43A5E">
      <w:pPr>
        <w:spacing w:after="0"/>
        <w:rPr>
          <w:b/>
          <w:sz w:val="20"/>
          <w:szCs w:val="20"/>
          <w:highlight w:val="cyan"/>
          <w:u w:val="single"/>
        </w:rPr>
      </w:pPr>
      <w:r w:rsidRPr="00AC785E">
        <w:rPr>
          <w:b/>
          <w:sz w:val="20"/>
          <w:szCs w:val="20"/>
          <w:highlight w:val="cyan"/>
          <w:u w:val="single"/>
        </w:rPr>
        <w:t xml:space="preserve">Expériences Professionnelles : </w:t>
      </w:r>
    </w:p>
    <w:p w:rsidR="00C11419" w:rsidRPr="00AC785E" w:rsidRDefault="00C11419" w:rsidP="00C43A5E">
      <w:pPr>
        <w:spacing w:after="0"/>
        <w:rPr>
          <w:sz w:val="20"/>
          <w:szCs w:val="20"/>
        </w:rPr>
      </w:pPr>
    </w:p>
    <w:p w:rsidR="00C11419" w:rsidRPr="00AC785E" w:rsidRDefault="00C11419" w:rsidP="00C43A5E">
      <w:pPr>
        <w:spacing w:after="0"/>
        <w:rPr>
          <w:b/>
          <w:sz w:val="20"/>
          <w:szCs w:val="20"/>
        </w:rPr>
      </w:pPr>
      <w:r w:rsidRPr="00AC785E">
        <w:rPr>
          <w:b/>
          <w:sz w:val="20"/>
          <w:szCs w:val="20"/>
          <w:highlight w:val="lightGray"/>
        </w:rPr>
        <w:t>De Novembre à Décembre 2015</w:t>
      </w:r>
      <w:r w:rsidRPr="00AC785E">
        <w:rPr>
          <w:b/>
          <w:sz w:val="20"/>
          <w:szCs w:val="20"/>
          <w:highlight w:val="lightGray"/>
        </w:rPr>
        <w:tab/>
        <w:t>Assistante de Manager (stagiaire)</w:t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</w:r>
      <w:r w:rsidR="00AC785E">
        <w:rPr>
          <w:b/>
          <w:sz w:val="20"/>
          <w:szCs w:val="20"/>
          <w:highlight w:val="lightGray"/>
        </w:rPr>
        <w:tab/>
      </w:r>
      <w:r w:rsid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 xml:space="preserve"> de 5 semaines</w:t>
      </w:r>
    </w:p>
    <w:p w:rsidR="00C11419" w:rsidRPr="00AC785E" w:rsidRDefault="00C11419" w:rsidP="00C43A5E">
      <w:pPr>
        <w:spacing w:after="0"/>
        <w:rPr>
          <w:b/>
          <w:sz w:val="20"/>
          <w:szCs w:val="20"/>
        </w:rPr>
      </w:pPr>
    </w:p>
    <w:p w:rsidR="00C11419" w:rsidRPr="00AC785E" w:rsidRDefault="00962238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  <w:u w:val="single"/>
        </w:rPr>
        <w:t xml:space="preserve">Entreprise </w:t>
      </w:r>
      <w:r w:rsidR="00C11419" w:rsidRPr="00AC785E">
        <w:rPr>
          <w:sz w:val="20"/>
          <w:szCs w:val="20"/>
        </w:rPr>
        <w:t>: La maison du sauternes (association)</w:t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  <w:u w:val="single"/>
        </w:rPr>
        <w:t>lieu </w:t>
      </w:r>
      <w:r w:rsidRPr="00AC785E">
        <w:rPr>
          <w:sz w:val="20"/>
          <w:szCs w:val="20"/>
        </w:rPr>
        <w:t>: Sauternes (33210)</w:t>
      </w:r>
    </w:p>
    <w:p w:rsidR="00C11419" w:rsidRPr="00AC785E" w:rsidRDefault="00C11419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  <w:u w:val="single"/>
        </w:rPr>
        <w:t>Missions</w:t>
      </w:r>
      <w:r w:rsidRPr="00AC785E">
        <w:rPr>
          <w:sz w:val="20"/>
          <w:szCs w:val="20"/>
        </w:rPr>
        <w:t> : ventes directe avec le client, préparation des commandes, gestion des stocks</w:t>
      </w:r>
      <w:r w:rsidR="00962238" w:rsidRPr="00AC785E">
        <w:rPr>
          <w:sz w:val="20"/>
          <w:szCs w:val="20"/>
        </w:rPr>
        <w:t>, gestion administratif</w:t>
      </w:r>
      <w:r w:rsidRPr="00AC785E">
        <w:rPr>
          <w:sz w:val="20"/>
          <w:szCs w:val="20"/>
        </w:rPr>
        <w:t xml:space="preserve"> …</w:t>
      </w:r>
    </w:p>
    <w:p w:rsidR="00962238" w:rsidRPr="00AC785E" w:rsidRDefault="00962238" w:rsidP="00C43A5E">
      <w:pPr>
        <w:spacing w:after="0"/>
        <w:rPr>
          <w:sz w:val="20"/>
          <w:szCs w:val="20"/>
        </w:rPr>
      </w:pPr>
    </w:p>
    <w:p w:rsidR="00962238" w:rsidRPr="00AC785E" w:rsidRDefault="00962238" w:rsidP="00C43A5E">
      <w:pPr>
        <w:spacing w:after="0"/>
        <w:rPr>
          <w:b/>
          <w:sz w:val="20"/>
          <w:szCs w:val="20"/>
        </w:rPr>
      </w:pPr>
      <w:r w:rsidRPr="00AC785E">
        <w:rPr>
          <w:b/>
          <w:sz w:val="20"/>
          <w:szCs w:val="20"/>
          <w:highlight w:val="lightGray"/>
        </w:rPr>
        <w:t xml:space="preserve">De Juillet à Août 2015 </w:t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</w:r>
      <w:r w:rsidR="00C43A5E"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 xml:space="preserve">Vendeuse polyvalente </w:t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</w:r>
      <w:r w:rsidR="00C43A5E"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>de 6 semaines</w:t>
      </w:r>
    </w:p>
    <w:p w:rsidR="00962238" w:rsidRPr="00AC785E" w:rsidRDefault="00962238" w:rsidP="00C43A5E">
      <w:pPr>
        <w:spacing w:after="0"/>
        <w:rPr>
          <w:sz w:val="20"/>
          <w:szCs w:val="20"/>
        </w:rPr>
      </w:pPr>
    </w:p>
    <w:p w:rsidR="00962238" w:rsidRPr="00AC785E" w:rsidRDefault="00962238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  <w:u w:val="single"/>
        </w:rPr>
        <w:t xml:space="preserve">Entreprise : </w:t>
      </w:r>
      <w:r w:rsidRPr="00AC785E">
        <w:rPr>
          <w:sz w:val="20"/>
          <w:szCs w:val="20"/>
        </w:rPr>
        <w:t>Leclerc</w:t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  <w:u w:val="single"/>
        </w:rPr>
        <w:t>lieu </w:t>
      </w:r>
      <w:r w:rsidRPr="00AC785E">
        <w:rPr>
          <w:sz w:val="20"/>
          <w:szCs w:val="20"/>
        </w:rPr>
        <w:t>: Langon (33210)</w:t>
      </w:r>
    </w:p>
    <w:p w:rsidR="00C11419" w:rsidRPr="00AC785E" w:rsidRDefault="00962238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  <w:u w:val="single"/>
        </w:rPr>
        <w:t>Mission</w:t>
      </w:r>
      <w:r w:rsidR="00AC785E" w:rsidRPr="00AC785E">
        <w:rPr>
          <w:sz w:val="20"/>
          <w:szCs w:val="20"/>
          <w:u w:val="single"/>
        </w:rPr>
        <w:t>s</w:t>
      </w:r>
      <w:r w:rsidRPr="00AC785E">
        <w:rPr>
          <w:sz w:val="20"/>
          <w:szCs w:val="20"/>
        </w:rPr>
        <w:t xml:space="preserve"> : ventes et conseil client : rayon poissonnerie, </w:t>
      </w:r>
      <w:r w:rsidR="00C11419" w:rsidRPr="00AC785E">
        <w:rPr>
          <w:sz w:val="20"/>
          <w:szCs w:val="20"/>
        </w:rPr>
        <w:t xml:space="preserve"> </w:t>
      </w:r>
      <w:r w:rsidRPr="00AC785E">
        <w:rPr>
          <w:sz w:val="20"/>
          <w:szCs w:val="20"/>
        </w:rPr>
        <w:t>mise en rayon du banc et de la saurisserie.</w:t>
      </w:r>
    </w:p>
    <w:p w:rsidR="00962238" w:rsidRPr="00AC785E" w:rsidRDefault="00962238" w:rsidP="00C43A5E">
      <w:pPr>
        <w:spacing w:after="0"/>
        <w:rPr>
          <w:sz w:val="20"/>
          <w:szCs w:val="20"/>
        </w:rPr>
      </w:pPr>
    </w:p>
    <w:p w:rsidR="00962238" w:rsidRPr="00AC785E" w:rsidRDefault="00962238" w:rsidP="00C43A5E">
      <w:pPr>
        <w:spacing w:after="0"/>
        <w:rPr>
          <w:b/>
          <w:sz w:val="20"/>
          <w:szCs w:val="20"/>
        </w:rPr>
      </w:pPr>
      <w:r w:rsidRPr="00AC785E">
        <w:rPr>
          <w:b/>
          <w:sz w:val="20"/>
          <w:szCs w:val="20"/>
          <w:highlight w:val="lightGray"/>
        </w:rPr>
        <w:t>De Mai à Juillet 2015</w:t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  <w:t xml:space="preserve">Assistante de Manager (stagiaire) </w:t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</w:r>
      <w:r w:rsid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>de 8 semaines</w:t>
      </w:r>
    </w:p>
    <w:p w:rsidR="00962238" w:rsidRPr="00AC785E" w:rsidRDefault="00962238" w:rsidP="00C43A5E">
      <w:pPr>
        <w:spacing w:after="0"/>
        <w:rPr>
          <w:sz w:val="20"/>
          <w:szCs w:val="20"/>
        </w:rPr>
      </w:pPr>
    </w:p>
    <w:p w:rsidR="00962238" w:rsidRPr="00AC785E" w:rsidRDefault="00962238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  <w:u w:val="single"/>
        </w:rPr>
        <w:t xml:space="preserve">Entreprise : </w:t>
      </w:r>
      <w:r w:rsidRPr="00AC785E">
        <w:rPr>
          <w:sz w:val="20"/>
          <w:szCs w:val="20"/>
        </w:rPr>
        <w:t xml:space="preserve">Agence Axa </w:t>
      </w:r>
      <w:proofErr w:type="spellStart"/>
      <w:r w:rsidRPr="00AC785E">
        <w:rPr>
          <w:sz w:val="20"/>
          <w:szCs w:val="20"/>
        </w:rPr>
        <w:t>Fior</w:t>
      </w:r>
      <w:proofErr w:type="spellEnd"/>
      <w:r w:rsidR="00AC785E">
        <w:rPr>
          <w:sz w:val="20"/>
          <w:szCs w:val="20"/>
        </w:rPr>
        <w:t>-</w:t>
      </w:r>
      <w:proofErr w:type="spellStart"/>
      <w:r w:rsidRPr="00AC785E">
        <w:rPr>
          <w:sz w:val="20"/>
          <w:szCs w:val="20"/>
        </w:rPr>
        <w:t>Brandolin</w:t>
      </w:r>
      <w:proofErr w:type="spellEnd"/>
      <w:r w:rsidR="00AC785E">
        <w:rPr>
          <w:sz w:val="20"/>
          <w:szCs w:val="20"/>
        </w:rPr>
        <w:t xml:space="preserve"> (assurance)</w:t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  <w:u w:val="single"/>
        </w:rPr>
        <w:t>lieu </w:t>
      </w:r>
      <w:r w:rsidRPr="00AC785E">
        <w:rPr>
          <w:sz w:val="20"/>
          <w:szCs w:val="20"/>
        </w:rPr>
        <w:t>: Langon (33210)</w:t>
      </w:r>
    </w:p>
    <w:p w:rsidR="00962238" w:rsidRPr="00AC785E" w:rsidRDefault="00962238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  <w:u w:val="single"/>
        </w:rPr>
        <w:t>Mission</w:t>
      </w:r>
      <w:r w:rsidR="00AC785E" w:rsidRPr="00AC785E">
        <w:rPr>
          <w:sz w:val="20"/>
          <w:szCs w:val="20"/>
          <w:u w:val="single"/>
        </w:rPr>
        <w:t>s</w:t>
      </w:r>
      <w:r w:rsidRPr="00AC785E">
        <w:rPr>
          <w:sz w:val="20"/>
          <w:szCs w:val="20"/>
        </w:rPr>
        <w:t> : classement de dossier, Accueil, élaboration d’une revue de presse, gestion administratif, gestion de la GED…</w:t>
      </w:r>
    </w:p>
    <w:p w:rsidR="00962238" w:rsidRPr="00AC785E" w:rsidRDefault="00962238" w:rsidP="00C43A5E">
      <w:pPr>
        <w:spacing w:after="0"/>
        <w:rPr>
          <w:sz w:val="20"/>
          <w:szCs w:val="20"/>
        </w:rPr>
      </w:pPr>
    </w:p>
    <w:p w:rsidR="00962238" w:rsidRPr="00AC785E" w:rsidRDefault="00962238" w:rsidP="00C43A5E">
      <w:pPr>
        <w:spacing w:after="0"/>
        <w:rPr>
          <w:b/>
          <w:sz w:val="20"/>
          <w:szCs w:val="20"/>
        </w:rPr>
      </w:pPr>
      <w:r w:rsidRPr="00AC785E">
        <w:rPr>
          <w:b/>
          <w:sz w:val="20"/>
          <w:szCs w:val="20"/>
          <w:highlight w:val="lightGray"/>
        </w:rPr>
        <w:t>De Janvier à Février 2015</w:t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  <w:t xml:space="preserve">Assistante de Manager (stagiaire) </w:t>
      </w:r>
      <w:r w:rsidRP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ab/>
      </w:r>
      <w:r w:rsidR="00AC785E">
        <w:rPr>
          <w:b/>
          <w:sz w:val="20"/>
          <w:szCs w:val="20"/>
          <w:highlight w:val="lightGray"/>
        </w:rPr>
        <w:tab/>
      </w:r>
      <w:r w:rsidR="00AC785E">
        <w:rPr>
          <w:b/>
          <w:sz w:val="20"/>
          <w:szCs w:val="20"/>
          <w:highlight w:val="lightGray"/>
        </w:rPr>
        <w:tab/>
      </w:r>
      <w:r w:rsidRPr="00AC785E">
        <w:rPr>
          <w:b/>
          <w:sz w:val="20"/>
          <w:szCs w:val="20"/>
          <w:highlight w:val="lightGray"/>
        </w:rPr>
        <w:t>de</w:t>
      </w:r>
      <w:r w:rsidR="00AC785E">
        <w:rPr>
          <w:b/>
          <w:sz w:val="20"/>
          <w:szCs w:val="20"/>
          <w:highlight w:val="lightGray"/>
        </w:rPr>
        <w:t xml:space="preserve"> </w:t>
      </w:r>
      <w:r w:rsidRPr="00AC785E">
        <w:rPr>
          <w:b/>
          <w:sz w:val="20"/>
          <w:szCs w:val="20"/>
          <w:highlight w:val="lightGray"/>
        </w:rPr>
        <w:t xml:space="preserve"> 4 semaines</w:t>
      </w:r>
    </w:p>
    <w:p w:rsidR="00962238" w:rsidRPr="00AC785E" w:rsidRDefault="00962238" w:rsidP="00C43A5E">
      <w:pPr>
        <w:spacing w:after="0"/>
        <w:rPr>
          <w:sz w:val="20"/>
          <w:szCs w:val="20"/>
        </w:rPr>
      </w:pPr>
    </w:p>
    <w:p w:rsidR="00962238" w:rsidRPr="00AC785E" w:rsidRDefault="00962238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  <w:u w:val="single"/>
        </w:rPr>
        <w:t>Entreprise</w:t>
      </w:r>
      <w:r w:rsidRPr="00AC785E">
        <w:rPr>
          <w:sz w:val="20"/>
          <w:szCs w:val="20"/>
        </w:rPr>
        <w:t> : Casino supermarché</w:t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  <w:u w:val="single"/>
        </w:rPr>
        <w:t>lieu </w:t>
      </w:r>
      <w:r w:rsidRPr="00AC785E">
        <w:rPr>
          <w:sz w:val="20"/>
          <w:szCs w:val="20"/>
        </w:rPr>
        <w:t>: Mérignac (33000)</w:t>
      </w:r>
    </w:p>
    <w:p w:rsidR="00962238" w:rsidRPr="00AC785E" w:rsidRDefault="00962238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  <w:u w:val="single"/>
        </w:rPr>
        <w:t>Missions :</w:t>
      </w:r>
      <w:r w:rsidR="00C43A5E" w:rsidRPr="00AC785E">
        <w:rPr>
          <w:sz w:val="20"/>
          <w:szCs w:val="20"/>
          <w:u w:val="single"/>
        </w:rPr>
        <w:t xml:space="preserve"> </w:t>
      </w:r>
      <w:r w:rsidR="00C43A5E" w:rsidRPr="00AC785E">
        <w:rPr>
          <w:sz w:val="20"/>
          <w:szCs w:val="20"/>
        </w:rPr>
        <w:t>mise en rayon, contact avec la clientèle, gestion de caisse</w:t>
      </w:r>
    </w:p>
    <w:p w:rsidR="00C43A5E" w:rsidRPr="00AC785E" w:rsidRDefault="00C43A5E" w:rsidP="00C43A5E">
      <w:pPr>
        <w:spacing w:after="0"/>
        <w:rPr>
          <w:sz w:val="20"/>
          <w:szCs w:val="20"/>
        </w:rPr>
      </w:pPr>
    </w:p>
    <w:p w:rsidR="00C43A5E" w:rsidRPr="00AC785E" w:rsidRDefault="00C43A5E" w:rsidP="00C43A5E">
      <w:pPr>
        <w:spacing w:after="0"/>
        <w:rPr>
          <w:b/>
          <w:sz w:val="20"/>
          <w:szCs w:val="20"/>
          <w:highlight w:val="cyan"/>
          <w:u w:val="single"/>
        </w:rPr>
      </w:pPr>
      <w:r w:rsidRPr="00AC785E">
        <w:rPr>
          <w:b/>
          <w:sz w:val="20"/>
          <w:szCs w:val="20"/>
          <w:highlight w:val="cyan"/>
          <w:u w:val="single"/>
        </w:rPr>
        <w:t xml:space="preserve">Expériences et séjours à l’étranger : </w:t>
      </w:r>
    </w:p>
    <w:p w:rsidR="00AC785E" w:rsidRPr="00AC785E" w:rsidRDefault="00AC785E" w:rsidP="00C43A5E">
      <w:pPr>
        <w:spacing w:after="0"/>
        <w:rPr>
          <w:sz w:val="20"/>
          <w:szCs w:val="20"/>
        </w:rPr>
      </w:pPr>
    </w:p>
    <w:p w:rsidR="00C43A5E" w:rsidRPr="00AC785E" w:rsidRDefault="00C43A5E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</w:rPr>
        <w:t>Août à Septembre 2015</w:t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  <w:t xml:space="preserve">Séjour : Espagne </w:t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  <w:t>durée : 15 jours</w:t>
      </w:r>
    </w:p>
    <w:p w:rsidR="00C43A5E" w:rsidRPr="00AC785E" w:rsidRDefault="00C43A5E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</w:rPr>
        <w:t>Octobre 2015</w:t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  <w:t>Séjour : Espagne</w:t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  <w:t>Durée : 1 semaine</w:t>
      </w:r>
    </w:p>
    <w:p w:rsidR="00C43A5E" w:rsidRPr="00AC785E" w:rsidRDefault="00C43A5E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</w:rPr>
        <w:t>Avril 2015</w:t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  <w:t xml:space="preserve">Séjour : Espagne </w:t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  <w:t>Durée : 1 semaine</w:t>
      </w:r>
    </w:p>
    <w:p w:rsidR="00C43A5E" w:rsidRPr="00AC785E" w:rsidRDefault="00C43A5E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</w:rPr>
        <w:t>Janvier 2011</w:t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  <w:t xml:space="preserve">Séjour : Angleterre </w:t>
      </w:r>
      <w:r w:rsidRPr="00AC785E">
        <w:rPr>
          <w:sz w:val="20"/>
          <w:szCs w:val="20"/>
        </w:rPr>
        <w:tab/>
      </w:r>
      <w:r w:rsidRPr="00AC785E">
        <w:rPr>
          <w:sz w:val="20"/>
          <w:szCs w:val="20"/>
        </w:rPr>
        <w:tab/>
        <w:t>Durée : 1 semaine</w:t>
      </w:r>
    </w:p>
    <w:p w:rsidR="00C43A5E" w:rsidRPr="00AC785E" w:rsidRDefault="00C43A5E" w:rsidP="00C43A5E">
      <w:pPr>
        <w:spacing w:after="0"/>
        <w:rPr>
          <w:sz w:val="20"/>
          <w:szCs w:val="20"/>
        </w:rPr>
      </w:pPr>
    </w:p>
    <w:p w:rsidR="00C43A5E" w:rsidRPr="00AC785E" w:rsidRDefault="00C43A5E" w:rsidP="00C43A5E">
      <w:pPr>
        <w:spacing w:after="0"/>
        <w:rPr>
          <w:b/>
          <w:sz w:val="20"/>
          <w:szCs w:val="20"/>
          <w:highlight w:val="cyan"/>
          <w:u w:val="single"/>
        </w:rPr>
      </w:pPr>
      <w:r w:rsidRPr="00AC785E">
        <w:rPr>
          <w:b/>
          <w:sz w:val="20"/>
          <w:szCs w:val="20"/>
          <w:highlight w:val="cyan"/>
          <w:u w:val="single"/>
        </w:rPr>
        <w:t xml:space="preserve">Divers : </w:t>
      </w:r>
    </w:p>
    <w:p w:rsidR="00AC785E" w:rsidRPr="00AC785E" w:rsidRDefault="00AC785E" w:rsidP="00C43A5E">
      <w:pPr>
        <w:spacing w:after="0"/>
        <w:rPr>
          <w:sz w:val="20"/>
          <w:szCs w:val="20"/>
        </w:rPr>
      </w:pPr>
    </w:p>
    <w:p w:rsidR="00962238" w:rsidRPr="00AC785E" w:rsidRDefault="00C43A5E" w:rsidP="00C43A5E">
      <w:pPr>
        <w:spacing w:after="0"/>
        <w:rPr>
          <w:sz w:val="20"/>
          <w:szCs w:val="20"/>
        </w:rPr>
      </w:pPr>
      <w:r w:rsidRPr="00AC785E">
        <w:rPr>
          <w:sz w:val="20"/>
          <w:szCs w:val="20"/>
        </w:rPr>
        <w:t xml:space="preserve"> Permis de conduire </w:t>
      </w:r>
    </w:p>
    <w:p w:rsidR="00962238" w:rsidRPr="00A102CB" w:rsidRDefault="00962238" w:rsidP="00C43A5E">
      <w:pPr>
        <w:spacing w:after="0"/>
        <w:rPr>
          <w:sz w:val="24"/>
        </w:rPr>
      </w:pPr>
    </w:p>
    <w:sectPr w:rsidR="00962238" w:rsidRPr="00A102CB" w:rsidSect="00A102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02CB"/>
    <w:rsid w:val="001133B8"/>
    <w:rsid w:val="00361CCD"/>
    <w:rsid w:val="004757F9"/>
    <w:rsid w:val="00962238"/>
    <w:rsid w:val="00A102CB"/>
    <w:rsid w:val="00AC785E"/>
    <w:rsid w:val="00C11419"/>
    <w:rsid w:val="00C336DF"/>
    <w:rsid w:val="00C4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02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esteiner.btsa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</dc:creator>
  <cp:lastModifiedBy>steiner</cp:lastModifiedBy>
  <cp:revision>1</cp:revision>
  <dcterms:created xsi:type="dcterms:W3CDTF">2016-03-06T13:55:00Z</dcterms:created>
  <dcterms:modified xsi:type="dcterms:W3CDTF">2016-03-06T14:41:00Z</dcterms:modified>
</cp:coreProperties>
</file>