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03"/>
        <w:gridCol w:w="4603"/>
      </w:tblGrid>
      <w:tr w:rsidR="00FE63D5" w:rsidRPr="00F00621">
        <w:tc>
          <w:tcPr>
            <w:tcW w:w="4603" w:type="dxa"/>
            <w:vAlign w:val="center"/>
          </w:tcPr>
          <w:p w:rsidR="00FE63D5" w:rsidRPr="00F00621" w:rsidRDefault="00FE63D5" w:rsidP="00B928EA">
            <w:pPr>
              <w:rPr>
                <w:rFonts w:ascii="Arial" w:hAnsi="Arial"/>
                <w:b/>
              </w:rPr>
            </w:pPr>
            <w:r w:rsidRPr="00F00621">
              <w:rPr>
                <w:rFonts w:ascii="Arial" w:hAnsi="Arial"/>
                <w:b/>
              </w:rPr>
              <w:t xml:space="preserve">Ghislain de </w:t>
            </w:r>
            <w:proofErr w:type="spellStart"/>
            <w:r w:rsidRPr="00F00621">
              <w:rPr>
                <w:rFonts w:ascii="Arial" w:hAnsi="Arial"/>
                <w:b/>
              </w:rPr>
              <w:t>Villenaut</w:t>
            </w:r>
            <w:proofErr w:type="spellEnd"/>
          </w:p>
          <w:p w:rsidR="00E64B96" w:rsidRDefault="00E64B96" w:rsidP="00B928EA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75 rue du Maréchal Foch</w:t>
            </w:r>
          </w:p>
          <w:p w:rsidR="00FE63D5" w:rsidRPr="006563C6" w:rsidRDefault="00E64B96" w:rsidP="00B928EA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78000 Versailles</w:t>
            </w:r>
          </w:p>
          <w:p w:rsidR="00FE63D5" w:rsidRPr="006563C6" w:rsidRDefault="00FE63D5" w:rsidP="00B928EA">
            <w:pPr>
              <w:rPr>
                <w:rFonts w:ascii="Arial" w:hAnsi="Arial"/>
                <w:i/>
                <w:sz w:val="20"/>
              </w:rPr>
            </w:pPr>
            <w:r w:rsidRPr="006563C6">
              <w:rPr>
                <w:rFonts w:ascii="Arial" w:hAnsi="Arial"/>
                <w:i/>
                <w:sz w:val="20"/>
              </w:rPr>
              <w:t>06 61 46 74 87</w:t>
            </w:r>
          </w:p>
          <w:p w:rsidR="00FE63D5" w:rsidRPr="00D674DD" w:rsidRDefault="00FE63D5" w:rsidP="00B928EA">
            <w:pPr>
              <w:rPr>
                <w:rFonts w:ascii="Arial" w:hAnsi="Arial"/>
                <w:sz w:val="20"/>
              </w:rPr>
            </w:pPr>
            <w:r w:rsidRPr="00D674DD">
              <w:rPr>
                <w:rFonts w:ascii="Arial" w:hAnsi="Arial"/>
                <w:i/>
                <w:sz w:val="20"/>
              </w:rPr>
              <w:t>gdevillenaut@hotmail.fr</w:t>
            </w:r>
          </w:p>
        </w:tc>
        <w:tc>
          <w:tcPr>
            <w:tcW w:w="4603" w:type="dxa"/>
          </w:tcPr>
          <w:p w:rsidR="00EF7721" w:rsidRPr="006563C6" w:rsidRDefault="005D6E44" w:rsidP="00EF772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</w:t>
            </w:r>
            <w:r w:rsidR="00EF7721" w:rsidRPr="006563C6">
              <w:rPr>
                <w:rFonts w:ascii="Arial" w:hAnsi="Arial"/>
                <w:sz w:val="20"/>
              </w:rPr>
              <w:t xml:space="preserve"> ans</w:t>
            </w:r>
          </w:p>
          <w:p w:rsidR="00EF7721" w:rsidRPr="006563C6" w:rsidRDefault="00EF7721" w:rsidP="00EF7721">
            <w:pPr>
              <w:jc w:val="right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Permis B</w:t>
            </w:r>
          </w:p>
          <w:p w:rsidR="00FE63D5" w:rsidRPr="00F00621" w:rsidRDefault="00FE63D5" w:rsidP="00EF7721">
            <w:pPr>
              <w:jc w:val="right"/>
              <w:rPr>
                <w:rFonts w:ascii="Arial" w:hAnsi="Arial"/>
              </w:rPr>
            </w:pPr>
          </w:p>
        </w:tc>
      </w:tr>
    </w:tbl>
    <w:p w:rsidR="001505B0" w:rsidRDefault="001505B0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0E581C" w:rsidTr="000E581C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000090"/>
          </w:tcPr>
          <w:p w:rsidR="000E581C" w:rsidRPr="000E581C" w:rsidRDefault="000E581C" w:rsidP="000E581C">
            <w:pPr>
              <w:jc w:val="right"/>
              <w:rPr>
                <w:rFonts w:ascii="Arial" w:hAnsi="Arial"/>
                <w:b/>
                <w:i/>
                <w:color w:val="FFFFFF" w:themeColor="background1"/>
                <w:sz w:val="22"/>
                <w:highlight w:val="darkBlue"/>
              </w:rPr>
            </w:pPr>
            <w:r w:rsidRPr="000E581C">
              <w:rPr>
                <w:rFonts w:ascii="Arial" w:hAnsi="Arial"/>
                <w:b/>
                <w:i/>
                <w:color w:val="FFFFFF" w:themeColor="background1"/>
                <w:sz w:val="22"/>
                <w:highlight w:val="darkBlue"/>
              </w:rPr>
              <w:t>Compétences</w:t>
            </w:r>
          </w:p>
        </w:tc>
      </w:tr>
    </w:tbl>
    <w:p w:rsidR="000E581C" w:rsidRPr="000E581C" w:rsidRDefault="000E581C">
      <w:pPr>
        <w:rPr>
          <w:rFonts w:ascii="Arial" w:hAnsi="Arial"/>
          <w:sz w:val="8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0E581C">
        <w:tc>
          <w:tcPr>
            <w:tcW w:w="9206" w:type="dxa"/>
          </w:tcPr>
          <w:p w:rsid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Analyse et rigueur dans la gestion de dossier</w:t>
            </w:r>
          </w:p>
          <w:p w:rsid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Capacité à appréhender et traiter des dossiers complexes</w:t>
            </w:r>
          </w:p>
          <w:p w:rsid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Intérêt pour la recherche</w:t>
            </w:r>
          </w:p>
          <w:p w:rsidR="000E581C" w:rsidRP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Organisation/ planification des activités et des démarches</w:t>
            </w:r>
          </w:p>
        </w:tc>
      </w:tr>
    </w:tbl>
    <w:p w:rsidR="001505B0" w:rsidRDefault="001505B0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0E581C" w:rsidRPr="000E581C" w:rsidTr="000E581C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000090"/>
          </w:tcPr>
          <w:p w:rsidR="000E581C" w:rsidRPr="000E581C" w:rsidRDefault="000E581C" w:rsidP="000E581C">
            <w:pPr>
              <w:jc w:val="right"/>
              <w:rPr>
                <w:rFonts w:ascii="Arial" w:hAnsi="Arial"/>
                <w:b/>
                <w:i/>
                <w:color w:val="FFFFFF" w:themeColor="background1"/>
                <w:sz w:val="22"/>
              </w:rPr>
            </w:pPr>
            <w:r w:rsidRPr="000E581C">
              <w:rPr>
                <w:rFonts w:ascii="Arial" w:hAnsi="Arial"/>
                <w:b/>
                <w:i/>
                <w:color w:val="FFFFFF" w:themeColor="background1"/>
                <w:sz w:val="22"/>
              </w:rPr>
              <w:t>Qualités</w:t>
            </w:r>
          </w:p>
        </w:tc>
      </w:tr>
    </w:tbl>
    <w:p w:rsidR="001505B0" w:rsidRPr="000E581C" w:rsidRDefault="001505B0" w:rsidP="00CE7860">
      <w:pPr>
        <w:pStyle w:val="Paragraphedeliste"/>
        <w:rPr>
          <w:rFonts w:ascii="Arial" w:hAnsi="Arial"/>
          <w:sz w:val="8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0E581C">
        <w:tc>
          <w:tcPr>
            <w:tcW w:w="9206" w:type="dxa"/>
          </w:tcPr>
          <w:p w:rsid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Travail en équipe</w:t>
            </w:r>
          </w:p>
          <w:p w:rsid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Recherche de la satisfaction du client</w:t>
            </w:r>
          </w:p>
          <w:p w:rsidR="000E581C" w:rsidRDefault="000E581C" w:rsidP="000E581C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Bon relationnel</w:t>
            </w:r>
          </w:p>
          <w:p w:rsidR="000E581C" w:rsidRPr="000E581C" w:rsidRDefault="000E581C" w:rsidP="001505B0">
            <w:pPr>
              <w:pStyle w:val="Paragraphedeliste"/>
              <w:numPr>
                <w:ilvl w:val="0"/>
                <w:numId w:val="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Respect des règles et de la hiérarchie</w:t>
            </w:r>
          </w:p>
        </w:tc>
      </w:tr>
    </w:tbl>
    <w:p w:rsidR="00FE63D5" w:rsidRPr="00F00621" w:rsidRDefault="00FE63D5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8C2E9C" w:rsidRPr="00F00621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000090"/>
          </w:tcPr>
          <w:p w:rsidR="008C2E9C" w:rsidRPr="000E581C" w:rsidRDefault="003218D1" w:rsidP="00A81DF9">
            <w:pPr>
              <w:jc w:val="right"/>
              <w:rPr>
                <w:rFonts w:ascii="Arial" w:hAnsi="Arial"/>
                <w:b/>
                <w:i/>
                <w:color w:val="FFFFFF" w:themeColor="background1"/>
                <w:sz w:val="22"/>
                <w:highlight w:val="darkBlue"/>
              </w:rPr>
            </w:pPr>
            <w:r w:rsidRPr="000E581C">
              <w:rPr>
                <w:rFonts w:ascii="Arial" w:hAnsi="Arial"/>
                <w:b/>
                <w:i/>
                <w:color w:val="FFFFFF" w:themeColor="background1"/>
                <w:sz w:val="22"/>
                <w:highlight w:val="darkBlue"/>
              </w:rPr>
              <w:t>Expériences</w:t>
            </w:r>
            <w:r w:rsidR="000C4B9D" w:rsidRPr="000E581C">
              <w:rPr>
                <w:rFonts w:ascii="Arial" w:hAnsi="Arial"/>
                <w:b/>
                <w:i/>
                <w:color w:val="FFFFFF" w:themeColor="background1"/>
                <w:sz w:val="22"/>
                <w:highlight w:val="darkBlue"/>
              </w:rPr>
              <w:t xml:space="preserve"> professionnelles</w:t>
            </w:r>
          </w:p>
        </w:tc>
      </w:tr>
    </w:tbl>
    <w:p w:rsidR="008C2E9C" w:rsidRPr="00684049" w:rsidRDefault="008C2E9C">
      <w:pPr>
        <w:rPr>
          <w:rFonts w:ascii="Arial" w:hAnsi="Arial"/>
          <w:sz w:val="8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526"/>
        <w:gridCol w:w="7680"/>
      </w:tblGrid>
      <w:tr w:rsidR="00711873" w:rsidRPr="00F00621">
        <w:tc>
          <w:tcPr>
            <w:tcW w:w="1526" w:type="dxa"/>
          </w:tcPr>
          <w:p w:rsidR="00711873" w:rsidRPr="006563C6" w:rsidRDefault="00CC46D5" w:rsidP="00A81DF9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 xml:space="preserve">2011 - </w:t>
            </w:r>
            <w:r w:rsidR="00711873" w:rsidRPr="006563C6">
              <w:rPr>
                <w:rFonts w:ascii="Arial" w:hAnsi="Arial"/>
                <w:b/>
                <w:sz w:val="20"/>
              </w:rPr>
              <w:t>2014</w:t>
            </w:r>
          </w:p>
        </w:tc>
        <w:tc>
          <w:tcPr>
            <w:tcW w:w="7680" w:type="dxa"/>
          </w:tcPr>
          <w:p w:rsidR="00711873" w:rsidRPr="008164C6" w:rsidRDefault="00684049" w:rsidP="008164C6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 xml:space="preserve">SNCF </w:t>
            </w:r>
            <w:r w:rsidR="00CC46D5" w:rsidRPr="006563C6">
              <w:rPr>
                <w:rFonts w:ascii="Arial" w:hAnsi="Arial"/>
                <w:sz w:val="20"/>
              </w:rPr>
              <w:t xml:space="preserve">Direction Régionale </w:t>
            </w:r>
            <w:proofErr w:type="spellStart"/>
            <w:r w:rsidR="00CC46D5" w:rsidRPr="006563C6">
              <w:rPr>
                <w:rFonts w:ascii="Arial" w:hAnsi="Arial"/>
                <w:sz w:val="20"/>
              </w:rPr>
              <w:t>Metz-Nancy</w:t>
            </w:r>
            <w:proofErr w:type="spellEnd"/>
            <w:r w:rsidR="00CC46D5" w:rsidRPr="006563C6">
              <w:rPr>
                <w:rFonts w:ascii="Arial" w:hAnsi="Arial"/>
                <w:sz w:val="20"/>
              </w:rPr>
              <w:t xml:space="preserve"> et Service Médical Régional </w:t>
            </w:r>
            <w:proofErr w:type="spellStart"/>
            <w:r w:rsidR="00CC46D5" w:rsidRPr="006563C6">
              <w:rPr>
                <w:rFonts w:ascii="Arial" w:hAnsi="Arial"/>
                <w:sz w:val="20"/>
              </w:rPr>
              <w:t>Metz-Lorraine</w:t>
            </w:r>
            <w:proofErr w:type="spellEnd"/>
            <w:r w:rsidR="00CC46D5" w:rsidRPr="006563C6">
              <w:rPr>
                <w:rFonts w:ascii="Arial" w:hAnsi="Arial"/>
                <w:sz w:val="20"/>
              </w:rPr>
              <w:t xml:space="preserve"> – Metz (alternance puis CDD), </w:t>
            </w:r>
            <w:r w:rsidR="00711873" w:rsidRPr="006563C6">
              <w:rPr>
                <w:rFonts w:ascii="Arial" w:hAnsi="Arial"/>
                <w:sz w:val="20"/>
              </w:rPr>
              <w:t>Service des Archi</w:t>
            </w:r>
            <w:r w:rsidRPr="006563C6">
              <w:rPr>
                <w:rFonts w:ascii="Arial" w:hAnsi="Arial"/>
                <w:sz w:val="20"/>
              </w:rPr>
              <w:t xml:space="preserve">ves et de la Documentation </w:t>
            </w:r>
            <w:r w:rsidR="00711873" w:rsidRPr="006563C6">
              <w:rPr>
                <w:rFonts w:ascii="Arial" w:hAnsi="Arial"/>
                <w:sz w:val="20"/>
              </w:rPr>
              <w:t>– Paris</w:t>
            </w:r>
            <w:r w:rsidRPr="006563C6">
              <w:rPr>
                <w:rFonts w:ascii="Arial" w:hAnsi="Arial"/>
                <w:sz w:val="20"/>
              </w:rPr>
              <w:t>,</w:t>
            </w:r>
            <w:r w:rsidR="00711873" w:rsidRPr="006563C6">
              <w:rPr>
                <w:rFonts w:ascii="Arial" w:hAnsi="Arial"/>
                <w:sz w:val="20"/>
              </w:rPr>
              <w:t xml:space="preserve"> </w:t>
            </w:r>
            <w:r w:rsidRPr="006563C6">
              <w:rPr>
                <w:rFonts w:ascii="Arial" w:hAnsi="Arial"/>
                <w:sz w:val="20"/>
              </w:rPr>
              <w:t>(</w:t>
            </w:r>
            <w:r w:rsidR="00711873" w:rsidRPr="006563C6">
              <w:rPr>
                <w:rFonts w:ascii="Arial" w:hAnsi="Arial"/>
                <w:sz w:val="20"/>
              </w:rPr>
              <w:t>CDD</w:t>
            </w:r>
            <w:r w:rsidRPr="006563C6">
              <w:rPr>
                <w:rFonts w:ascii="Arial" w:hAnsi="Arial"/>
                <w:sz w:val="20"/>
              </w:rPr>
              <w:t>)</w:t>
            </w:r>
          </w:p>
        </w:tc>
      </w:tr>
      <w:tr w:rsidR="008C2E9C" w:rsidRPr="00F00621">
        <w:tc>
          <w:tcPr>
            <w:tcW w:w="1526" w:type="dxa"/>
          </w:tcPr>
          <w:p w:rsidR="008C2E9C" w:rsidRPr="006563C6" w:rsidRDefault="008C2E9C" w:rsidP="00A81DF9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2008 - 2009</w:t>
            </w:r>
          </w:p>
        </w:tc>
        <w:tc>
          <w:tcPr>
            <w:tcW w:w="7680" w:type="dxa"/>
          </w:tcPr>
          <w:p w:rsidR="00A37D43" w:rsidRPr="006563C6" w:rsidRDefault="00684049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M</w:t>
            </w:r>
            <w:r w:rsidR="008C2E9C" w:rsidRPr="006563C6">
              <w:rPr>
                <w:rFonts w:ascii="Arial" w:hAnsi="Arial"/>
                <w:b/>
                <w:sz w:val="20"/>
              </w:rPr>
              <w:t xml:space="preserve">aisons de vente aux enchères </w:t>
            </w:r>
            <w:proofErr w:type="spellStart"/>
            <w:r w:rsidR="008C2E9C" w:rsidRPr="006563C6">
              <w:rPr>
                <w:rFonts w:ascii="Arial" w:hAnsi="Arial"/>
                <w:b/>
                <w:sz w:val="20"/>
              </w:rPr>
              <w:t>Osenat</w:t>
            </w:r>
            <w:proofErr w:type="spellEnd"/>
            <w:r w:rsidR="008C2E9C" w:rsidRPr="006563C6">
              <w:rPr>
                <w:rFonts w:ascii="Arial" w:hAnsi="Arial"/>
                <w:sz w:val="20"/>
              </w:rPr>
              <w:t xml:space="preserve"> – Fontainebleau (77) et </w:t>
            </w:r>
            <w:proofErr w:type="spellStart"/>
            <w:r w:rsidR="008C2E9C" w:rsidRPr="006563C6">
              <w:rPr>
                <w:rFonts w:ascii="Arial" w:hAnsi="Arial"/>
                <w:b/>
                <w:sz w:val="20"/>
              </w:rPr>
              <w:t>Artcurial</w:t>
            </w:r>
            <w:proofErr w:type="spellEnd"/>
            <w:r w:rsidR="008C2E9C" w:rsidRPr="006563C6">
              <w:rPr>
                <w:rFonts w:ascii="Arial" w:hAnsi="Arial"/>
                <w:b/>
                <w:sz w:val="20"/>
              </w:rPr>
              <w:t xml:space="preserve"> </w:t>
            </w:r>
            <w:r w:rsidRPr="006563C6">
              <w:rPr>
                <w:rFonts w:ascii="Arial" w:hAnsi="Arial"/>
                <w:sz w:val="20"/>
              </w:rPr>
              <w:t>– Paris</w:t>
            </w:r>
            <w:r w:rsidR="00711873" w:rsidRPr="006563C6">
              <w:rPr>
                <w:rFonts w:ascii="Arial" w:hAnsi="Arial"/>
                <w:sz w:val="20"/>
              </w:rPr>
              <w:t xml:space="preserve">, </w:t>
            </w:r>
            <w:r w:rsidRPr="006563C6">
              <w:rPr>
                <w:rFonts w:ascii="Arial" w:hAnsi="Arial"/>
                <w:sz w:val="20"/>
              </w:rPr>
              <w:t xml:space="preserve">Missions aux </w:t>
            </w:r>
            <w:r w:rsidR="00711873" w:rsidRPr="006563C6">
              <w:rPr>
                <w:rFonts w:ascii="Arial" w:hAnsi="Arial"/>
                <w:sz w:val="20"/>
              </w:rPr>
              <w:t>D</w:t>
            </w:r>
            <w:r w:rsidR="008C2E9C" w:rsidRPr="006563C6">
              <w:rPr>
                <w:rFonts w:ascii="Arial" w:hAnsi="Arial"/>
                <w:sz w:val="20"/>
              </w:rPr>
              <w:t>épartement</w:t>
            </w:r>
            <w:r w:rsidR="00711873" w:rsidRPr="006563C6">
              <w:rPr>
                <w:rFonts w:ascii="Arial" w:hAnsi="Arial"/>
                <w:sz w:val="20"/>
              </w:rPr>
              <w:t>s</w:t>
            </w:r>
            <w:r w:rsidRPr="006563C6">
              <w:rPr>
                <w:rFonts w:ascii="Arial" w:hAnsi="Arial"/>
                <w:sz w:val="20"/>
              </w:rPr>
              <w:t xml:space="preserve"> Automobiles de Collection</w:t>
            </w:r>
          </w:p>
          <w:p w:rsidR="00A37D43" w:rsidRPr="006563C6" w:rsidRDefault="008C2E9C" w:rsidP="0071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Installation de l’exposition,</w:t>
            </w:r>
            <w:r w:rsidR="00711873" w:rsidRPr="006563C6">
              <w:rPr>
                <w:rFonts w:ascii="Arial" w:hAnsi="Arial"/>
                <w:sz w:val="20"/>
              </w:rPr>
              <w:t xml:space="preserve"> assistance au crieur,</w:t>
            </w:r>
          </w:p>
          <w:p w:rsidR="008C2E9C" w:rsidRPr="008164C6" w:rsidRDefault="006563C6" w:rsidP="00A62D8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Conseils à la clientèle, p</w:t>
            </w:r>
            <w:r w:rsidR="008C2E9C" w:rsidRPr="006563C6">
              <w:rPr>
                <w:rFonts w:ascii="Arial" w:hAnsi="Arial"/>
                <w:sz w:val="20"/>
              </w:rPr>
              <w:t>réparation des véhicules</w:t>
            </w:r>
          </w:p>
        </w:tc>
      </w:tr>
      <w:tr w:rsidR="00684049" w:rsidRPr="00F00621">
        <w:tc>
          <w:tcPr>
            <w:tcW w:w="1526" w:type="dxa"/>
          </w:tcPr>
          <w:p w:rsidR="00684049" w:rsidRPr="006563C6" w:rsidRDefault="00684049" w:rsidP="00A81DF9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2005 - 2006</w:t>
            </w:r>
          </w:p>
        </w:tc>
        <w:tc>
          <w:tcPr>
            <w:tcW w:w="7680" w:type="dxa"/>
          </w:tcPr>
          <w:p w:rsidR="00684049" w:rsidRPr="006563C6" w:rsidRDefault="00684049" w:rsidP="00A62D88">
            <w:pPr>
              <w:jc w:val="both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 xml:space="preserve">Bibliothèque Départementale de Vendée </w:t>
            </w:r>
            <w:r w:rsidR="006563C6" w:rsidRPr="006563C6">
              <w:rPr>
                <w:rFonts w:ascii="Arial" w:hAnsi="Arial"/>
                <w:sz w:val="20"/>
              </w:rPr>
              <w:t>–</w:t>
            </w:r>
            <w:r w:rsidR="00A367E9" w:rsidRPr="006563C6">
              <w:rPr>
                <w:rFonts w:ascii="Arial" w:hAnsi="Arial"/>
                <w:sz w:val="20"/>
              </w:rPr>
              <w:t xml:space="preserve"> alternance</w:t>
            </w:r>
            <w:r w:rsidR="006563C6" w:rsidRPr="006563C6">
              <w:rPr>
                <w:rFonts w:ascii="Arial" w:hAnsi="Arial"/>
                <w:sz w:val="20"/>
              </w:rPr>
              <w:t xml:space="preserve"> (1 an)</w:t>
            </w:r>
          </w:p>
          <w:p w:rsidR="00684049" w:rsidRPr="006563C6" w:rsidRDefault="00684049" w:rsidP="0068404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 xml:space="preserve">Recherches </w:t>
            </w:r>
            <w:r w:rsidR="006563C6" w:rsidRPr="006563C6">
              <w:rPr>
                <w:rFonts w:ascii="Arial" w:hAnsi="Arial"/>
                <w:sz w:val="20"/>
              </w:rPr>
              <w:t xml:space="preserve">et rédaction de notes </w:t>
            </w:r>
            <w:r w:rsidRPr="006563C6">
              <w:rPr>
                <w:rFonts w:ascii="Arial" w:hAnsi="Arial"/>
                <w:sz w:val="20"/>
              </w:rPr>
              <w:t>juridiques</w:t>
            </w:r>
          </w:p>
          <w:p w:rsidR="00684049" w:rsidRPr="008164C6" w:rsidRDefault="00684049" w:rsidP="0068404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Rédaction de conventions de prêt aux communes</w:t>
            </w:r>
          </w:p>
        </w:tc>
      </w:tr>
    </w:tbl>
    <w:p w:rsidR="008C2E9C" w:rsidRPr="000E581C" w:rsidRDefault="008C2E9C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3C658F" w:rsidRPr="00F00621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000090"/>
          </w:tcPr>
          <w:p w:rsidR="003C658F" w:rsidRPr="00F00621" w:rsidRDefault="003C658F" w:rsidP="003C658F">
            <w:pPr>
              <w:jc w:val="right"/>
              <w:rPr>
                <w:rFonts w:ascii="Arial" w:hAnsi="Arial"/>
                <w:b/>
                <w:i/>
                <w:color w:val="FFFFFF" w:themeColor="background1"/>
                <w:sz w:val="22"/>
              </w:rPr>
            </w:pPr>
            <w:r w:rsidRPr="00F00621">
              <w:rPr>
                <w:rFonts w:ascii="Arial" w:hAnsi="Arial"/>
                <w:b/>
                <w:i/>
                <w:color w:val="FFFFFF" w:themeColor="background1"/>
                <w:sz w:val="22"/>
              </w:rPr>
              <w:t>Formation</w:t>
            </w:r>
          </w:p>
        </w:tc>
      </w:tr>
    </w:tbl>
    <w:p w:rsidR="00327CE6" w:rsidRPr="00684049" w:rsidRDefault="00327CE6">
      <w:pPr>
        <w:rPr>
          <w:rFonts w:ascii="Arial" w:hAnsi="Arial"/>
          <w:sz w:val="8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526"/>
        <w:gridCol w:w="7680"/>
      </w:tblGrid>
      <w:tr w:rsidR="003C658F" w:rsidRPr="00F00621">
        <w:tc>
          <w:tcPr>
            <w:tcW w:w="1526" w:type="dxa"/>
          </w:tcPr>
          <w:p w:rsidR="003C658F" w:rsidRPr="006563C6" w:rsidRDefault="003C658F" w:rsidP="00EC13D9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2010 – 2011</w:t>
            </w:r>
          </w:p>
        </w:tc>
        <w:tc>
          <w:tcPr>
            <w:tcW w:w="7680" w:type="dxa"/>
          </w:tcPr>
          <w:p w:rsidR="00A37D43" w:rsidRPr="006563C6" w:rsidRDefault="003C658F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Licence Professionnelle  Documentaliste en entreprise</w:t>
            </w:r>
          </w:p>
          <w:p w:rsidR="00290058" w:rsidRPr="006563C6" w:rsidRDefault="003C658F" w:rsidP="00A62D88">
            <w:pPr>
              <w:jc w:val="both"/>
              <w:rPr>
                <w:rFonts w:ascii="Arial" w:hAnsi="Arial"/>
                <w:i/>
                <w:sz w:val="20"/>
              </w:rPr>
            </w:pPr>
            <w:r w:rsidRPr="006563C6">
              <w:rPr>
                <w:rFonts w:ascii="Arial" w:hAnsi="Arial"/>
                <w:i/>
                <w:sz w:val="20"/>
              </w:rPr>
              <w:t>IRTD-CNAM Mont Saint-Aignan</w:t>
            </w:r>
            <w:r w:rsidR="007566CB" w:rsidRPr="006563C6">
              <w:rPr>
                <w:rFonts w:ascii="Arial" w:hAnsi="Arial"/>
                <w:i/>
                <w:sz w:val="20"/>
              </w:rPr>
              <w:t xml:space="preserve"> </w:t>
            </w:r>
            <w:r w:rsidR="00F00621" w:rsidRPr="006563C6">
              <w:rPr>
                <w:rFonts w:ascii="Arial" w:hAnsi="Arial"/>
                <w:i/>
                <w:sz w:val="20"/>
              </w:rPr>
              <w:t>(76)</w:t>
            </w:r>
          </w:p>
          <w:p w:rsidR="003C658F" w:rsidRPr="006563C6" w:rsidRDefault="007566CB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 xml:space="preserve">Record Management, </w:t>
            </w:r>
            <w:proofErr w:type="spellStart"/>
            <w:r w:rsidRPr="006563C6">
              <w:rPr>
                <w:rFonts w:ascii="Arial" w:hAnsi="Arial"/>
                <w:sz w:val="20"/>
              </w:rPr>
              <w:t>Knowledge</w:t>
            </w:r>
            <w:proofErr w:type="spellEnd"/>
            <w:r w:rsidRPr="006563C6">
              <w:rPr>
                <w:rFonts w:ascii="Arial" w:hAnsi="Arial"/>
                <w:sz w:val="20"/>
              </w:rPr>
              <w:t xml:space="preserve"> Management, </w:t>
            </w:r>
            <w:proofErr w:type="spellStart"/>
            <w:r w:rsidRPr="006563C6">
              <w:rPr>
                <w:rFonts w:ascii="Arial" w:hAnsi="Arial"/>
                <w:sz w:val="20"/>
              </w:rPr>
              <w:t>Bulletinage</w:t>
            </w:r>
            <w:proofErr w:type="spellEnd"/>
            <w:r w:rsidRPr="006563C6">
              <w:rPr>
                <w:rFonts w:ascii="Arial" w:hAnsi="Arial"/>
                <w:sz w:val="20"/>
              </w:rPr>
              <w:t>, Gestion et reche</w:t>
            </w:r>
            <w:r w:rsidR="000C4B9D" w:rsidRPr="006563C6">
              <w:rPr>
                <w:rFonts w:ascii="Arial" w:hAnsi="Arial"/>
                <w:sz w:val="20"/>
              </w:rPr>
              <w:t>rches documentaires Archivage, i</w:t>
            </w:r>
            <w:r w:rsidRPr="006563C6">
              <w:rPr>
                <w:rFonts w:ascii="Arial" w:hAnsi="Arial"/>
                <w:sz w:val="20"/>
              </w:rPr>
              <w:t>nterrogation de bases de données</w:t>
            </w:r>
          </w:p>
        </w:tc>
      </w:tr>
      <w:tr w:rsidR="00F00621" w:rsidRPr="00F00621">
        <w:tc>
          <w:tcPr>
            <w:tcW w:w="1526" w:type="dxa"/>
          </w:tcPr>
          <w:p w:rsidR="00F00621" w:rsidRPr="006563C6" w:rsidRDefault="00F00621" w:rsidP="00EC13D9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2007</w:t>
            </w:r>
          </w:p>
        </w:tc>
        <w:tc>
          <w:tcPr>
            <w:tcW w:w="7680" w:type="dxa"/>
          </w:tcPr>
          <w:p w:rsidR="00F00621" w:rsidRPr="006563C6" w:rsidRDefault="00EF7721" w:rsidP="00A62D88">
            <w:pPr>
              <w:jc w:val="both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 xml:space="preserve">Niveau </w:t>
            </w:r>
            <w:r w:rsidR="00F00621" w:rsidRPr="006563C6">
              <w:rPr>
                <w:rFonts w:ascii="Arial" w:hAnsi="Arial"/>
                <w:b/>
                <w:sz w:val="20"/>
              </w:rPr>
              <w:t>Master II Droit Comparé Droit Public/ Droit Privé</w:t>
            </w:r>
          </w:p>
          <w:p w:rsidR="00F00621" w:rsidRPr="006563C6" w:rsidRDefault="00F00621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Université d’Angers (49)</w:t>
            </w:r>
          </w:p>
          <w:p w:rsidR="00F00621" w:rsidRPr="006563C6" w:rsidRDefault="00F00621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Droit des contrats, Droit Public des contrats, Droit Notarial</w:t>
            </w:r>
            <w:r w:rsidR="00711873" w:rsidRPr="006563C6">
              <w:rPr>
                <w:rFonts w:ascii="Arial" w:hAnsi="Arial"/>
                <w:sz w:val="20"/>
              </w:rPr>
              <w:t>, Droit des Entreprises</w:t>
            </w:r>
          </w:p>
        </w:tc>
      </w:tr>
      <w:tr w:rsidR="003C658F" w:rsidRPr="00F00621">
        <w:tc>
          <w:tcPr>
            <w:tcW w:w="1526" w:type="dxa"/>
          </w:tcPr>
          <w:p w:rsidR="003C658F" w:rsidRPr="006563C6" w:rsidRDefault="003C658F" w:rsidP="00EC13D9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2006</w:t>
            </w:r>
          </w:p>
        </w:tc>
        <w:tc>
          <w:tcPr>
            <w:tcW w:w="7680" w:type="dxa"/>
          </w:tcPr>
          <w:p w:rsidR="00A37D43" w:rsidRPr="006563C6" w:rsidRDefault="003C658F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Maîtrise Droit Public</w:t>
            </w:r>
          </w:p>
          <w:p w:rsidR="003C658F" w:rsidRPr="008164C6" w:rsidRDefault="003C658F" w:rsidP="00A62D88">
            <w:pPr>
              <w:jc w:val="both"/>
              <w:rPr>
                <w:rFonts w:ascii="Arial" w:hAnsi="Arial"/>
                <w:i/>
                <w:sz w:val="20"/>
              </w:rPr>
            </w:pPr>
            <w:r w:rsidRPr="006563C6">
              <w:rPr>
                <w:rFonts w:ascii="Arial" w:hAnsi="Arial"/>
                <w:i/>
                <w:sz w:val="20"/>
              </w:rPr>
              <w:t>Institut Catholique d’Études Supérieures, La Roche-sur-Yon</w:t>
            </w:r>
            <w:r w:rsidR="00F00621" w:rsidRPr="006563C6">
              <w:rPr>
                <w:rFonts w:ascii="Arial" w:hAnsi="Arial"/>
                <w:i/>
                <w:sz w:val="20"/>
              </w:rPr>
              <w:t xml:space="preserve"> (85)</w:t>
            </w:r>
          </w:p>
        </w:tc>
      </w:tr>
      <w:tr w:rsidR="003C658F" w:rsidRPr="00F00621">
        <w:tc>
          <w:tcPr>
            <w:tcW w:w="1526" w:type="dxa"/>
          </w:tcPr>
          <w:p w:rsidR="00A64662" w:rsidRPr="006563C6" w:rsidRDefault="003C658F" w:rsidP="00A64662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 xml:space="preserve">2006 </w:t>
            </w:r>
            <w:r w:rsidR="00A64662" w:rsidRPr="006563C6">
              <w:rPr>
                <w:rFonts w:ascii="Arial" w:hAnsi="Arial"/>
                <w:b/>
                <w:sz w:val="20"/>
              </w:rPr>
              <w:t>–</w:t>
            </w:r>
            <w:r w:rsidRPr="006563C6">
              <w:rPr>
                <w:rFonts w:ascii="Arial" w:hAnsi="Arial"/>
                <w:b/>
                <w:sz w:val="20"/>
              </w:rPr>
              <w:t xml:space="preserve"> 2007</w:t>
            </w:r>
          </w:p>
          <w:p w:rsidR="003C658F" w:rsidRPr="006563C6" w:rsidRDefault="00A64662" w:rsidP="008164C6">
            <w:pPr>
              <w:jc w:val="center"/>
              <w:rPr>
                <w:rFonts w:ascii="Arial" w:hAnsi="Arial"/>
                <w:b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2004</w:t>
            </w:r>
          </w:p>
        </w:tc>
        <w:tc>
          <w:tcPr>
            <w:tcW w:w="7680" w:type="dxa"/>
          </w:tcPr>
          <w:p w:rsidR="00A37D43" w:rsidRPr="006563C6" w:rsidRDefault="00A37D43" w:rsidP="00A37D43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Préparation Militaire 6è Régiment du Génie (Génie Combat), Angers</w:t>
            </w:r>
            <w:r w:rsidR="006013D7">
              <w:rPr>
                <w:rFonts w:ascii="Arial" w:hAnsi="Arial"/>
                <w:sz w:val="20"/>
              </w:rPr>
              <w:t xml:space="preserve"> (1 an)</w:t>
            </w:r>
          </w:p>
          <w:p w:rsidR="003C658F" w:rsidRPr="006563C6" w:rsidRDefault="00A37D43" w:rsidP="00A62D88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sz w:val="20"/>
              </w:rPr>
              <w:t>Préparation Militaire Marine, Centre d’Angers</w:t>
            </w:r>
            <w:r w:rsidR="006013D7">
              <w:rPr>
                <w:rFonts w:ascii="Arial" w:hAnsi="Arial"/>
                <w:sz w:val="20"/>
              </w:rPr>
              <w:t xml:space="preserve"> (15 jours)</w:t>
            </w:r>
          </w:p>
        </w:tc>
      </w:tr>
    </w:tbl>
    <w:p w:rsidR="009E3B2E" w:rsidRPr="000E581C" w:rsidRDefault="009E3B2E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9E3B2E" w:rsidRPr="00F00621">
        <w:tc>
          <w:tcPr>
            <w:tcW w:w="9206" w:type="dxa"/>
            <w:shd w:val="clear" w:color="auto" w:fill="201E85"/>
          </w:tcPr>
          <w:p w:rsidR="009E3B2E" w:rsidRPr="00F00621" w:rsidRDefault="00290058" w:rsidP="00290058">
            <w:pPr>
              <w:jc w:val="right"/>
              <w:rPr>
                <w:rFonts w:ascii="Arial" w:hAnsi="Arial"/>
                <w:b/>
                <w:i/>
                <w:color w:val="FFFFFF" w:themeColor="background1"/>
                <w:sz w:val="22"/>
              </w:rPr>
            </w:pPr>
            <w:r w:rsidRPr="00F00621">
              <w:rPr>
                <w:rFonts w:ascii="Arial" w:hAnsi="Arial"/>
                <w:b/>
                <w:i/>
                <w:color w:val="FFFFFF" w:themeColor="background1"/>
                <w:sz w:val="22"/>
              </w:rPr>
              <w:t>Autres compétences</w:t>
            </w:r>
          </w:p>
        </w:tc>
      </w:tr>
    </w:tbl>
    <w:p w:rsidR="00C01A3C" w:rsidRPr="00684049" w:rsidRDefault="00C01A3C" w:rsidP="00290058">
      <w:pPr>
        <w:jc w:val="right"/>
        <w:rPr>
          <w:rFonts w:ascii="Arial" w:hAnsi="Arial"/>
          <w:sz w:val="8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9E3B2E" w:rsidRPr="006563C6">
        <w:tc>
          <w:tcPr>
            <w:tcW w:w="9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B2E" w:rsidRPr="006563C6" w:rsidRDefault="006013D7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INFORMATIQUE</w:t>
            </w:r>
          </w:p>
        </w:tc>
      </w:tr>
    </w:tbl>
    <w:p w:rsidR="009E3B2E" w:rsidRPr="006563C6" w:rsidRDefault="009E3B2E" w:rsidP="009E3B2E">
      <w:pPr>
        <w:rPr>
          <w:rFonts w:ascii="Arial" w:hAnsi="Arial"/>
          <w:sz w:val="20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180"/>
      </w:tblGrid>
      <w:tr w:rsidR="00A37D43" w:rsidRPr="006563C6">
        <w:tc>
          <w:tcPr>
            <w:tcW w:w="9180" w:type="dxa"/>
          </w:tcPr>
          <w:p w:rsidR="00A37D43" w:rsidRPr="006563C6" w:rsidRDefault="00A37D43" w:rsidP="00A37D43">
            <w:pPr>
              <w:jc w:val="both"/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Word, Excel,</w:t>
            </w:r>
            <w:r w:rsidRPr="006563C6">
              <w:rPr>
                <w:rFonts w:ascii="Arial" w:hAnsi="Arial"/>
                <w:sz w:val="20"/>
              </w:rPr>
              <w:t xml:space="preserve"> </w:t>
            </w:r>
            <w:r w:rsidRPr="006563C6">
              <w:rPr>
                <w:rFonts w:ascii="Arial" w:hAnsi="Arial"/>
                <w:b/>
                <w:sz w:val="20"/>
              </w:rPr>
              <w:t>Powerpoint</w:t>
            </w:r>
            <w:r w:rsidR="000A76C3" w:rsidRPr="006563C6">
              <w:rPr>
                <w:rFonts w:ascii="Arial" w:hAnsi="Arial"/>
                <w:b/>
                <w:sz w:val="20"/>
              </w:rPr>
              <w:t>, Internet (environnement MAC et PC)</w:t>
            </w:r>
          </w:p>
        </w:tc>
      </w:tr>
    </w:tbl>
    <w:p w:rsidR="009E3B2E" w:rsidRPr="006563C6" w:rsidRDefault="009E3B2E" w:rsidP="009E3B2E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9E3B2E" w:rsidRPr="006563C6">
        <w:tc>
          <w:tcPr>
            <w:tcW w:w="9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B2E" w:rsidRPr="006563C6" w:rsidRDefault="009E3B2E">
            <w:pPr>
              <w:rPr>
                <w:rFonts w:ascii="Arial" w:hAnsi="Arial"/>
                <w:b/>
                <w:i/>
                <w:sz w:val="20"/>
              </w:rPr>
            </w:pPr>
            <w:r w:rsidRPr="006563C6">
              <w:rPr>
                <w:rFonts w:ascii="Arial" w:hAnsi="Arial"/>
                <w:b/>
                <w:i/>
                <w:sz w:val="20"/>
              </w:rPr>
              <w:t>LANGUES</w:t>
            </w:r>
          </w:p>
        </w:tc>
      </w:tr>
    </w:tbl>
    <w:p w:rsidR="009E3B2E" w:rsidRPr="006563C6" w:rsidRDefault="009E3B2E" w:rsidP="009E3B2E">
      <w:pPr>
        <w:rPr>
          <w:rFonts w:ascii="Arial" w:hAnsi="Arial"/>
          <w:sz w:val="20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03"/>
        <w:gridCol w:w="4603"/>
      </w:tblGrid>
      <w:tr w:rsidR="009E3B2E" w:rsidRPr="006563C6">
        <w:tc>
          <w:tcPr>
            <w:tcW w:w="4603" w:type="dxa"/>
          </w:tcPr>
          <w:p w:rsidR="009E3B2E" w:rsidRPr="006563C6" w:rsidRDefault="009E3B2E" w:rsidP="000A76C3">
            <w:pPr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Anglais</w:t>
            </w:r>
            <w:r w:rsidR="000A76C3" w:rsidRPr="006563C6">
              <w:rPr>
                <w:rFonts w:ascii="Arial" w:hAnsi="Arial"/>
                <w:b/>
                <w:sz w:val="20"/>
              </w:rPr>
              <w:t xml:space="preserve"> : </w:t>
            </w:r>
            <w:r w:rsidRPr="006563C6">
              <w:rPr>
                <w:rFonts w:ascii="Arial" w:hAnsi="Arial"/>
                <w:sz w:val="20"/>
              </w:rPr>
              <w:t>TOEIC 745 points</w:t>
            </w:r>
          </w:p>
        </w:tc>
        <w:tc>
          <w:tcPr>
            <w:tcW w:w="4603" w:type="dxa"/>
          </w:tcPr>
          <w:p w:rsidR="009E3B2E" w:rsidRPr="006563C6" w:rsidRDefault="009E3B2E">
            <w:pPr>
              <w:rPr>
                <w:rFonts w:ascii="Arial" w:hAnsi="Arial"/>
                <w:sz w:val="20"/>
              </w:rPr>
            </w:pPr>
            <w:r w:rsidRPr="006563C6">
              <w:rPr>
                <w:rFonts w:ascii="Arial" w:hAnsi="Arial"/>
                <w:b/>
                <w:sz w:val="20"/>
              </w:rPr>
              <w:t>Allemand :</w:t>
            </w:r>
            <w:r w:rsidRPr="006563C6">
              <w:rPr>
                <w:rFonts w:ascii="Arial" w:hAnsi="Arial"/>
                <w:sz w:val="20"/>
              </w:rPr>
              <w:t xml:space="preserve"> niveau baccalauréat</w:t>
            </w:r>
          </w:p>
        </w:tc>
      </w:tr>
    </w:tbl>
    <w:p w:rsidR="006E6161" w:rsidRPr="000E581C" w:rsidRDefault="006E6161">
      <w:pPr>
        <w:rPr>
          <w:rFonts w:ascii="Arial" w:hAnsi="Arial"/>
          <w:sz w:val="20"/>
        </w:rPr>
      </w:pPr>
    </w:p>
    <w:tbl>
      <w:tblPr>
        <w:tblStyle w:val="Grille"/>
        <w:tblW w:w="0" w:type="auto"/>
        <w:tblLook w:val="00BF"/>
      </w:tblPr>
      <w:tblGrid>
        <w:gridCol w:w="9206"/>
      </w:tblGrid>
      <w:tr w:rsidR="006E6161" w:rsidRPr="00F00621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000090"/>
          </w:tcPr>
          <w:p w:rsidR="006E6161" w:rsidRPr="00F00621" w:rsidRDefault="00A91E7C" w:rsidP="00A91E7C">
            <w:pPr>
              <w:tabs>
                <w:tab w:val="left" w:pos="5260"/>
                <w:tab w:val="right" w:pos="8990"/>
              </w:tabs>
              <w:rPr>
                <w:rFonts w:ascii="Arial" w:hAnsi="Arial"/>
                <w:b/>
                <w:i/>
                <w:color w:val="FFFFFF" w:themeColor="background1"/>
                <w:sz w:val="22"/>
              </w:rPr>
            </w:pPr>
            <w:r w:rsidRPr="00F00621">
              <w:rPr>
                <w:rFonts w:ascii="Arial" w:hAnsi="Arial"/>
                <w:b/>
                <w:i/>
                <w:color w:val="FFFFFF" w:themeColor="background1"/>
              </w:rPr>
              <w:tab/>
            </w:r>
            <w:r w:rsidRPr="00F00621">
              <w:rPr>
                <w:rFonts w:ascii="Arial" w:hAnsi="Arial"/>
                <w:b/>
                <w:i/>
                <w:color w:val="FFFFFF" w:themeColor="background1"/>
              </w:rPr>
              <w:tab/>
            </w:r>
            <w:r w:rsidR="006E6161" w:rsidRPr="00F00621">
              <w:rPr>
                <w:rFonts w:ascii="Arial" w:hAnsi="Arial"/>
                <w:b/>
                <w:i/>
                <w:color w:val="FFFFFF" w:themeColor="background1"/>
                <w:sz w:val="22"/>
              </w:rPr>
              <w:t>Informations complémentaires</w:t>
            </w:r>
          </w:p>
        </w:tc>
      </w:tr>
    </w:tbl>
    <w:p w:rsidR="006E6161" w:rsidRPr="00684049" w:rsidRDefault="006E6161">
      <w:pPr>
        <w:rPr>
          <w:rFonts w:ascii="Arial" w:hAnsi="Arial"/>
          <w:sz w:val="8"/>
        </w:rPr>
      </w:pPr>
    </w:p>
    <w:p w:rsidR="006E6161" w:rsidRPr="006563C6" w:rsidRDefault="006E6161" w:rsidP="00EC13D9">
      <w:pPr>
        <w:jc w:val="both"/>
        <w:rPr>
          <w:rFonts w:ascii="Arial" w:hAnsi="Arial"/>
          <w:sz w:val="20"/>
        </w:rPr>
      </w:pPr>
      <w:r w:rsidRPr="006563C6">
        <w:rPr>
          <w:rFonts w:ascii="Arial" w:hAnsi="Arial"/>
          <w:sz w:val="20"/>
        </w:rPr>
        <w:t>Permis bateau (Côtier)</w:t>
      </w:r>
    </w:p>
    <w:p w:rsidR="003218D1" w:rsidRPr="006563C6" w:rsidRDefault="006E6161" w:rsidP="00EC13D9">
      <w:pPr>
        <w:jc w:val="both"/>
        <w:rPr>
          <w:rFonts w:ascii="Arial" w:hAnsi="Arial"/>
          <w:sz w:val="20"/>
        </w:rPr>
      </w:pPr>
      <w:r w:rsidRPr="006563C6">
        <w:rPr>
          <w:rFonts w:ascii="Arial" w:hAnsi="Arial"/>
          <w:sz w:val="20"/>
        </w:rPr>
        <w:t>Titulaire d’un CEP 1</w:t>
      </w:r>
      <w:r w:rsidRPr="006563C6">
        <w:rPr>
          <w:rFonts w:ascii="Arial" w:hAnsi="Arial"/>
          <w:sz w:val="20"/>
          <w:vertAlign w:val="superscript"/>
        </w:rPr>
        <w:t>er</w:t>
      </w:r>
      <w:r w:rsidR="003218D1" w:rsidRPr="006563C6">
        <w:rPr>
          <w:rFonts w:ascii="Arial" w:hAnsi="Arial"/>
          <w:sz w:val="20"/>
        </w:rPr>
        <w:t xml:space="preserve"> degré</w:t>
      </w:r>
      <w:r w:rsidR="00290058" w:rsidRPr="006563C6">
        <w:rPr>
          <w:rFonts w:ascii="Arial" w:hAnsi="Arial"/>
          <w:sz w:val="20"/>
        </w:rPr>
        <w:t>, e</w:t>
      </w:r>
      <w:r w:rsidR="00711873" w:rsidRPr="006563C6">
        <w:rPr>
          <w:rFonts w:ascii="Arial" w:hAnsi="Arial"/>
          <w:sz w:val="20"/>
        </w:rPr>
        <w:t>ncadrement de jeunes</w:t>
      </w:r>
      <w:r w:rsidR="006563C6">
        <w:rPr>
          <w:rFonts w:ascii="Arial" w:hAnsi="Arial"/>
          <w:sz w:val="20"/>
        </w:rPr>
        <w:t xml:space="preserve"> de 12 à 17 ans</w:t>
      </w:r>
    </w:p>
    <w:p w:rsidR="00A64662" w:rsidRPr="006563C6" w:rsidRDefault="00F00621" w:rsidP="00EC13D9">
      <w:pPr>
        <w:jc w:val="both"/>
        <w:rPr>
          <w:rFonts w:ascii="Arial" w:hAnsi="Arial"/>
          <w:sz w:val="20"/>
        </w:rPr>
      </w:pPr>
      <w:r w:rsidRPr="006563C6">
        <w:rPr>
          <w:rFonts w:ascii="Arial" w:hAnsi="Arial"/>
          <w:sz w:val="20"/>
        </w:rPr>
        <w:t>A</w:t>
      </w:r>
      <w:r w:rsidR="006E6161" w:rsidRPr="006563C6">
        <w:rPr>
          <w:rFonts w:ascii="Arial" w:hAnsi="Arial"/>
          <w:sz w:val="20"/>
        </w:rPr>
        <w:t xml:space="preserve">utomobile : </w:t>
      </w:r>
      <w:r w:rsidR="00EF7721" w:rsidRPr="006563C6">
        <w:rPr>
          <w:rFonts w:ascii="Arial" w:hAnsi="Arial"/>
          <w:sz w:val="20"/>
        </w:rPr>
        <w:t>Bonne connaissance de l’histoire de l’automobile, c</w:t>
      </w:r>
      <w:r w:rsidR="006E6161" w:rsidRPr="006563C6">
        <w:rPr>
          <w:rFonts w:ascii="Arial" w:hAnsi="Arial"/>
          <w:sz w:val="20"/>
        </w:rPr>
        <w:t>ollection de documentation</w:t>
      </w:r>
      <w:r w:rsidR="00E82D47" w:rsidRPr="006563C6">
        <w:rPr>
          <w:rFonts w:ascii="Arial" w:hAnsi="Arial"/>
          <w:sz w:val="20"/>
        </w:rPr>
        <w:t>s</w:t>
      </w:r>
    </w:p>
    <w:p w:rsidR="00C77B59" w:rsidRDefault="00EF7721" w:rsidP="00EC13D9">
      <w:pPr>
        <w:jc w:val="both"/>
        <w:rPr>
          <w:rFonts w:ascii="Arial" w:hAnsi="Arial"/>
          <w:sz w:val="20"/>
        </w:rPr>
      </w:pPr>
      <w:r w:rsidRPr="006563C6">
        <w:rPr>
          <w:rFonts w:ascii="Arial" w:hAnsi="Arial"/>
          <w:sz w:val="20"/>
        </w:rPr>
        <w:t>Littérature contemporaine, bricolage, runn</w:t>
      </w:r>
      <w:r w:rsidR="00C72958" w:rsidRPr="006563C6">
        <w:rPr>
          <w:rFonts w:ascii="Arial" w:hAnsi="Arial"/>
          <w:sz w:val="20"/>
        </w:rPr>
        <w:t>ing, ski</w:t>
      </w:r>
    </w:p>
    <w:p w:rsidR="008164C6" w:rsidRDefault="008164C6" w:rsidP="00EC13D9">
      <w:pPr>
        <w:jc w:val="both"/>
        <w:rPr>
          <w:rFonts w:ascii="Arial" w:hAnsi="Arial"/>
          <w:sz w:val="20"/>
        </w:rPr>
      </w:pPr>
    </w:p>
    <w:p w:rsidR="008164C6" w:rsidRDefault="008164C6" w:rsidP="00EC13D9">
      <w:pPr>
        <w:jc w:val="both"/>
        <w:rPr>
          <w:rFonts w:ascii="Arial" w:hAnsi="Arial"/>
          <w:sz w:val="20"/>
        </w:rPr>
      </w:pPr>
    </w:p>
    <w:p w:rsidR="00FE63D5" w:rsidRPr="000E581C" w:rsidRDefault="00FE63D5" w:rsidP="000E581C">
      <w:pPr>
        <w:jc w:val="both"/>
        <w:rPr>
          <w:rFonts w:ascii="Arial" w:hAnsi="Arial"/>
          <w:sz w:val="20"/>
        </w:rPr>
      </w:pPr>
    </w:p>
    <w:sectPr w:rsidR="00FE63D5" w:rsidRPr="000E581C" w:rsidSect="000A76C3">
      <w:pgSz w:w="11900" w:h="16840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63C0"/>
    <w:multiLevelType w:val="hybridMultilevel"/>
    <w:tmpl w:val="16041E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2469"/>
    <w:multiLevelType w:val="hybridMultilevel"/>
    <w:tmpl w:val="04E4F69C"/>
    <w:lvl w:ilvl="0" w:tplc="AB7AE77E">
      <w:start w:val="9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A578C"/>
    <w:multiLevelType w:val="hybridMultilevel"/>
    <w:tmpl w:val="A3741A14"/>
    <w:lvl w:ilvl="0" w:tplc="F368A176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D21AB"/>
    <w:multiLevelType w:val="hybridMultilevel"/>
    <w:tmpl w:val="B3266088"/>
    <w:lvl w:ilvl="0" w:tplc="AB7AE77E">
      <w:start w:val="9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42E7F"/>
    <w:multiLevelType w:val="hybridMultilevel"/>
    <w:tmpl w:val="CF9AD0D8"/>
    <w:lvl w:ilvl="0" w:tplc="AB7AE77E">
      <w:start w:val="9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72D04"/>
    <w:multiLevelType w:val="hybridMultilevel"/>
    <w:tmpl w:val="362A66A0"/>
    <w:lvl w:ilvl="0" w:tplc="AB7AE77E">
      <w:start w:val="9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B0672"/>
    <w:multiLevelType w:val="hybridMultilevel"/>
    <w:tmpl w:val="361EA9F2"/>
    <w:lvl w:ilvl="0" w:tplc="DFD48498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63D5"/>
    <w:rsid w:val="00064B48"/>
    <w:rsid w:val="000A76C3"/>
    <w:rsid w:val="000C4B23"/>
    <w:rsid w:val="000C4B9D"/>
    <w:rsid w:val="000E3EDC"/>
    <w:rsid w:val="000E581C"/>
    <w:rsid w:val="00125AC2"/>
    <w:rsid w:val="001505B0"/>
    <w:rsid w:val="00192919"/>
    <w:rsid w:val="00193A7A"/>
    <w:rsid w:val="001F46B9"/>
    <w:rsid w:val="00220892"/>
    <w:rsid w:val="00246CAC"/>
    <w:rsid w:val="0026112D"/>
    <w:rsid w:val="002707C3"/>
    <w:rsid w:val="00285902"/>
    <w:rsid w:val="00290058"/>
    <w:rsid w:val="002B6B01"/>
    <w:rsid w:val="0031582A"/>
    <w:rsid w:val="00316E38"/>
    <w:rsid w:val="003218D1"/>
    <w:rsid w:val="00327CE6"/>
    <w:rsid w:val="003B173B"/>
    <w:rsid w:val="003C658F"/>
    <w:rsid w:val="00410E59"/>
    <w:rsid w:val="004771BF"/>
    <w:rsid w:val="00594211"/>
    <w:rsid w:val="005B4270"/>
    <w:rsid w:val="005C6F57"/>
    <w:rsid w:val="005D6E44"/>
    <w:rsid w:val="006013D7"/>
    <w:rsid w:val="006563C6"/>
    <w:rsid w:val="00684049"/>
    <w:rsid w:val="006E6161"/>
    <w:rsid w:val="006F0670"/>
    <w:rsid w:val="00705298"/>
    <w:rsid w:val="00711873"/>
    <w:rsid w:val="00737D41"/>
    <w:rsid w:val="007566CB"/>
    <w:rsid w:val="00770D83"/>
    <w:rsid w:val="008164C6"/>
    <w:rsid w:val="008771D1"/>
    <w:rsid w:val="008B3F75"/>
    <w:rsid w:val="008C2E9C"/>
    <w:rsid w:val="009E3B2E"/>
    <w:rsid w:val="00A367E9"/>
    <w:rsid w:val="00A37D43"/>
    <w:rsid w:val="00A62D88"/>
    <w:rsid w:val="00A64662"/>
    <w:rsid w:val="00A81DF9"/>
    <w:rsid w:val="00A91E7C"/>
    <w:rsid w:val="00AB1AAF"/>
    <w:rsid w:val="00AC30AE"/>
    <w:rsid w:val="00AE2E32"/>
    <w:rsid w:val="00B55836"/>
    <w:rsid w:val="00B91230"/>
    <w:rsid w:val="00B928EA"/>
    <w:rsid w:val="00BE4D45"/>
    <w:rsid w:val="00C01A3C"/>
    <w:rsid w:val="00C72958"/>
    <w:rsid w:val="00C77B59"/>
    <w:rsid w:val="00CC46D5"/>
    <w:rsid w:val="00CE7860"/>
    <w:rsid w:val="00D21F7E"/>
    <w:rsid w:val="00D674DD"/>
    <w:rsid w:val="00E61A8A"/>
    <w:rsid w:val="00E64B96"/>
    <w:rsid w:val="00E706E3"/>
    <w:rsid w:val="00E82D47"/>
    <w:rsid w:val="00EC13D9"/>
    <w:rsid w:val="00EC594D"/>
    <w:rsid w:val="00EF7721"/>
    <w:rsid w:val="00EF7F80"/>
    <w:rsid w:val="00F00621"/>
    <w:rsid w:val="00F3409D"/>
    <w:rsid w:val="00F90F9C"/>
    <w:rsid w:val="00FE63D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278D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63D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FE63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6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3C6F-AC31-C440-BDDB-CF49646B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343</Words>
  <Characters>1957</Characters>
  <Application>Microsoft Macintosh Word</Application>
  <DocSecurity>0</DocSecurity>
  <Lines>16</Lines>
  <Paragraphs>3</Paragraphs>
  <ScaleCrop>false</ScaleCrop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</dc:creator>
  <cp:keywords/>
  <cp:lastModifiedBy>Ghislain</cp:lastModifiedBy>
  <cp:revision>7</cp:revision>
  <cp:lastPrinted>2015-01-23T09:46:00Z</cp:lastPrinted>
  <dcterms:created xsi:type="dcterms:W3CDTF">2015-01-23T09:46:00Z</dcterms:created>
  <dcterms:modified xsi:type="dcterms:W3CDTF">2015-05-27T19:34:00Z</dcterms:modified>
</cp:coreProperties>
</file>