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24" w:rsidRPr="00AD2494" w:rsidRDefault="00A23C24" w:rsidP="00A23C24">
      <w:pPr>
        <w:rPr>
          <w:b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536"/>
      </w:tblGrid>
      <w:tr w:rsidR="00F355B7" w:rsidTr="00F355B7">
        <w:tc>
          <w:tcPr>
            <w:tcW w:w="4077" w:type="dxa"/>
          </w:tcPr>
          <w:p w:rsidR="00F355B7" w:rsidRPr="00F355B7" w:rsidRDefault="00F355B7" w:rsidP="00F355B7">
            <w:pPr>
              <w:rPr>
                <w:b/>
              </w:rPr>
            </w:pPr>
            <w:r w:rsidRPr="00F355B7">
              <w:rPr>
                <w:b/>
              </w:rPr>
              <w:t>NDENGUE NYAMSI</w:t>
            </w:r>
          </w:p>
          <w:p w:rsidR="00F355B7" w:rsidRPr="007C3CD2" w:rsidRDefault="00F355B7" w:rsidP="00F355B7">
            <w:pPr>
              <w:rPr>
                <w:sz w:val="20"/>
                <w:szCs w:val="20"/>
              </w:rPr>
            </w:pPr>
            <w:r w:rsidRPr="007C3CD2">
              <w:rPr>
                <w:sz w:val="20"/>
                <w:szCs w:val="20"/>
              </w:rPr>
              <w:t>Annette Rose</w:t>
            </w:r>
            <w:r w:rsidRPr="007C3CD2">
              <w:rPr>
                <w:sz w:val="20"/>
                <w:szCs w:val="20"/>
              </w:rPr>
              <w:tab/>
            </w:r>
            <w:r w:rsidRPr="007C3CD2">
              <w:rPr>
                <w:sz w:val="20"/>
                <w:szCs w:val="20"/>
              </w:rPr>
              <w:tab/>
            </w:r>
            <w:r w:rsidRPr="007C3CD2">
              <w:rPr>
                <w:sz w:val="20"/>
                <w:szCs w:val="20"/>
              </w:rPr>
              <w:tab/>
            </w:r>
          </w:p>
          <w:p w:rsidR="005D718A" w:rsidRPr="007C3CD2" w:rsidRDefault="005D718A" w:rsidP="00F355B7">
            <w:pPr>
              <w:rPr>
                <w:sz w:val="20"/>
                <w:szCs w:val="20"/>
              </w:rPr>
            </w:pPr>
            <w:proofErr w:type="spellStart"/>
            <w:r w:rsidRPr="007C3CD2">
              <w:rPr>
                <w:sz w:val="20"/>
                <w:szCs w:val="20"/>
              </w:rPr>
              <w:t>Bat.H</w:t>
            </w:r>
            <w:proofErr w:type="spellEnd"/>
            <w:r w:rsidRPr="007C3CD2">
              <w:rPr>
                <w:sz w:val="20"/>
                <w:szCs w:val="20"/>
              </w:rPr>
              <w:t xml:space="preserve"> </w:t>
            </w:r>
          </w:p>
          <w:p w:rsidR="00F355B7" w:rsidRPr="007C3CD2" w:rsidRDefault="005D718A" w:rsidP="00826D23">
            <w:pPr>
              <w:jc w:val="both"/>
              <w:rPr>
                <w:sz w:val="20"/>
                <w:szCs w:val="20"/>
              </w:rPr>
            </w:pPr>
            <w:r w:rsidRPr="007C3CD2">
              <w:rPr>
                <w:sz w:val="20"/>
                <w:szCs w:val="20"/>
              </w:rPr>
              <w:t>1</w:t>
            </w:r>
            <w:r w:rsidR="00104162" w:rsidRPr="007C3CD2">
              <w:rPr>
                <w:sz w:val="20"/>
                <w:szCs w:val="20"/>
              </w:rPr>
              <w:t xml:space="preserve"> </w:t>
            </w:r>
            <w:r w:rsidRPr="007C3CD2">
              <w:rPr>
                <w:sz w:val="20"/>
                <w:szCs w:val="20"/>
              </w:rPr>
              <w:t>rue de Buzenval</w:t>
            </w:r>
            <w:r w:rsidR="00F355B7" w:rsidRPr="007C3CD2">
              <w:rPr>
                <w:sz w:val="20"/>
                <w:szCs w:val="20"/>
              </w:rPr>
              <w:tab/>
            </w:r>
            <w:r w:rsidR="00F355B7" w:rsidRPr="007C3CD2">
              <w:rPr>
                <w:sz w:val="20"/>
                <w:szCs w:val="20"/>
              </w:rPr>
              <w:tab/>
            </w:r>
          </w:p>
          <w:p w:rsidR="00F355B7" w:rsidRPr="007C3CD2" w:rsidRDefault="005D718A" w:rsidP="00F355B7">
            <w:pPr>
              <w:tabs>
                <w:tab w:val="left" w:pos="4392"/>
              </w:tabs>
              <w:rPr>
                <w:sz w:val="20"/>
                <w:szCs w:val="20"/>
              </w:rPr>
            </w:pPr>
            <w:r w:rsidRPr="007C3CD2">
              <w:rPr>
                <w:sz w:val="20"/>
                <w:szCs w:val="20"/>
              </w:rPr>
              <w:t>78420 carrières sur seine</w:t>
            </w:r>
          </w:p>
          <w:p w:rsidR="00F355B7" w:rsidRPr="007C3CD2" w:rsidRDefault="00F355B7" w:rsidP="00F355B7">
            <w:pPr>
              <w:tabs>
                <w:tab w:val="left" w:pos="4392"/>
              </w:tabs>
              <w:rPr>
                <w:sz w:val="20"/>
                <w:szCs w:val="20"/>
              </w:rPr>
            </w:pPr>
            <w:r w:rsidRPr="007C3CD2">
              <w:rPr>
                <w:sz w:val="20"/>
                <w:szCs w:val="20"/>
              </w:rPr>
              <w:t xml:space="preserve">Mail : </w:t>
            </w:r>
            <w:hyperlink r:id="rId6" w:history="1">
              <w:r w:rsidRPr="007C3CD2">
                <w:rPr>
                  <w:rStyle w:val="Lienhypertexte"/>
                  <w:sz w:val="20"/>
                  <w:szCs w:val="20"/>
                </w:rPr>
                <w:t>annierose78@gmail.com</w:t>
              </w:r>
            </w:hyperlink>
          </w:p>
          <w:p w:rsidR="00F355B7" w:rsidRPr="007C3CD2" w:rsidRDefault="00F355B7" w:rsidP="00F355B7">
            <w:pPr>
              <w:tabs>
                <w:tab w:val="left" w:pos="4392"/>
              </w:tabs>
              <w:rPr>
                <w:sz w:val="20"/>
                <w:szCs w:val="20"/>
              </w:rPr>
            </w:pPr>
            <w:r w:rsidRPr="007C3CD2">
              <w:rPr>
                <w:sz w:val="20"/>
                <w:szCs w:val="20"/>
              </w:rPr>
              <w:t>Tél : 06 60 10 96 99</w:t>
            </w:r>
          </w:p>
          <w:p w:rsidR="00F355B7" w:rsidRDefault="00F355B7" w:rsidP="00A23C24">
            <w:pPr>
              <w:rPr>
                <w:b/>
              </w:rPr>
            </w:pPr>
          </w:p>
        </w:tc>
        <w:tc>
          <w:tcPr>
            <w:tcW w:w="6135" w:type="dxa"/>
          </w:tcPr>
          <w:p w:rsidR="00E212D4" w:rsidRDefault="00E212D4" w:rsidP="00F355B7">
            <w:pPr>
              <w:tabs>
                <w:tab w:val="left" w:pos="4392"/>
              </w:tabs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E212D4" w:rsidRDefault="00E212D4" w:rsidP="007C3CD2">
            <w:pPr>
              <w:tabs>
                <w:tab w:val="left" w:pos="4392"/>
              </w:tabs>
              <w:rPr>
                <w:b/>
                <w:color w:val="FF0000"/>
                <w:sz w:val="32"/>
                <w:szCs w:val="32"/>
              </w:rPr>
            </w:pPr>
          </w:p>
          <w:p w:rsidR="00F355B7" w:rsidRPr="00EE0684" w:rsidRDefault="00A2730A" w:rsidP="00F355B7">
            <w:pPr>
              <w:tabs>
                <w:tab w:val="left" w:pos="4392"/>
              </w:tabs>
              <w:jc w:val="center"/>
              <w:rPr>
                <w:b/>
                <w:color w:val="FF0000"/>
                <w:sz w:val="36"/>
                <w:szCs w:val="36"/>
              </w:rPr>
            </w:pPr>
            <w:r w:rsidRPr="00A2730A">
              <w:rPr>
                <w:b/>
                <w:color w:val="FF0000"/>
                <w:sz w:val="32"/>
                <w:szCs w:val="32"/>
              </w:rPr>
              <w:t>GESTIONNAIRE EN ASSURANCE</w:t>
            </w:r>
          </w:p>
          <w:p w:rsidR="00F355B7" w:rsidRDefault="00F355B7" w:rsidP="00F355B7">
            <w:pPr>
              <w:jc w:val="right"/>
              <w:rPr>
                <w:b/>
              </w:rPr>
            </w:pPr>
          </w:p>
        </w:tc>
      </w:tr>
    </w:tbl>
    <w:p w:rsidR="00F355B7" w:rsidRDefault="00F355B7" w:rsidP="00A23C24">
      <w:pPr>
        <w:rPr>
          <w:b/>
        </w:rPr>
      </w:pPr>
    </w:p>
    <w:p w:rsidR="00F355B7" w:rsidRDefault="00F355B7" w:rsidP="00A23C2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978A8" w:rsidRPr="00EE0684" w:rsidTr="00D60A88">
        <w:tc>
          <w:tcPr>
            <w:tcW w:w="9909" w:type="dxa"/>
          </w:tcPr>
          <w:p w:rsidR="00B978A8" w:rsidRPr="00EE0684" w:rsidRDefault="00B978A8" w:rsidP="00AD2494">
            <w:pPr>
              <w:pStyle w:val="Titre2"/>
              <w:jc w:val="center"/>
              <w:rPr>
                <w:color w:val="1F497D" w:themeColor="text2"/>
                <w:sz w:val="36"/>
                <w:szCs w:val="36"/>
              </w:rPr>
            </w:pPr>
            <w:r w:rsidRPr="00EE0684">
              <w:rPr>
                <w:color w:val="1F497D" w:themeColor="text2"/>
                <w:sz w:val="36"/>
                <w:szCs w:val="36"/>
              </w:rPr>
              <w:t>COMPETENCES</w:t>
            </w:r>
          </w:p>
        </w:tc>
      </w:tr>
    </w:tbl>
    <w:p w:rsidR="00B978A8" w:rsidRPr="00C66D85" w:rsidRDefault="00E212D4" w:rsidP="00E212D4">
      <w:pPr>
        <w:spacing w:before="240"/>
        <w:ind w:left="710" w:firstLine="708"/>
        <w:rPr>
          <w:lang w:val="en-US"/>
        </w:rPr>
      </w:pPr>
      <w:proofErr w:type="spellStart"/>
      <w:r w:rsidRPr="00C66D85">
        <w:rPr>
          <w:b/>
          <w:lang w:val="en-US"/>
        </w:rPr>
        <w:t>Connaissance</w:t>
      </w:r>
      <w:proofErr w:type="spellEnd"/>
      <w:r w:rsidRPr="00C66D85">
        <w:rPr>
          <w:b/>
          <w:lang w:val="en-US"/>
        </w:rPr>
        <w:t xml:space="preserve"> </w:t>
      </w:r>
      <w:proofErr w:type="spellStart"/>
      <w:proofErr w:type="gramStart"/>
      <w:r w:rsidRPr="00C66D85">
        <w:rPr>
          <w:b/>
          <w:lang w:val="en-US"/>
        </w:rPr>
        <w:t>informatique</w:t>
      </w:r>
      <w:proofErr w:type="spellEnd"/>
      <w:r w:rsidRPr="00C66D85">
        <w:rPr>
          <w:lang w:val="en-US"/>
        </w:rPr>
        <w:t> :</w:t>
      </w:r>
      <w:proofErr w:type="gramEnd"/>
      <w:r w:rsidRPr="00C66D85">
        <w:rPr>
          <w:lang w:val="en-US"/>
        </w:rPr>
        <w:t xml:space="preserve"> pack office Windows : Word, Publisher…</w:t>
      </w:r>
    </w:p>
    <w:p w:rsidR="00C46E68" w:rsidRPr="00E45FC9" w:rsidRDefault="00C46E68" w:rsidP="00C46E68">
      <w:pPr>
        <w:ind w:left="1416" w:firstLine="2"/>
        <w:rPr>
          <w:sz w:val="28"/>
          <w:szCs w:val="28"/>
        </w:rPr>
      </w:pPr>
      <w:r w:rsidRPr="00C46E68">
        <w:rPr>
          <w:b/>
        </w:rPr>
        <w:t>Langues</w:t>
      </w:r>
      <w:r>
        <w:t xml:space="preserve"> : </w:t>
      </w:r>
      <w:r w:rsidRPr="00F116F9">
        <w:t xml:space="preserve">Anglais courant, notions d’Espagnol.  </w:t>
      </w:r>
    </w:p>
    <w:p w:rsidR="00C46E68" w:rsidRPr="00EE0684" w:rsidRDefault="00C46E68" w:rsidP="00C46E68">
      <w:pPr>
        <w:pStyle w:val="Paragraphedeliste"/>
        <w:spacing w:after="240"/>
        <w:ind w:left="177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23C24" w:rsidRPr="00EE0684" w:rsidTr="00727D23">
        <w:tc>
          <w:tcPr>
            <w:tcW w:w="9288" w:type="dxa"/>
          </w:tcPr>
          <w:p w:rsidR="00A23C24" w:rsidRPr="00EE0684" w:rsidRDefault="00A23C24" w:rsidP="00D60A88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EE0684">
              <w:rPr>
                <w:b/>
                <w:color w:val="1F497D" w:themeColor="text2"/>
                <w:sz w:val="36"/>
                <w:szCs w:val="36"/>
              </w:rPr>
              <w:t>FORMATION</w:t>
            </w:r>
          </w:p>
        </w:tc>
      </w:tr>
    </w:tbl>
    <w:p w:rsidR="00727D23" w:rsidRDefault="00727D23" w:rsidP="00727D23">
      <w:pPr>
        <w:rPr>
          <w:color w:val="000000" w:themeColor="text1"/>
        </w:rPr>
      </w:pPr>
      <w:r>
        <w:rPr>
          <w:color w:val="7030A0"/>
        </w:rPr>
        <w:t xml:space="preserve">Sept 2012 –juil.2014 </w:t>
      </w:r>
      <w:r>
        <w:rPr>
          <w:color w:val="7030A0"/>
        </w:rPr>
        <w:tab/>
      </w:r>
      <w:r>
        <w:rPr>
          <w:color w:val="7030A0"/>
        </w:rPr>
        <w:tab/>
      </w:r>
      <w:r>
        <w:rPr>
          <w:color w:val="000000" w:themeColor="text1"/>
        </w:rPr>
        <w:t xml:space="preserve">I &amp; II </w:t>
      </w:r>
      <w:proofErr w:type="spellStart"/>
      <w:r>
        <w:rPr>
          <w:color w:val="000000" w:themeColor="text1"/>
        </w:rPr>
        <w:t>è</w:t>
      </w:r>
      <w:r w:rsidRPr="00A2730A">
        <w:rPr>
          <w:color w:val="000000" w:themeColor="text1"/>
        </w:rPr>
        <w:t>me</w:t>
      </w:r>
      <w:proofErr w:type="spellEnd"/>
      <w:r w:rsidRPr="00A2730A">
        <w:rPr>
          <w:color w:val="000000" w:themeColor="text1"/>
        </w:rPr>
        <w:t xml:space="preserve"> année BTS </w:t>
      </w:r>
      <w:r>
        <w:rPr>
          <w:color w:val="000000" w:themeColor="text1"/>
        </w:rPr>
        <w:t>IFPASS la défense</w:t>
      </w:r>
    </w:p>
    <w:p w:rsidR="00727D23" w:rsidRDefault="00727D23" w:rsidP="00727D23">
      <w:pPr>
        <w:rPr>
          <w:color w:val="000000" w:themeColor="text1"/>
        </w:rPr>
      </w:pPr>
      <w:r w:rsidRPr="00727D23">
        <w:rPr>
          <w:color w:val="7030A0"/>
        </w:rPr>
        <w:t xml:space="preserve"> </w:t>
      </w:r>
      <w:proofErr w:type="spellStart"/>
      <w:r>
        <w:rPr>
          <w:color w:val="7030A0"/>
        </w:rPr>
        <w:t>Fev</w:t>
      </w:r>
      <w:proofErr w:type="spellEnd"/>
      <w:r>
        <w:rPr>
          <w:color w:val="7030A0"/>
        </w:rPr>
        <w:t>. 2012-Août 2012</w:t>
      </w:r>
      <w:r>
        <w:rPr>
          <w:color w:val="7030A0"/>
        </w:rPr>
        <w:tab/>
      </w:r>
      <w:r>
        <w:rPr>
          <w:color w:val="7030A0"/>
        </w:rPr>
        <w:tab/>
      </w:r>
      <w:r w:rsidRPr="00A2730A">
        <w:rPr>
          <w:color w:val="000000" w:themeColor="text1"/>
        </w:rPr>
        <w:t xml:space="preserve">CQP Assurances </w:t>
      </w:r>
    </w:p>
    <w:p w:rsidR="00A23C24" w:rsidRPr="00727D23" w:rsidRDefault="00A23C24" w:rsidP="00727D23">
      <w:pPr>
        <w:rPr>
          <w:color w:val="000000" w:themeColor="text1"/>
        </w:rPr>
      </w:pPr>
      <w:r w:rsidRPr="00EE0684">
        <w:rPr>
          <w:color w:val="7030A0"/>
        </w:rPr>
        <w:t>Décembre 2011</w:t>
      </w:r>
      <w:r w:rsidRPr="00EE0684">
        <w:tab/>
        <w:t>Gestion des situations relationnelles agressives</w:t>
      </w:r>
    </w:p>
    <w:p w:rsidR="00A23C24" w:rsidRPr="00EE0684" w:rsidRDefault="00A23C24" w:rsidP="00A23C24">
      <w:r w:rsidRPr="00EE0684">
        <w:rPr>
          <w:color w:val="7030A0"/>
        </w:rPr>
        <w:t>2010 – 2011</w:t>
      </w:r>
      <w:r w:rsidRPr="00EE0684">
        <w:tab/>
      </w:r>
      <w:r w:rsidRPr="00EE0684">
        <w:tab/>
        <w:t>Sauveteur Secouriste IFAP PARIS</w:t>
      </w:r>
    </w:p>
    <w:p w:rsidR="00A23C24" w:rsidRPr="00EE0684" w:rsidRDefault="00A23C24" w:rsidP="00A23C24">
      <w:r w:rsidRPr="00EE0684">
        <w:rPr>
          <w:color w:val="7030A0"/>
        </w:rPr>
        <w:t>2010 – 2011</w:t>
      </w:r>
      <w:r w:rsidRPr="00EE0684">
        <w:tab/>
      </w:r>
      <w:r w:rsidRPr="00EE0684">
        <w:tab/>
        <w:t>Bilan de compétence FACEM 94</w:t>
      </w:r>
    </w:p>
    <w:p w:rsidR="00A23C24" w:rsidRPr="00EE0684" w:rsidRDefault="00A23C24" w:rsidP="00A23C24">
      <w:r w:rsidRPr="00EE0684">
        <w:rPr>
          <w:color w:val="7030A0"/>
        </w:rPr>
        <w:t>2010 – 2011</w:t>
      </w:r>
      <w:r w:rsidRPr="00EE0684">
        <w:tab/>
      </w:r>
      <w:r w:rsidRPr="00EE0684">
        <w:tab/>
        <w:t>Formation bureautique et informatique AEF 94</w:t>
      </w:r>
    </w:p>
    <w:p w:rsidR="00A23C24" w:rsidRDefault="00A23C24" w:rsidP="00A23C24">
      <w:pPr>
        <w:ind w:left="1416" w:firstLine="708"/>
      </w:pPr>
      <w:r w:rsidRPr="00EE0684">
        <w:t>Utilisation des logiciels :</w:t>
      </w:r>
      <w:r w:rsidR="00E45FC9" w:rsidRPr="00EE0684">
        <w:t xml:space="preserve"> WORD, EXCEL, PUBLISHER,</w:t>
      </w:r>
      <w:r w:rsidRPr="00EE0684">
        <w:t xml:space="preserve"> Internet</w:t>
      </w:r>
    </w:p>
    <w:p w:rsidR="000904C2" w:rsidRPr="00EE0684" w:rsidRDefault="000904C2" w:rsidP="000904C2">
      <w:r>
        <w:rPr>
          <w:color w:val="7030A0"/>
        </w:rPr>
        <w:t>1998</w:t>
      </w:r>
      <w:r w:rsidRPr="00EE0684">
        <w:rPr>
          <w:color w:val="7030A0"/>
        </w:rPr>
        <w:t xml:space="preserve"> – </w:t>
      </w:r>
      <w:r>
        <w:rPr>
          <w:color w:val="7030A0"/>
        </w:rPr>
        <w:t>2000</w:t>
      </w:r>
      <w:r w:rsidRPr="00EE0684">
        <w:tab/>
      </w:r>
      <w:r w:rsidRPr="00EE0684">
        <w:tab/>
      </w:r>
      <w:r>
        <w:t xml:space="preserve">Université de Yaoundé option Droit </w:t>
      </w:r>
      <w:r w:rsidRPr="00EE0684">
        <w:t>(Cameroun)</w:t>
      </w:r>
    </w:p>
    <w:p w:rsidR="00706BC3" w:rsidRPr="00EE0684" w:rsidRDefault="00A23C24" w:rsidP="00EE0684">
      <w:pPr>
        <w:spacing w:after="240"/>
      </w:pPr>
      <w:r w:rsidRPr="00EE0684">
        <w:rPr>
          <w:color w:val="7030A0"/>
        </w:rPr>
        <w:t>1997 – 1998</w:t>
      </w:r>
      <w:r w:rsidRPr="00EE0684">
        <w:tab/>
      </w:r>
      <w:r w:rsidRPr="00EE0684">
        <w:tab/>
        <w:t>Baccalauréat Littéraire Yaoundé (Cameroun)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23C24" w:rsidRPr="00EE0684" w:rsidTr="005D718A">
        <w:tc>
          <w:tcPr>
            <w:tcW w:w="9288" w:type="dxa"/>
          </w:tcPr>
          <w:p w:rsidR="00A23C24" w:rsidRPr="00EE0684" w:rsidRDefault="00A23C24" w:rsidP="00D60A88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EE0684">
              <w:rPr>
                <w:b/>
                <w:color w:val="1F497D" w:themeColor="text2"/>
                <w:sz w:val="36"/>
                <w:szCs w:val="36"/>
              </w:rPr>
              <w:t>EXPERIENCES PROFESSIONNELLES</w:t>
            </w:r>
          </w:p>
        </w:tc>
      </w:tr>
    </w:tbl>
    <w:p w:rsidR="005D718A" w:rsidRDefault="005D718A" w:rsidP="00A2730A">
      <w:pPr>
        <w:rPr>
          <w:color w:val="7030A0"/>
        </w:rPr>
      </w:pPr>
    </w:p>
    <w:p w:rsidR="00727D23" w:rsidRDefault="007C3CD2" w:rsidP="00A2730A">
      <w:proofErr w:type="spellStart"/>
      <w:r>
        <w:rPr>
          <w:color w:val="7030A0"/>
        </w:rPr>
        <w:t>Fev</w:t>
      </w:r>
      <w:proofErr w:type="spellEnd"/>
      <w:r>
        <w:rPr>
          <w:color w:val="7030A0"/>
        </w:rPr>
        <w:t xml:space="preserve">. 2012–juil.2014  </w:t>
      </w:r>
      <w:r>
        <w:rPr>
          <w:color w:val="7030A0"/>
        </w:rPr>
        <w:tab/>
      </w:r>
      <w:bookmarkStart w:id="0" w:name="_GoBack"/>
      <w:r w:rsidRPr="00C66D85">
        <w:rPr>
          <w:b/>
          <w:color w:val="7030A0"/>
        </w:rPr>
        <w:t xml:space="preserve">  </w:t>
      </w:r>
      <w:r w:rsidR="005D718A" w:rsidRPr="00C66D85">
        <w:rPr>
          <w:b/>
        </w:rPr>
        <w:t>Gestionnaire de contrat d’assurance</w:t>
      </w:r>
      <w:r w:rsidR="00C66D85" w:rsidRPr="00C66D85">
        <w:rPr>
          <w:b/>
        </w:rPr>
        <w:t xml:space="preserve"> vie </w:t>
      </w:r>
      <w:r w:rsidR="005D718A" w:rsidRPr="00C66D85">
        <w:rPr>
          <w:b/>
        </w:rPr>
        <w:t xml:space="preserve"> AXA </w:t>
      </w:r>
      <w:r w:rsidR="00727D23" w:rsidRPr="00C66D85">
        <w:rPr>
          <w:b/>
        </w:rPr>
        <w:t>France</w:t>
      </w:r>
      <w:bookmarkEnd w:id="0"/>
    </w:p>
    <w:p w:rsidR="00727D23" w:rsidRPr="00EE0684" w:rsidRDefault="00727D23" w:rsidP="00727D23">
      <w:pPr>
        <w:numPr>
          <w:ilvl w:val="0"/>
          <w:numId w:val="1"/>
        </w:numPr>
      </w:pPr>
      <w:r>
        <w:t>Production, modification et/ou règlement des contrats</w:t>
      </w:r>
    </w:p>
    <w:p w:rsidR="00727D23" w:rsidRPr="00EE0684" w:rsidRDefault="00727D23" w:rsidP="00727D23">
      <w:pPr>
        <w:pStyle w:val="Paragraphedeliste"/>
        <w:numPr>
          <w:ilvl w:val="0"/>
          <w:numId w:val="1"/>
        </w:numPr>
      </w:pPr>
      <w:r>
        <w:t>Suivre la vie des contrats : rachats partiels, totaux, versements exceptionnels, saisie des affaires nouvelles</w:t>
      </w:r>
      <w:r w:rsidRPr="00727D23">
        <w:t xml:space="preserve"> </w:t>
      </w:r>
      <w:r>
        <w:t>Instruire les dossiers : présence et validité des pièces</w:t>
      </w:r>
    </w:p>
    <w:p w:rsidR="00727D23" w:rsidRDefault="00727D23" w:rsidP="00727D23">
      <w:pPr>
        <w:pStyle w:val="Paragraphedeliste"/>
        <w:numPr>
          <w:ilvl w:val="0"/>
          <w:numId w:val="1"/>
        </w:numPr>
        <w:spacing w:after="240"/>
        <w:ind w:left="1775" w:hanging="357"/>
      </w:pPr>
      <w:r>
        <w:t>Contrôler les actes saisis</w:t>
      </w:r>
    </w:p>
    <w:p w:rsidR="00727D23" w:rsidRDefault="00727D23" w:rsidP="00727D23">
      <w:pPr>
        <w:pStyle w:val="Paragraphedeliste"/>
        <w:numPr>
          <w:ilvl w:val="0"/>
          <w:numId w:val="1"/>
        </w:numPr>
        <w:spacing w:after="240"/>
        <w:ind w:left="1775" w:hanging="357"/>
      </w:pPr>
      <w:r>
        <w:t>Préparer et traiter des courriers types adressés aux clients ou aux banques</w:t>
      </w:r>
    </w:p>
    <w:p w:rsidR="00727D23" w:rsidRDefault="00727D23" w:rsidP="00727D23">
      <w:pPr>
        <w:pStyle w:val="Paragraphedeliste"/>
        <w:numPr>
          <w:ilvl w:val="0"/>
          <w:numId w:val="1"/>
        </w:numPr>
        <w:spacing w:after="240"/>
        <w:ind w:left="1775" w:hanging="357"/>
      </w:pPr>
      <w:r>
        <w:t>Prendre en charge les appels téléphoniques</w:t>
      </w:r>
    </w:p>
    <w:p w:rsidR="00727D23" w:rsidRPr="00EE0684" w:rsidRDefault="00727D23" w:rsidP="00727D23">
      <w:pPr>
        <w:pStyle w:val="Paragraphedeliste"/>
        <w:ind w:left="1776"/>
      </w:pPr>
    </w:p>
    <w:p w:rsidR="00A23C24" w:rsidRPr="00A2730A" w:rsidRDefault="00A23C24" w:rsidP="00A2730A">
      <w:pPr>
        <w:rPr>
          <w:color w:val="000000" w:themeColor="text1"/>
        </w:rPr>
      </w:pPr>
      <w:r w:rsidRPr="00EE0684">
        <w:rPr>
          <w:color w:val="7030A0"/>
        </w:rPr>
        <w:t>2010 – 2011</w:t>
      </w:r>
      <w:r w:rsidR="00EE0684" w:rsidRPr="00EE0684">
        <w:tab/>
      </w:r>
      <w:r w:rsidR="00EE0684" w:rsidRPr="00EE0684">
        <w:tab/>
        <w:t>Employée à</w:t>
      </w:r>
      <w:r w:rsidRPr="00EE0684">
        <w:t xml:space="preserve"> MERCI PLUS PARIS</w:t>
      </w:r>
    </w:p>
    <w:p w:rsidR="00A23C24" w:rsidRDefault="00A23C24" w:rsidP="00A23C24">
      <w:r w:rsidRPr="00EE0684">
        <w:rPr>
          <w:color w:val="7030A0"/>
        </w:rPr>
        <w:t>2003 – 2008</w:t>
      </w:r>
      <w:r w:rsidRPr="00EE0684">
        <w:rPr>
          <w:color w:val="7030A0"/>
        </w:rPr>
        <w:tab/>
      </w:r>
      <w:r w:rsidRPr="00EE0684">
        <w:tab/>
        <w:t xml:space="preserve">Agent </w:t>
      </w:r>
      <w:r w:rsidR="00EE0684" w:rsidRPr="00EE0684">
        <w:t>commercial</w:t>
      </w:r>
      <w:r w:rsidRPr="00EE0684">
        <w:t xml:space="preserve"> </w:t>
      </w:r>
      <w:r w:rsidR="00DD1480">
        <w:t xml:space="preserve">BGFI BANK </w:t>
      </w:r>
      <w:r w:rsidRPr="00EE0684">
        <w:t>Libreville – Gabon</w:t>
      </w:r>
    </w:p>
    <w:p w:rsidR="00BB38C2" w:rsidRPr="00EE0684" w:rsidRDefault="00BB38C2" w:rsidP="00E212D4">
      <w:pPr>
        <w:ind w:left="2124" w:firstLine="6"/>
      </w:pPr>
      <w:r>
        <w:t>Proposer aux clients des produits bancaires</w:t>
      </w:r>
      <w:r w:rsidR="00E212D4">
        <w:t xml:space="preserve"> </w:t>
      </w:r>
      <w:r>
        <w:t>(</w:t>
      </w:r>
      <w:r w:rsidR="00E212D4">
        <w:t>crédits</w:t>
      </w:r>
      <w:r>
        <w:t xml:space="preserve"> financi</w:t>
      </w:r>
      <w:r w:rsidR="00E212D4">
        <w:t>ers, mobiliers, et/ ou immobiliers)</w:t>
      </w:r>
      <w:r>
        <w:t xml:space="preserve"> </w:t>
      </w:r>
    </w:p>
    <w:p w:rsidR="00A23C24" w:rsidRDefault="00A23C24" w:rsidP="00BB38C2">
      <w:r w:rsidRPr="00BB38C2">
        <w:rPr>
          <w:color w:val="7030A0"/>
        </w:rPr>
        <w:t>2001 – 2002</w:t>
      </w:r>
      <w:r w:rsidRPr="00BB38C2">
        <w:rPr>
          <w:color w:val="7030A0"/>
        </w:rPr>
        <w:tab/>
      </w:r>
      <w:r w:rsidR="00BB38C2">
        <w:rPr>
          <w:color w:val="7030A0"/>
        </w:rPr>
        <w:tab/>
      </w:r>
      <w:r w:rsidRPr="00EE0684">
        <w:t>Gestionnaire et auxiliaire administratif</w:t>
      </w:r>
      <w:r w:rsidR="00C46E68">
        <w:t xml:space="preserve">  Libreville </w:t>
      </w:r>
      <w:r w:rsidR="00727D23">
        <w:t>–</w:t>
      </w:r>
      <w:r w:rsidR="00C46E68">
        <w:t xml:space="preserve"> Gabon</w:t>
      </w:r>
    </w:p>
    <w:p w:rsidR="00BB38C2" w:rsidRPr="00EE0684" w:rsidRDefault="00727D23" w:rsidP="00BB38C2">
      <w:pPr>
        <w:pStyle w:val="Paragraphedeliste"/>
        <w:numPr>
          <w:ilvl w:val="0"/>
          <w:numId w:val="1"/>
        </w:numPr>
      </w:pPr>
      <w:r w:rsidRPr="00727D23">
        <w:t xml:space="preserve">Inscription des </w:t>
      </w:r>
      <w:r w:rsidR="00BB38C2" w:rsidRPr="00727D23">
        <w:t>élèves</w:t>
      </w:r>
      <w:r w:rsidR="00BB38C2">
        <w:t>,</w:t>
      </w:r>
      <w:r w:rsidR="00BB38C2" w:rsidRPr="00BB38C2">
        <w:t xml:space="preserve"> </w:t>
      </w:r>
      <w:r w:rsidR="00BB38C2">
        <w:t>Saisir et  contrôler les opérations administratives et</w:t>
      </w:r>
      <w:r w:rsidR="00BB38C2" w:rsidRPr="00BB38C2">
        <w:t xml:space="preserve"> </w:t>
      </w:r>
      <w:r w:rsidR="00BB38C2">
        <w:t xml:space="preserve">de gestion  </w:t>
      </w:r>
    </w:p>
    <w:p w:rsidR="00727D23" w:rsidRDefault="00727D23" w:rsidP="00727D23">
      <w:pPr>
        <w:ind w:left="2124" w:hanging="2124"/>
      </w:pPr>
    </w:p>
    <w:p w:rsidR="00A23C24" w:rsidRPr="00E45FC9" w:rsidRDefault="00A23C24" w:rsidP="001041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23C24" w:rsidRPr="00C46E68" w:rsidTr="00D60A88">
        <w:tc>
          <w:tcPr>
            <w:tcW w:w="10212" w:type="dxa"/>
          </w:tcPr>
          <w:p w:rsidR="00A23C24" w:rsidRPr="00C46E68" w:rsidRDefault="00A23C24" w:rsidP="00D60A88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46E68">
              <w:rPr>
                <w:b/>
                <w:color w:val="1F497D" w:themeColor="text2"/>
                <w:sz w:val="36"/>
                <w:szCs w:val="36"/>
              </w:rPr>
              <w:t>CENTRES D’INTERET</w:t>
            </w:r>
          </w:p>
        </w:tc>
      </w:tr>
    </w:tbl>
    <w:p w:rsidR="00A23C24" w:rsidRPr="009B6645" w:rsidRDefault="00A23C24" w:rsidP="005D718A">
      <w:pPr>
        <w:spacing w:before="120"/>
        <w:ind w:left="1416" w:firstLine="708"/>
      </w:pPr>
      <w:r w:rsidRPr="009B6645">
        <w:t>Les voyages, la musique, la lecture, le cinéma</w:t>
      </w:r>
      <w:r w:rsidR="005D718A">
        <w:t>…</w:t>
      </w:r>
    </w:p>
    <w:p w:rsidR="00A76FC5" w:rsidRPr="0009119F" w:rsidRDefault="00A23C24" w:rsidP="005D718A">
      <w:pPr>
        <w:spacing w:before="120"/>
        <w:ind w:left="1416" w:firstLine="708"/>
      </w:pPr>
      <w:r w:rsidRPr="009B6645">
        <w:t>Sports pratiqués : natation, basket Ball.</w:t>
      </w:r>
    </w:p>
    <w:sectPr w:rsidR="00A76FC5" w:rsidRPr="0009119F" w:rsidSect="00EE0684">
      <w:pgSz w:w="11906" w:h="16838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461"/>
    <w:multiLevelType w:val="hybridMultilevel"/>
    <w:tmpl w:val="DEE21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F59DB"/>
    <w:multiLevelType w:val="hybridMultilevel"/>
    <w:tmpl w:val="E73EBAF8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76754000"/>
    <w:multiLevelType w:val="hybridMultilevel"/>
    <w:tmpl w:val="F586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3C24"/>
    <w:rsid w:val="00034421"/>
    <w:rsid w:val="00055290"/>
    <w:rsid w:val="000904C2"/>
    <w:rsid w:val="0009119F"/>
    <w:rsid w:val="00104162"/>
    <w:rsid w:val="001A0516"/>
    <w:rsid w:val="001A17B5"/>
    <w:rsid w:val="0022223B"/>
    <w:rsid w:val="00330E2A"/>
    <w:rsid w:val="003A451C"/>
    <w:rsid w:val="003F7397"/>
    <w:rsid w:val="0044724A"/>
    <w:rsid w:val="005D718A"/>
    <w:rsid w:val="00706BC3"/>
    <w:rsid w:val="00727D23"/>
    <w:rsid w:val="007C3CD2"/>
    <w:rsid w:val="00826D23"/>
    <w:rsid w:val="00880488"/>
    <w:rsid w:val="008B41C4"/>
    <w:rsid w:val="008D75E8"/>
    <w:rsid w:val="009B6645"/>
    <w:rsid w:val="009F488E"/>
    <w:rsid w:val="00A23C24"/>
    <w:rsid w:val="00A2730A"/>
    <w:rsid w:val="00A76FC5"/>
    <w:rsid w:val="00AD2494"/>
    <w:rsid w:val="00B06BA0"/>
    <w:rsid w:val="00B978A8"/>
    <w:rsid w:val="00BB38C2"/>
    <w:rsid w:val="00C46E68"/>
    <w:rsid w:val="00C66D85"/>
    <w:rsid w:val="00DC1369"/>
    <w:rsid w:val="00DD1480"/>
    <w:rsid w:val="00E212D4"/>
    <w:rsid w:val="00E45FC9"/>
    <w:rsid w:val="00EC4092"/>
    <w:rsid w:val="00EE0684"/>
    <w:rsid w:val="00EF355C"/>
    <w:rsid w:val="00F116F9"/>
    <w:rsid w:val="00F355B7"/>
    <w:rsid w:val="00F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978A8"/>
    <w:pPr>
      <w:keepNext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978A8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D75E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D24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034421"/>
  </w:style>
  <w:style w:type="character" w:customStyle="1" w:styleId="rougeb">
    <w:name w:val="rougeb"/>
    <w:basedOn w:val="Policepardfaut"/>
    <w:rsid w:val="0003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978A8"/>
    <w:pPr>
      <w:keepNext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978A8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D75E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D249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2588">
          <w:marLeft w:val="0"/>
          <w:marRight w:val="0"/>
          <w:marTop w:val="0"/>
          <w:marBottom w:val="0"/>
          <w:divBdr>
            <w:top w:val="single" w:sz="4" w:space="6" w:color="E6E6E6"/>
            <w:left w:val="single" w:sz="4" w:space="6" w:color="E6E6E6"/>
            <w:bottom w:val="single" w:sz="4" w:space="6" w:color="E6E6E6"/>
            <w:right w:val="single" w:sz="4" w:space="6" w:color="E6E6E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ierose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annette rose</cp:lastModifiedBy>
  <cp:revision>18</cp:revision>
  <cp:lastPrinted>2015-01-20T19:54:00Z</cp:lastPrinted>
  <dcterms:created xsi:type="dcterms:W3CDTF">2012-01-10T13:39:00Z</dcterms:created>
  <dcterms:modified xsi:type="dcterms:W3CDTF">2015-02-12T11:22:00Z</dcterms:modified>
</cp:coreProperties>
</file>