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2F5" w:rsidRPr="00EC0523" w:rsidRDefault="009C02F5" w:rsidP="002A6751">
      <w:pPr>
        <w:tabs>
          <w:tab w:val="left" w:pos="5954"/>
        </w:tabs>
        <w:spacing w:after="80"/>
        <w:jc w:val="both"/>
        <w:rPr>
          <w:rFonts w:asciiTheme="majorHAnsi" w:hAnsiTheme="majorHAnsi"/>
        </w:rPr>
      </w:pPr>
      <w:bookmarkStart w:id="0" w:name="_GoBack"/>
      <w:bookmarkEnd w:id="0"/>
      <w:r>
        <w:rPr>
          <w:rFonts w:asciiTheme="majorHAnsi" w:hAnsiTheme="majorHAnsi"/>
        </w:rPr>
        <w:t>Codani Alice</w:t>
      </w:r>
    </w:p>
    <w:p w:rsidR="009C02F5" w:rsidRPr="00EC0523" w:rsidRDefault="009C02F5" w:rsidP="009C02F5">
      <w:pPr>
        <w:spacing w:after="80"/>
        <w:jc w:val="both"/>
        <w:rPr>
          <w:rFonts w:asciiTheme="majorHAnsi" w:hAnsiTheme="majorHAnsi"/>
        </w:rPr>
      </w:pPr>
      <w:r>
        <w:rPr>
          <w:rFonts w:asciiTheme="majorHAnsi" w:hAnsiTheme="majorHAnsi"/>
        </w:rPr>
        <w:t>40 domaine du Chant du coq</w:t>
      </w:r>
    </w:p>
    <w:p w:rsidR="009C02F5" w:rsidRPr="00EC0523" w:rsidRDefault="009C02F5" w:rsidP="009C02F5">
      <w:pPr>
        <w:spacing w:after="80"/>
        <w:jc w:val="both"/>
        <w:rPr>
          <w:rFonts w:asciiTheme="majorHAnsi" w:hAnsiTheme="majorHAnsi"/>
        </w:rPr>
      </w:pPr>
      <w:r>
        <w:rPr>
          <w:rFonts w:asciiTheme="majorHAnsi" w:hAnsiTheme="majorHAnsi"/>
        </w:rPr>
        <w:t>91770 Saint-Vrain</w:t>
      </w:r>
    </w:p>
    <w:p w:rsidR="009C02F5" w:rsidRPr="00EC0523" w:rsidRDefault="009C02F5" w:rsidP="009C02F5">
      <w:pPr>
        <w:tabs>
          <w:tab w:val="left" w:pos="-284"/>
          <w:tab w:val="left" w:pos="567"/>
        </w:tabs>
        <w:spacing w:after="80"/>
        <w:jc w:val="both"/>
        <w:rPr>
          <w:rFonts w:asciiTheme="majorHAnsi" w:hAnsiTheme="majorHAnsi"/>
        </w:rPr>
      </w:pPr>
      <w:r w:rsidRPr="00EC0523">
        <w:rPr>
          <w:rFonts w:asciiTheme="majorHAnsi" w:eastAsia="Wingdings 2" w:hAnsiTheme="majorHAnsi" w:cs="Wingdings 2"/>
        </w:rPr>
        <w:t></w:t>
      </w:r>
      <w:r w:rsidRPr="00EC0523">
        <w:rPr>
          <w:rFonts w:asciiTheme="majorHAnsi" w:hAnsiTheme="majorHAnsi"/>
        </w:rPr>
        <w:t xml:space="preserve"> : </w:t>
      </w:r>
      <w:r w:rsidRPr="00EC0523">
        <w:rPr>
          <w:rFonts w:asciiTheme="majorHAnsi" w:hAnsiTheme="majorHAnsi"/>
        </w:rPr>
        <w:tab/>
        <w:t xml:space="preserve">Fixe – </w:t>
      </w:r>
      <w:r>
        <w:rPr>
          <w:rFonts w:asciiTheme="majorHAnsi" w:hAnsiTheme="majorHAnsi"/>
        </w:rPr>
        <w:t>01.64.56.11.63</w:t>
      </w:r>
    </w:p>
    <w:p w:rsidR="009C02F5" w:rsidRPr="00EC0523" w:rsidRDefault="009C02F5" w:rsidP="009C02F5">
      <w:pPr>
        <w:tabs>
          <w:tab w:val="left" w:pos="-142"/>
          <w:tab w:val="left" w:pos="567"/>
        </w:tabs>
        <w:spacing w:after="80"/>
        <w:jc w:val="both"/>
        <w:rPr>
          <w:rFonts w:asciiTheme="majorHAnsi" w:hAnsiTheme="majorHAnsi"/>
        </w:rPr>
      </w:pPr>
      <w:r w:rsidRPr="00EC0523">
        <w:rPr>
          <w:rFonts w:asciiTheme="majorHAnsi" w:hAnsiTheme="majorHAnsi"/>
        </w:rPr>
        <w:tab/>
        <w:t xml:space="preserve">Port – </w:t>
      </w:r>
      <w:r>
        <w:rPr>
          <w:rFonts w:asciiTheme="majorHAnsi" w:hAnsiTheme="majorHAnsi"/>
        </w:rPr>
        <w:t>07.81.35.03.41</w:t>
      </w:r>
    </w:p>
    <w:p w:rsidR="009C02F5" w:rsidRDefault="009C02F5" w:rsidP="009C02F5">
      <w:pPr>
        <w:tabs>
          <w:tab w:val="left" w:pos="5387"/>
        </w:tabs>
        <w:ind w:right="-1276"/>
        <w:jc w:val="both"/>
        <w:rPr>
          <w:rFonts w:asciiTheme="majorHAnsi" w:hAnsiTheme="majorHAnsi"/>
        </w:rPr>
      </w:pPr>
      <w:r w:rsidRPr="00EC0523">
        <w:rPr>
          <w:rFonts w:asciiTheme="majorHAnsi" w:hAnsiTheme="majorHAnsi"/>
        </w:rPr>
        <w:tab/>
      </w:r>
      <w:r w:rsidR="00A940FC">
        <w:rPr>
          <w:rFonts w:asciiTheme="majorHAnsi" w:hAnsiTheme="majorHAnsi"/>
        </w:rPr>
        <w:tab/>
      </w:r>
      <w:r w:rsidRPr="00EC0523">
        <w:rPr>
          <w:rFonts w:asciiTheme="majorHAnsi" w:hAnsiTheme="majorHAnsi"/>
        </w:rPr>
        <w:t xml:space="preserve">A </w:t>
      </w:r>
      <w:r>
        <w:rPr>
          <w:rFonts w:asciiTheme="majorHAnsi" w:hAnsiTheme="majorHAnsi"/>
        </w:rPr>
        <w:t>Saint-Vrain</w:t>
      </w:r>
      <w:r w:rsidR="00C47D52">
        <w:rPr>
          <w:rFonts w:asciiTheme="majorHAnsi" w:hAnsiTheme="majorHAnsi"/>
        </w:rPr>
        <w:t xml:space="preserve"> le</w:t>
      </w:r>
      <w:r w:rsidRPr="00EC0523">
        <w:rPr>
          <w:rFonts w:asciiTheme="majorHAnsi" w:hAnsiTheme="majorHAnsi"/>
        </w:rPr>
        <w:t xml:space="preserve"> </w:t>
      </w:r>
      <w:r w:rsidR="00C47D52">
        <w:rPr>
          <w:rFonts w:asciiTheme="majorHAnsi" w:hAnsiTheme="majorHAnsi"/>
        </w:rPr>
        <w:t>21 janvier 2015</w:t>
      </w:r>
    </w:p>
    <w:p w:rsidR="00C47D52" w:rsidRDefault="00C47D52" w:rsidP="008829C2">
      <w:pPr>
        <w:tabs>
          <w:tab w:val="left" w:pos="5387"/>
        </w:tabs>
        <w:ind w:left="5664" w:right="-1276"/>
        <w:jc w:val="both"/>
        <w:rPr>
          <w:rFonts w:asciiTheme="majorHAnsi" w:hAnsiTheme="majorHAnsi"/>
        </w:rPr>
      </w:pPr>
      <w:r>
        <w:rPr>
          <w:rFonts w:asciiTheme="majorHAnsi" w:hAnsiTheme="majorHAnsi"/>
        </w:rPr>
        <w:t xml:space="preserve">IFPASS ENASS AEA </w:t>
      </w:r>
    </w:p>
    <w:p w:rsidR="00AA501A" w:rsidRDefault="00AA501A" w:rsidP="00A940FC">
      <w:pPr>
        <w:tabs>
          <w:tab w:val="left" w:pos="5387"/>
        </w:tabs>
        <w:ind w:left="5664" w:right="-1276"/>
        <w:jc w:val="both"/>
        <w:rPr>
          <w:rFonts w:asciiTheme="majorHAnsi" w:hAnsiTheme="majorHAnsi"/>
        </w:rPr>
      </w:pPr>
    </w:p>
    <w:p w:rsidR="00A940FC" w:rsidRDefault="00A940FC" w:rsidP="00A52489">
      <w:pPr>
        <w:tabs>
          <w:tab w:val="left" w:pos="5387"/>
        </w:tabs>
        <w:ind w:right="-1276"/>
        <w:jc w:val="both"/>
        <w:rPr>
          <w:rFonts w:asciiTheme="majorHAnsi" w:hAnsiTheme="majorHAnsi"/>
        </w:rPr>
      </w:pPr>
    </w:p>
    <w:p w:rsidR="009C02F5" w:rsidRPr="00EC0523" w:rsidRDefault="00A940FC" w:rsidP="009C02F5">
      <w:pPr>
        <w:spacing w:after="200" w:line="276" w:lineRule="auto"/>
        <w:jc w:val="both"/>
        <w:rPr>
          <w:rFonts w:asciiTheme="majorHAnsi" w:hAnsiTheme="majorHAnsi"/>
          <w:b/>
          <w:u w:val="single"/>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rsidR="009C02F5" w:rsidRDefault="002A6751" w:rsidP="009C02F5">
      <w:pPr>
        <w:spacing w:after="200" w:line="276" w:lineRule="auto"/>
        <w:jc w:val="both"/>
        <w:rPr>
          <w:rFonts w:asciiTheme="majorHAnsi" w:hAnsiTheme="majorHAnsi"/>
        </w:rPr>
      </w:pPr>
      <w:r>
        <w:rPr>
          <w:rFonts w:asciiTheme="majorHAnsi" w:hAnsiTheme="majorHAnsi"/>
          <w:b/>
          <w:u w:val="single"/>
        </w:rPr>
        <w:t>O</w:t>
      </w:r>
      <w:r w:rsidR="009C02F5" w:rsidRPr="00EC0523">
        <w:rPr>
          <w:rFonts w:asciiTheme="majorHAnsi" w:hAnsiTheme="majorHAnsi"/>
          <w:b/>
          <w:u w:val="single"/>
        </w:rPr>
        <w:t>bjet</w:t>
      </w:r>
      <w:r w:rsidR="009C02F5" w:rsidRPr="00EC0523">
        <w:rPr>
          <w:rFonts w:asciiTheme="majorHAnsi" w:hAnsiTheme="majorHAnsi"/>
        </w:rPr>
        <w:t xml:space="preserve"> : Candidature </w:t>
      </w:r>
      <w:r w:rsidR="009C02F5">
        <w:rPr>
          <w:rFonts w:asciiTheme="majorHAnsi" w:hAnsiTheme="majorHAnsi"/>
        </w:rPr>
        <w:t>spontanée</w:t>
      </w:r>
    </w:p>
    <w:p w:rsidR="00C47D52" w:rsidRDefault="00C47D52" w:rsidP="003F7A74">
      <w:pPr>
        <w:spacing w:after="200" w:line="276" w:lineRule="auto"/>
        <w:jc w:val="both"/>
        <w:rPr>
          <w:rFonts w:asciiTheme="majorHAnsi" w:hAnsiTheme="majorHAnsi"/>
        </w:rPr>
      </w:pPr>
      <w:r>
        <w:rPr>
          <w:rFonts w:asciiTheme="majorHAnsi" w:hAnsiTheme="majorHAnsi"/>
        </w:rPr>
        <w:t>Madame, Monsieur,</w:t>
      </w:r>
    </w:p>
    <w:p w:rsidR="00C47D52" w:rsidRDefault="009C02F5" w:rsidP="003F7A74">
      <w:pPr>
        <w:spacing w:after="200" w:line="276" w:lineRule="auto"/>
        <w:jc w:val="both"/>
        <w:rPr>
          <w:rFonts w:asciiTheme="majorHAnsi" w:hAnsiTheme="majorHAnsi"/>
        </w:rPr>
      </w:pPr>
      <w:r>
        <w:rPr>
          <w:rFonts w:asciiTheme="majorHAnsi" w:hAnsiTheme="majorHAnsi"/>
        </w:rPr>
        <w:t xml:space="preserve">Ayant récemment achevé une première année de licence en droit, je souhaite </w:t>
      </w:r>
      <w:r w:rsidR="00492DCB">
        <w:rPr>
          <w:rFonts w:asciiTheme="majorHAnsi" w:hAnsiTheme="majorHAnsi"/>
        </w:rPr>
        <w:t xml:space="preserve"> me lancer dans la vie active </w:t>
      </w:r>
      <w:r>
        <w:rPr>
          <w:rFonts w:asciiTheme="majorHAnsi" w:hAnsiTheme="majorHAnsi"/>
        </w:rPr>
        <w:t xml:space="preserve">et intégrer pour ce faire </w:t>
      </w:r>
      <w:r w:rsidR="00C47D52">
        <w:rPr>
          <w:rFonts w:asciiTheme="majorHAnsi" w:hAnsiTheme="majorHAnsi"/>
        </w:rPr>
        <w:t xml:space="preserve"> un BTS assurance </w:t>
      </w:r>
      <w:r>
        <w:rPr>
          <w:rFonts w:asciiTheme="majorHAnsi" w:hAnsiTheme="majorHAnsi"/>
        </w:rPr>
        <w:t>en alternance avec l</w:t>
      </w:r>
      <w:r w:rsidR="00C47D52">
        <w:rPr>
          <w:rFonts w:asciiTheme="majorHAnsi" w:hAnsiTheme="majorHAnsi"/>
        </w:rPr>
        <w:t>’</w:t>
      </w:r>
      <w:r>
        <w:rPr>
          <w:rFonts w:asciiTheme="majorHAnsi" w:hAnsiTheme="majorHAnsi"/>
        </w:rPr>
        <w:t>I</w:t>
      </w:r>
      <w:r w:rsidR="00C47D52">
        <w:rPr>
          <w:rFonts w:asciiTheme="majorHAnsi" w:hAnsiTheme="majorHAnsi"/>
        </w:rPr>
        <w:t>FPASS .</w:t>
      </w:r>
    </w:p>
    <w:p w:rsidR="00C47D52" w:rsidRDefault="00C47D52" w:rsidP="003F7A74">
      <w:pPr>
        <w:spacing w:before="100" w:after="202" w:line="276" w:lineRule="auto"/>
        <w:jc w:val="both"/>
        <w:rPr>
          <w:rFonts w:asciiTheme="majorHAnsi" w:hAnsiTheme="majorHAnsi"/>
        </w:rPr>
      </w:pPr>
      <w:r>
        <w:rPr>
          <w:rFonts w:asciiTheme="majorHAnsi" w:hAnsiTheme="majorHAnsi"/>
        </w:rPr>
        <w:t>Je découvre le monde de l’assurance depuis octobre 2014 car je suis en contrat de travail à durée déterminée à la CNP, dans le secteur de l’assurance emprunteur. J’exerce dans une équipe aux tâches transversales qui vont de la création de contrats spécifiques (demande récente du courtier AON par exemple) à de l’assistance juridique sur, par exemple, des clauses d’exclusion qui nécessitent d’être éclairées (risque nucléaire autre exemple).</w:t>
      </w:r>
    </w:p>
    <w:p w:rsidR="00C47D52" w:rsidRDefault="00C47D52" w:rsidP="003F7A74">
      <w:pPr>
        <w:spacing w:before="100" w:after="202" w:line="276" w:lineRule="auto"/>
        <w:jc w:val="both"/>
        <w:rPr>
          <w:rFonts w:asciiTheme="majorHAnsi" w:hAnsiTheme="majorHAnsi"/>
        </w:rPr>
      </w:pPr>
      <w:r>
        <w:rPr>
          <w:rFonts w:asciiTheme="majorHAnsi" w:hAnsiTheme="majorHAnsi"/>
        </w:rPr>
        <w:t>J’apprécie énormément cet univers qui me semble relever d’une importance fondamentale dans l’économie réelle, en maîtrisant les risques fondamentaux tels que la prévoyance. Pour  autant mon expérience est limitée aujourd’hui au domaine de l’assurance emprunteur et je pressens dans les autres activités assurantielles un intérêt majeur.</w:t>
      </w:r>
    </w:p>
    <w:p w:rsidR="00C47D52" w:rsidRDefault="00C47D52" w:rsidP="003F7A74">
      <w:pPr>
        <w:spacing w:before="100" w:after="202" w:line="276" w:lineRule="auto"/>
        <w:jc w:val="both"/>
        <w:rPr>
          <w:rFonts w:asciiTheme="majorHAnsi" w:hAnsiTheme="majorHAnsi"/>
        </w:rPr>
      </w:pPr>
      <w:r>
        <w:rPr>
          <w:rFonts w:asciiTheme="majorHAnsi" w:hAnsiTheme="majorHAnsi"/>
        </w:rPr>
        <w:t xml:space="preserve">Je connais de réputation le groupe ENASS-AEA mon père </w:t>
      </w:r>
      <w:r w:rsidR="001A06FE">
        <w:rPr>
          <w:rFonts w:asciiTheme="majorHAnsi" w:hAnsiTheme="majorHAnsi"/>
        </w:rPr>
        <w:t>étant diplômé de l</w:t>
      </w:r>
      <w:r>
        <w:rPr>
          <w:rFonts w:asciiTheme="majorHAnsi" w:hAnsiTheme="majorHAnsi"/>
        </w:rPr>
        <w:t xml:space="preserve">’ENASS en cycle professionnel promotion 1991-1993. </w:t>
      </w:r>
    </w:p>
    <w:p w:rsidR="001A06FE" w:rsidRDefault="001A06FE" w:rsidP="001A06FE">
      <w:pPr>
        <w:spacing w:before="100" w:after="202" w:line="276" w:lineRule="auto"/>
        <w:jc w:val="both"/>
        <w:rPr>
          <w:rFonts w:asciiTheme="majorHAnsi" w:hAnsiTheme="majorHAnsi"/>
        </w:rPr>
      </w:pPr>
      <w:r>
        <w:rPr>
          <w:rFonts w:asciiTheme="majorHAnsi" w:hAnsiTheme="majorHAnsi"/>
        </w:rPr>
        <w:t>Par ailleurs, m</w:t>
      </w:r>
      <w:r w:rsidR="003F7A74" w:rsidRPr="00EC0523">
        <w:rPr>
          <w:rFonts w:asciiTheme="majorHAnsi" w:hAnsiTheme="majorHAnsi"/>
        </w:rPr>
        <w:t>es expériences</w:t>
      </w:r>
      <w:r w:rsidR="003F7A74">
        <w:rPr>
          <w:rFonts w:asciiTheme="majorHAnsi" w:hAnsiTheme="majorHAnsi"/>
        </w:rPr>
        <w:t xml:space="preserve"> au sein de la Caisse des Dépôts</w:t>
      </w:r>
      <w:r w:rsidR="00AA77B5">
        <w:rPr>
          <w:rFonts w:asciiTheme="majorHAnsi" w:hAnsiTheme="majorHAnsi"/>
        </w:rPr>
        <w:t xml:space="preserve"> et</w:t>
      </w:r>
      <w:r w:rsidR="003F7A74">
        <w:rPr>
          <w:rFonts w:asciiTheme="majorHAnsi" w:hAnsiTheme="majorHAnsi"/>
        </w:rPr>
        <w:t xml:space="preserve"> en grande surface</w:t>
      </w:r>
      <w:r w:rsidR="003F7A74" w:rsidRPr="00EC0523">
        <w:rPr>
          <w:rFonts w:asciiTheme="majorHAnsi" w:hAnsiTheme="majorHAnsi"/>
        </w:rPr>
        <w:t xml:space="preserve">  m’ont permis de </w:t>
      </w:r>
      <w:r w:rsidR="003F7A74">
        <w:rPr>
          <w:rFonts w:asciiTheme="majorHAnsi" w:hAnsiTheme="majorHAnsi"/>
        </w:rPr>
        <w:t>décou</w:t>
      </w:r>
      <w:r w:rsidR="003F7A74" w:rsidRPr="00EC0523">
        <w:rPr>
          <w:rFonts w:asciiTheme="majorHAnsi" w:hAnsiTheme="majorHAnsi"/>
        </w:rPr>
        <w:t xml:space="preserve">vrir </w:t>
      </w:r>
      <w:r w:rsidR="003F7A74">
        <w:rPr>
          <w:rFonts w:asciiTheme="majorHAnsi" w:hAnsiTheme="majorHAnsi"/>
        </w:rPr>
        <w:t>le milieu professionnel et d’acquérir des savoirs êtres et savoirs faires communs aux entreprises</w:t>
      </w:r>
      <w:r w:rsidR="003F7A74" w:rsidRPr="00C02FB0">
        <w:rPr>
          <w:rFonts w:asciiTheme="majorHAnsi" w:hAnsiTheme="majorHAnsi"/>
        </w:rPr>
        <w:t xml:space="preserve">. Ainsi, </w:t>
      </w:r>
      <w:r w:rsidR="003F7A74">
        <w:rPr>
          <w:rFonts w:asciiTheme="majorHAnsi" w:hAnsiTheme="majorHAnsi"/>
        </w:rPr>
        <w:t xml:space="preserve">j’ai eu l’occasion de développer </w:t>
      </w:r>
      <w:r w:rsidR="00AA77B5">
        <w:rPr>
          <w:rFonts w:asciiTheme="majorHAnsi" w:hAnsiTheme="majorHAnsi"/>
        </w:rPr>
        <w:t>mon aptitude au</w:t>
      </w:r>
      <w:r w:rsidR="003F7A74">
        <w:rPr>
          <w:rFonts w:asciiTheme="majorHAnsi" w:hAnsiTheme="majorHAnsi"/>
        </w:rPr>
        <w:t xml:space="preserve"> contact client, gérer des </w:t>
      </w:r>
      <w:r w:rsidR="00AA77B5">
        <w:rPr>
          <w:rFonts w:asciiTheme="majorHAnsi" w:hAnsiTheme="majorHAnsi"/>
        </w:rPr>
        <w:t>dossiers</w:t>
      </w:r>
      <w:r w:rsidR="003F7A74">
        <w:rPr>
          <w:rFonts w:asciiTheme="majorHAnsi" w:hAnsiTheme="majorHAnsi"/>
        </w:rPr>
        <w:t xml:space="preserve"> et des bases de données clients et m’intégrer dans une équipe professionnelle de façon efficace. </w:t>
      </w:r>
      <w:r>
        <w:rPr>
          <w:rFonts w:asciiTheme="majorHAnsi" w:hAnsiTheme="majorHAnsi"/>
        </w:rPr>
        <w:t>De fait, l’alternance me convient dans le sens où elle permet justement de cumuler simultanément deux montées en compétence.</w:t>
      </w:r>
    </w:p>
    <w:p w:rsidR="001A06FE" w:rsidRPr="003F7A74" w:rsidRDefault="001A06FE" w:rsidP="001A06FE">
      <w:pPr>
        <w:spacing w:before="100" w:after="202" w:line="276" w:lineRule="auto"/>
        <w:jc w:val="both"/>
        <w:rPr>
          <w:rFonts w:asciiTheme="majorHAnsi" w:hAnsiTheme="majorHAnsi"/>
          <w:shd w:val="clear" w:color="auto" w:fill="FFFFFF"/>
        </w:rPr>
      </w:pPr>
      <w:r>
        <w:rPr>
          <w:rFonts w:asciiTheme="majorHAnsi" w:hAnsiTheme="majorHAnsi"/>
        </w:rPr>
        <w:t>Ma responsable actuelle, à la CNP, partage mon projet d’accomplir un BTS en alternance à la CNP et s’en est ouverte auprès de sa propre hiérarchie, laquelle est d’accord et nous en sommes à la phase de mise en œuvre concrète avec les ressources humaines de la CNP.</w:t>
      </w:r>
    </w:p>
    <w:p w:rsidR="00AA77B5" w:rsidRPr="00EC0523" w:rsidRDefault="00AA77B5" w:rsidP="00AA77B5">
      <w:pPr>
        <w:spacing w:after="200" w:line="276" w:lineRule="auto"/>
        <w:jc w:val="both"/>
        <w:rPr>
          <w:rFonts w:asciiTheme="majorHAnsi" w:hAnsiTheme="majorHAnsi"/>
        </w:rPr>
      </w:pPr>
      <w:r w:rsidRPr="00EC0523">
        <w:rPr>
          <w:rFonts w:asciiTheme="majorHAnsi" w:hAnsiTheme="majorHAnsi"/>
        </w:rPr>
        <w:t>Je vous serais reconnaissant</w:t>
      </w:r>
      <w:r>
        <w:rPr>
          <w:rFonts w:asciiTheme="majorHAnsi" w:hAnsiTheme="majorHAnsi"/>
        </w:rPr>
        <w:t>e</w:t>
      </w:r>
      <w:r w:rsidRPr="00EC0523">
        <w:rPr>
          <w:rFonts w:asciiTheme="majorHAnsi" w:hAnsiTheme="majorHAnsi"/>
        </w:rPr>
        <w:t xml:space="preserve"> de bien vouloir examiner avec bienveillance ma candidature et je suis prêt</w:t>
      </w:r>
      <w:r>
        <w:rPr>
          <w:rFonts w:asciiTheme="majorHAnsi" w:hAnsiTheme="majorHAnsi"/>
        </w:rPr>
        <w:t>e</w:t>
      </w:r>
      <w:r w:rsidRPr="00EC0523">
        <w:rPr>
          <w:rFonts w:asciiTheme="majorHAnsi" w:hAnsiTheme="majorHAnsi"/>
        </w:rPr>
        <w:t xml:space="preserve"> à vous rencontrer afin de vous fournir toute précision complémentaire.</w:t>
      </w:r>
    </w:p>
    <w:p w:rsidR="00AA77B5" w:rsidRPr="00EC0523" w:rsidRDefault="00AA77B5" w:rsidP="00AA77B5">
      <w:pPr>
        <w:spacing w:after="200" w:line="276" w:lineRule="auto"/>
        <w:jc w:val="both"/>
        <w:rPr>
          <w:rFonts w:asciiTheme="majorHAnsi" w:hAnsiTheme="majorHAnsi"/>
        </w:rPr>
      </w:pPr>
      <w:r w:rsidRPr="00EC0523">
        <w:rPr>
          <w:rFonts w:asciiTheme="majorHAnsi" w:hAnsiTheme="majorHAnsi"/>
        </w:rPr>
        <w:t xml:space="preserve">Dans l'attente d'une réponse, et vous en remerciant par avance, </w:t>
      </w:r>
      <w:r w:rsidR="002A6751">
        <w:rPr>
          <w:rFonts w:asciiTheme="majorHAnsi" w:hAnsiTheme="majorHAnsi"/>
        </w:rPr>
        <w:t>je vous prie d'agréer,</w:t>
      </w:r>
      <w:r w:rsidR="001A06FE">
        <w:rPr>
          <w:rFonts w:asciiTheme="majorHAnsi" w:hAnsiTheme="majorHAnsi"/>
        </w:rPr>
        <w:t xml:space="preserve"> Madame, Monsieur,</w:t>
      </w:r>
      <w:r w:rsidRPr="00EC0523">
        <w:rPr>
          <w:rFonts w:asciiTheme="majorHAnsi" w:hAnsiTheme="majorHAnsi"/>
        </w:rPr>
        <w:t xml:space="preserve"> l'expression de mes salutations distinguées.</w:t>
      </w:r>
    </w:p>
    <w:p w:rsidR="007D0C94" w:rsidRPr="00AA77B5" w:rsidRDefault="00AA77B5" w:rsidP="00AA77B5">
      <w:pPr>
        <w:spacing w:after="200" w:line="276" w:lineRule="auto"/>
        <w:jc w:val="both"/>
        <w:rPr>
          <w:rFonts w:asciiTheme="majorHAnsi" w:hAnsiTheme="majorHAnsi"/>
        </w:rPr>
      </w:pPr>
      <w:r w:rsidRPr="00AA77B5">
        <w:rPr>
          <w:rFonts w:asciiTheme="majorHAnsi" w:hAnsiTheme="majorHAnsi"/>
        </w:rPr>
        <w:t>Alice Codani</w:t>
      </w:r>
    </w:p>
    <w:sectPr w:rsidR="007D0C94" w:rsidRPr="00AA77B5" w:rsidSect="008F7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F5"/>
    <w:rsid w:val="001A06FE"/>
    <w:rsid w:val="002A6751"/>
    <w:rsid w:val="002B7487"/>
    <w:rsid w:val="003F7A74"/>
    <w:rsid w:val="00492DCB"/>
    <w:rsid w:val="005A7868"/>
    <w:rsid w:val="007D0C94"/>
    <w:rsid w:val="007D0EEF"/>
    <w:rsid w:val="008829C2"/>
    <w:rsid w:val="008F71A7"/>
    <w:rsid w:val="009C02F5"/>
    <w:rsid w:val="00A52489"/>
    <w:rsid w:val="00A940FC"/>
    <w:rsid w:val="00AA501A"/>
    <w:rsid w:val="00AA77B5"/>
    <w:rsid w:val="00C47D52"/>
    <w:rsid w:val="00CC12F7"/>
    <w:rsid w:val="00DD2A43"/>
    <w:rsid w:val="00DF1C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2F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C02F5"/>
    <w:rPr>
      <w:color w:val="0000FF"/>
      <w:u w:val="single"/>
    </w:rPr>
  </w:style>
  <w:style w:type="character" w:customStyle="1" w:styleId="apple-converted-space">
    <w:name w:val="apple-converted-space"/>
    <w:basedOn w:val="Policepardfaut"/>
    <w:rsid w:val="009C0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02F5"/>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C02F5"/>
    <w:rPr>
      <w:color w:val="0000FF"/>
      <w:u w:val="single"/>
    </w:rPr>
  </w:style>
  <w:style w:type="character" w:customStyle="1" w:styleId="apple-converted-space">
    <w:name w:val="apple-converted-space"/>
    <w:basedOn w:val="Policepardfaut"/>
    <w:rsid w:val="009C0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2053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CNP Assurances</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CODANI Alice</cp:lastModifiedBy>
  <cp:revision>2</cp:revision>
  <dcterms:created xsi:type="dcterms:W3CDTF">2015-01-22T13:21:00Z</dcterms:created>
  <dcterms:modified xsi:type="dcterms:W3CDTF">2015-01-22T13:21:00Z</dcterms:modified>
</cp:coreProperties>
</file>