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C67" w:rsidRPr="00B52385" w:rsidRDefault="00B52385" w:rsidP="00B52385">
      <w:pPr>
        <w:spacing w:after="0" w:line="240" w:lineRule="auto"/>
        <w:jc w:val="both"/>
        <w:rPr>
          <w:b/>
          <w:color w:val="002060"/>
        </w:rPr>
      </w:pPr>
      <w:r w:rsidRPr="00B52385">
        <w:rPr>
          <w:b/>
          <w:color w:val="002060"/>
        </w:rPr>
        <w:t xml:space="preserve">Caroline </w:t>
      </w:r>
      <w:r w:rsidR="00872AAF" w:rsidRPr="00B52385">
        <w:rPr>
          <w:b/>
          <w:color w:val="002060"/>
        </w:rPr>
        <w:t xml:space="preserve">GUENARD </w:t>
      </w:r>
    </w:p>
    <w:p w:rsidR="00872AAF" w:rsidRPr="00B52385" w:rsidRDefault="00872AAF" w:rsidP="00B52385">
      <w:pPr>
        <w:spacing w:after="0" w:line="240" w:lineRule="auto"/>
        <w:jc w:val="both"/>
        <w:rPr>
          <w:b/>
          <w:color w:val="002060"/>
        </w:rPr>
      </w:pPr>
      <w:r w:rsidRPr="00B52385">
        <w:rPr>
          <w:b/>
          <w:color w:val="002060"/>
        </w:rPr>
        <w:t>25, rue de Vouillé</w:t>
      </w:r>
      <w:r w:rsidR="00B52385" w:rsidRPr="00B52385">
        <w:rPr>
          <w:b/>
          <w:color w:val="002060"/>
        </w:rPr>
        <w:t xml:space="preserve"> - </w:t>
      </w:r>
      <w:r w:rsidRPr="00B52385">
        <w:rPr>
          <w:b/>
          <w:color w:val="002060"/>
        </w:rPr>
        <w:t>75015 Paris</w:t>
      </w:r>
    </w:p>
    <w:p w:rsidR="00872AAF" w:rsidRPr="00B52385" w:rsidRDefault="00872AAF" w:rsidP="00B52385">
      <w:pPr>
        <w:pStyle w:val="Paragraphedeliste"/>
        <w:numPr>
          <w:ilvl w:val="0"/>
          <w:numId w:val="2"/>
        </w:numPr>
        <w:tabs>
          <w:tab w:val="clear" w:pos="720"/>
          <w:tab w:val="num" w:pos="284"/>
        </w:tabs>
        <w:spacing w:after="0" w:line="240" w:lineRule="auto"/>
        <w:ind w:left="426" w:hanging="426"/>
        <w:jc w:val="both"/>
        <w:rPr>
          <w:b/>
          <w:color w:val="002060"/>
        </w:rPr>
      </w:pPr>
      <w:r w:rsidRPr="00B52385">
        <w:rPr>
          <w:b/>
          <w:color w:val="002060"/>
        </w:rPr>
        <w:t>06.12.81.65.65</w:t>
      </w:r>
    </w:p>
    <w:p w:rsidR="00872AAF" w:rsidRPr="00B52385" w:rsidRDefault="000B50DD" w:rsidP="00B52385">
      <w:pPr>
        <w:spacing w:after="0" w:line="240" w:lineRule="auto"/>
        <w:jc w:val="both"/>
        <w:rPr>
          <w:rStyle w:val="Lienhypertexte"/>
          <w:b/>
        </w:rPr>
      </w:pPr>
      <w:hyperlink r:id="rId7" w:history="1">
        <w:r w:rsidR="00872AAF" w:rsidRPr="00B52385">
          <w:rPr>
            <w:rStyle w:val="Lienhypertexte"/>
            <w:b/>
          </w:rPr>
          <w:t>caroline.guenard@hotmail.fr</w:t>
        </w:r>
      </w:hyperlink>
    </w:p>
    <w:p w:rsidR="00B52385" w:rsidRDefault="00B52385" w:rsidP="00C1544B">
      <w:pPr>
        <w:jc w:val="both"/>
        <w:rPr>
          <w:rStyle w:val="Lienhypertexte"/>
        </w:rPr>
      </w:pPr>
    </w:p>
    <w:p w:rsidR="00A23C67" w:rsidRPr="00B52385" w:rsidRDefault="00A26839" w:rsidP="00B52385">
      <w:pPr>
        <w:ind w:left="5664" w:firstLine="708"/>
        <w:jc w:val="both"/>
      </w:pPr>
      <w:r>
        <w:rPr>
          <w:rStyle w:val="Lienhypertexte"/>
          <w:color w:val="auto"/>
          <w:u w:val="none"/>
        </w:rPr>
        <w:t>Fait le 29</w:t>
      </w:r>
      <w:r w:rsidR="00B52385">
        <w:rPr>
          <w:rStyle w:val="Lienhypertexte"/>
          <w:color w:val="auto"/>
          <w:u w:val="none"/>
        </w:rPr>
        <w:t xml:space="preserve"> février </w:t>
      </w:r>
      <w:r w:rsidR="00A23C67" w:rsidRPr="00B52385">
        <w:rPr>
          <w:rStyle w:val="Lienhypertexte"/>
          <w:color w:val="auto"/>
          <w:u w:val="none"/>
        </w:rPr>
        <w:t>2016 à Paris</w:t>
      </w:r>
      <w:r w:rsidR="00B52385">
        <w:rPr>
          <w:rStyle w:val="Lienhypertexte"/>
          <w:color w:val="auto"/>
          <w:u w:val="none"/>
        </w:rPr>
        <w:t>,</w:t>
      </w:r>
      <w:r w:rsidR="00A23C67" w:rsidRPr="00B52385">
        <w:rPr>
          <w:rStyle w:val="Lienhypertexte"/>
          <w:color w:val="auto"/>
          <w:u w:val="none"/>
        </w:rPr>
        <w:t xml:space="preserve"> </w:t>
      </w:r>
    </w:p>
    <w:p w:rsidR="00872AAF" w:rsidRDefault="00872AAF" w:rsidP="00C1544B">
      <w:pPr>
        <w:jc w:val="both"/>
      </w:pPr>
    </w:p>
    <w:p w:rsidR="00872AAF" w:rsidRPr="00B52385" w:rsidRDefault="00A23C67" w:rsidP="00C1544B">
      <w:pPr>
        <w:jc w:val="both"/>
        <w:rPr>
          <w:b/>
          <w:i/>
          <w:color w:val="422100"/>
        </w:rPr>
      </w:pPr>
      <w:r w:rsidRPr="00B52385">
        <w:rPr>
          <w:b/>
          <w:i/>
          <w:color w:val="422100"/>
          <w:u w:val="single"/>
        </w:rPr>
        <w:t>Objet </w:t>
      </w:r>
      <w:r w:rsidRPr="00B52385">
        <w:rPr>
          <w:b/>
          <w:i/>
          <w:color w:val="422100"/>
        </w:rPr>
        <w:t>: Lettre de motivation pour la candida</w:t>
      </w:r>
      <w:r w:rsidR="008A749D">
        <w:rPr>
          <w:b/>
          <w:i/>
          <w:color w:val="422100"/>
        </w:rPr>
        <w:t>ture au BTS Assurance au sein d’IFPASS</w:t>
      </w:r>
    </w:p>
    <w:p w:rsidR="00A23C67" w:rsidRDefault="00A23C67" w:rsidP="00C1544B">
      <w:pPr>
        <w:jc w:val="both"/>
      </w:pPr>
    </w:p>
    <w:p w:rsidR="00872AAF" w:rsidRDefault="00B52385" w:rsidP="00C1544B">
      <w:pPr>
        <w:jc w:val="both"/>
      </w:pPr>
      <w:r>
        <w:t>Madame/</w:t>
      </w:r>
      <w:r w:rsidR="00872AAF">
        <w:t xml:space="preserve">Monsieur, </w:t>
      </w:r>
    </w:p>
    <w:p w:rsidR="00872AAF" w:rsidRDefault="00872AAF" w:rsidP="00C1544B">
      <w:pPr>
        <w:jc w:val="both"/>
      </w:pPr>
    </w:p>
    <w:p w:rsidR="00872AAF" w:rsidRDefault="00872AAF" w:rsidP="00C1544B">
      <w:pPr>
        <w:jc w:val="both"/>
      </w:pPr>
      <w:r>
        <w:t>Actuellement en Terminale ES</w:t>
      </w:r>
      <w:r w:rsidR="00735BF6">
        <w:t xml:space="preserve">, </w:t>
      </w:r>
      <w:r>
        <w:t>spécialité Sciences Sociales et Politiques au lycée Camille Sée à Paris, je souhaiterai</w:t>
      </w:r>
      <w:r w:rsidR="00A23C67">
        <w:t>s</w:t>
      </w:r>
      <w:r>
        <w:t xml:space="preserve"> vivement intégrer </w:t>
      </w:r>
      <w:r w:rsidR="00735BF6">
        <w:t xml:space="preserve">la formation BTS Assurance </w:t>
      </w:r>
      <w:r w:rsidR="008A749D">
        <w:t>d’IFPASS</w:t>
      </w:r>
      <w:r w:rsidR="00735BF6">
        <w:t xml:space="preserve"> et </w:t>
      </w:r>
      <w:r w:rsidR="00A23C67">
        <w:t>ce pour plusieurs raisons</w:t>
      </w:r>
      <w:r>
        <w:t xml:space="preserve">. </w:t>
      </w:r>
    </w:p>
    <w:p w:rsidR="00A23C67" w:rsidRPr="00D31942" w:rsidRDefault="00A23C67" w:rsidP="00C1544B">
      <w:pPr>
        <w:jc w:val="both"/>
      </w:pPr>
      <w:r>
        <w:t xml:space="preserve">La possibilité de </w:t>
      </w:r>
      <w:r w:rsidR="00D31942">
        <w:t xml:space="preserve"> suivre la formation en initial la première année et en alternance la deuxième année (formule 1+1) </w:t>
      </w:r>
      <w:r>
        <w:t xml:space="preserve">à tout particulièrement retenu mon attention. En effet, </w:t>
      </w:r>
      <w:r w:rsidR="008A749D">
        <w:t>cela</w:t>
      </w:r>
      <w:r>
        <w:t xml:space="preserve"> me permettrai</w:t>
      </w:r>
      <w:r w:rsidR="00E31EDF">
        <w:t>t</w:t>
      </w:r>
      <w:r>
        <w:t xml:space="preserve"> d’acquérir les bases théoriques indispensables sur les métiers de l’assurance tout en ayant une mise en pratique au travers</w:t>
      </w:r>
      <w:r w:rsidR="00C52E9C">
        <w:t xml:space="preserve"> de l’alternance</w:t>
      </w:r>
      <w:r w:rsidR="00E31EDF">
        <w:t>.</w:t>
      </w:r>
      <w:r w:rsidR="00D31942">
        <w:t xml:space="preserve"> De plus, la complémentarité des enseignements généraux (culture générale et expression et langue vivante étrangère) et des enseignements professionnels (assurances de personnes et produits financiers, assurances de biens et de responsabilités, communication et gestion de la relation client et environnement économique, juridique et managérial de l’assurance) </w:t>
      </w:r>
      <w:r w:rsidRPr="008A749D">
        <w:rPr>
          <w:color w:val="FF0000"/>
        </w:rPr>
        <w:t xml:space="preserve"> </w:t>
      </w:r>
      <w:r w:rsidR="006E60D6" w:rsidRPr="00D31942">
        <w:t xml:space="preserve">me permettrait d’avoir une vision large des différents </w:t>
      </w:r>
      <w:r w:rsidR="00735BF6" w:rsidRPr="00D31942">
        <w:t>métiers</w:t>
      </w:r>
      <w:r w:rsidR="006E60D6" w:rsidRPr="00D31942">
        <w:t xml:space="preserve"> et ainsi de pouvoir me spécialiser au fur et à mesure selon mes préférences. </w:t>
      </w:r>
      <w:r w:rsidR="00D31942">
        <w:rPr>
          <w:color w:val="FF0000"/>
        </w:rPr>
        <w:t xml:space="preserve"> </w:t>
      </w:r>
      <w:r w:rsidR="006E60D6" w:rsidRPr="00D31942">
        <w:t xml:space="preserve">Enfin, </w:t>
      </w:r>
      <w:r w:rsidR="00D31942">
        <w:t>la reconnaissanc</w:t>
      </w:r>
      <w:r w:rsidR="006E60D6" w:rsidRPr="00D31942">
        <w:t>e</w:t>
      </w:r>
      <w:r w:rsidR="00D31942">
        <w:t xml:space="preserve"> de l’école pour la qualité de l’accompagnement en alternance</w:t>
      </w:r>
      <w:r w:rsidR="006E60D6" w:rsidRPr="00D31942">
        <w:t xml:space="preserve"> garantie une forme de théorie appliquée et la possibilité de </w:t>
      </w:r>
      <w:r w:rsidR="00735BF6" w:rsidRPr="00D31942">
        <w:t xml:space="preserve">me </w:t>
      </w:r>
      <w:r w:rsidR="006E60D6" w:rsidRPr="00D31942">
        <w:t xml:space="preserve">forger mes propres convictions. </w:t>
      </w:r>
      <w:bookmarkStart w:id="0" w:name="_GoBack"/>
      <w:bookmarkEnd w:id="0"/>
    </w:p>
    <w:p w:rsidR="00A23C67" w:rsidRDefault="009A3F3B" w:rsidP="00C1544B">
      <w:pPr>
        <w:jc w:val="both"/>
      </w:pPr>
      <w:r>
        <w:t>Très intéressée par les métiers du relationnel, la relation clients est justement au cœur des pratiques</w:t>
      </w:r>
      <w:r w:rsidR="000F45BB">
        <w:t xml:space="preserve"> </w:t>
      </w:r>
      <w:r w:rsidR="00735BF6">
        <w:t>du</w:t>
      </w:r>
      <w:r w:rsidR="000F45BB">
        <w:t xml:space="preserve"> secteur de l’assurance</w:t>
      </w:r>
      <w:r>
        <w:t xml:space="preserve">. En effet, conseiller, convaincre, concilier les objectifs </w:t>
      </w:r>
      <w:r w:rsidR="000F45BB">
        <w:t>économiques</w:t>
      </w:r>
      <w:r>
        <w:t xml:space="preserve"> de l’entre</w:t>
      </w:r>
      <w:r w:rsidR="000F45BB">
        <w:t xml:space="preserve">prise et les demandes du client sont des challenges qui me plaisent tout particulièrement. Par ailleurs, la grande diversité des domaines d’application (communication, marketing, relations clientèle, vente…) et des débouchés professionnels offerts par le secteur de l’assurance m’ouvrent </w:t>
      </w:r>
      <w:r w:rsidR="00735BF6">
        <w:t xml:space="preserve">une diversité de </w:t>
      </w:r>
      <w:r w:rsidR="000F45BB">
        <w:t>carrières professionnelles. Enfin, les constantes évolutions (économiques, sociales, environnementales et technologiques) implique</w:t>
      </w:r>
      <w:r w:rsidR="00307914">
        <w:t>nt</w:t>
      </w:r>
      <w:r w:rsidR="000F45BB">
        <w:t xml:space="preserve"> un travail de re</w:t>
      </w:r>
      <w:r w:rsidR="00307914">
        <w:t>mise en question régulier par rapport aux actualités, source d’amélioration professionnelle.</w:t>
      </w:r>
    </w:p>
    <w:p w:rsidR="00307914" w:rsidRDefault="00307914" w:rsidP="00C1544B">
      <w:pPr>
        <w:jc w:val="both"/>
      </w:pPr>
      <w:r>
        <w:t>Au travers de cette formation, je souhaite</w:t>
      </w:r>
      <w:r w:rsidR="00735BF6">
        <w:t>rais</w:t>
      </w:r>
      <w:r>
        <w:t xml:space="preserve"> acquérir des bases théoriques ciblées sur le domaine de l’assurance ainsi que des compétences spécifiques à ce domaine. En dépit de mon manque d’expérience</w:t>
      </w:r>
      <w:r w:rsidR="00626E9E">
        <w:t>s</w:t>
      </w:r>
      <w:r>
        <w:t>, certaines de mes qualités telles que la patience, l’organisation et le sens des priorités, l’autonomie et le sens du tra</w:t>
      </w:r>
      <w:r w:rsidR="00C1544B">
        <w:t xml:space="preserve">vail en équipe ainsi que </w:t>
      </w:r>
      <w:r>
        <w:t>l’é</w:t>
      </w:r>
      <w:r w:rsidR="00C1544B">
        <w:t xml:space="preserve">coute et le sens du relationnel seront un atout précieux dans le cadre de cette formation. </w:t>
      </w:r>
    </w:p>
    <w:p w:rsidR="00B31E67" w:rsidRPr="00B52385" w:rsidRDefault="00B31E67" w:rsidP="00B52385">
      <w:pPr>
        <w:pStyle w:val="NormalWeb"/>
        <w:spacing w:before="120" w:beforeAutospacing="0" w:after="120" w:afterAutospacing="0"/>
        <w:jc w:val="both"/>
        <w:rPr>
          <w:rFonts w:eastAsiaTheme="minorEastAsia"/>
          <w:b/>
          <w:color w:val="595959" w:themeColor="text1" w:themeTint="A6"/>
          <w:sz w:val="22"/>
          <w:szCs w:val="22"/>
        </w:rPr>
      </w:pPr>
      <w:r w:rsidRPr="00B52385">
        <w:rPr>
          <w:rFonts w:eastAsiaTheme="minorEastAsia"/>
          <w:b/>
          <w:color w:val="595959" w:themeColor="text1" w:themeTint="A6"/>
          <w:sz w:val="22"/>
          <w:szCs w:val="22"/>
        </w:rPr>
        <w:t>Dans l’attente d’une réponse de votre part, je vous prie d’agréer, Madame</w:t>
      </w:r>
      <w:r w:rsidR="00B52385" w:rsidRPr="00B52385">
        <w:rPr>
          <w:rFonts w:eastAsiaTheme="minorEastAsia"/>
          <w:b/>
          <w:color w:val="595959" w:themeColor="text1" w:themeTint="A6"/>
          <w:sz w:val="22"/>
          <w:szCs w:val="22"/>
        </w:rPr>
        <w:t>/</w:t>
      </w:r>
      <w:r w:rsidRPr="00B52385">
        <w:rPr>
          <w:rFonts w:eastAsiaTheme="minorEastAsia"/>
          <w:b/>
          <w:color w:val="595959" w:themeColor="text1" w:themeTint="A6"/>
          <w:sz w:val="22"/>
          <w:szCs w:val="22"/>
        </w:rPr>
        <w:t>Monsieur, mes respec</w:t>
      </w:r>
      <w:r w:rsidR="00B52385" w:rsidRPr="00B52385">
        <w:rPr>
          <w:rFonts w:eastAsiaTheme="minorEastAsia"/>
          <w:b/>
          <w:color w:val="595959" w:themeColor="text1" w:themeTint="A6"/>
          <w:sz w:val="22"/>
          <w:szCs w:val="22"/>
        </w:rPr>
        <w:t>tueuses et sincères salutations,</w:t>
      </w:r>
      <w:r w:rsidRPr="00B52385">
        <w:rPr>
          <w:rFonts w:eastAsiaTheme="minorEastAsia"/>
          <w:b/>
          <w:color w:val="595959" w:themeColor="text1" w:themeTint="A6"/>
          <w:sz w:val="22"/>
          <w:szCs w:val="22"/>
        </w:rPr>
        <w:t xml:space="preserve"> </w:t>
      </w:r>
    </w:p>
    <w:p w:rsidR="00B31E67" w:rsidRDefault="00B31E67" w:rsidP="00C1544B">
      <w:pPr>
        <w:jc w:val="both"/>
      </w:pPr>
    </w:p>
    <w:p w:rsidR="00B31E67" w:rsidRPr="00B52385" w:rsidRDefault="00B31E67" w:rsidP="00B31E67">
      <w:pPr>
        <w:jc w:val="right"/>
        <w:rPr>
          <w:b/>
        </w:rPr>
      </w:pPr>
      <w:r w:rsidRPr="00B52385">
        <w:rPr>
          <w:b/>
        </w:rPr>
        <w:t xml:space="preserve">Caroline GUENARD </w:t>
      </w:r>
    </w:p>
    <w:p w:rsidR="00872AAF" w:rsidRDefault="00872AAF" w:rsidP="00C1544B">
      <w:pPr>
        <w:jc w:val="both"/>
      </w:pPr>
    </w:p>
    <w:sectPr w:rsidR="00872A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0DD" w:rsidRDefault="000B50DD" w:rsidP="00307914">
      <w:pPr>
        <w:spacing w:after="0" w:line="240" w:lineRule="auto"/>
      </w:pPr>
      <w:r>
        <w:separator/>
      </w:r>
    </w:p>
  </w:endnote>
  <w:endnote w:type="continuationSeparator" w:id="0">
    <w:p w:rsidR="000B50DD" w:rsidRDefault="000B50DD" w:rsidP="00307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0DD" w:rsidRDefault="000B50DD" w:rsidP="00307914">
      <w:pPr>
        <w:spacing w:after="0" w:line="240" w:lineRule="auto"/>
      </w:pPr>
      <w:r>
        <w:separator/>
      </w:r>
    </w:p>
  </w:footnote>
  <w:footnote w:type="continuationSeparator" w:id="0">
    <w:p w:rsidR="000B50DD" w:rsidRDefault="000B50DD" w:rsidP="00307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www.safelincs.fr/blog/wp-content/uploads/2013/06/Telephone_Symbol18.jpg" style="width:13.5pt;height:11.25pt;visibility:visible;mso-wrap-style:square" o:bullet="t">
        <v:imagedata r:id="rId1" o:title="Telephone_Symbol18" chromakey="#fefefe"/>
      </v:shape>
    </w:pict>
  </w:numPicBullet>
  <w:abstractNum w:abstractNumId="0">
    <w:nsid w:val="4E5E2E55"/>
    <w:multiLevelType w:val="hybridMultilevel"/>
    <w:tmpl w:val="81E2622E"/>
    <w:lvl w:ilvl="0" w:tplc="BCA45FDA">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C8E030E"/>
    <w:multiLevelType w:val="hybridMultilevel"/>
    <w:tmpl w:val="9BB056F2"/>
    <w:lvl w:ilvl="0" w:tplc="12FA5ECC">
      <w:start w:val="1"/>
      <w:numFmt w:val="bullet"/>
      <w:lvlText w:val=""/>
      <w:lvlPicBulletId w:val="0"/>
      <w:lvlJc w:val="left"/>
      <w:pPr>
        <w:tabs>
          <w:tab w:val="num" w:pos="720"/>
        </w:tabs>
        <w:ind w:left="720" w:hanging="360"/>
      </w:pPr>
      <w:rPr>
        <w:rFonts w:ascii="Symbol" w:hAnsi="Symbol" w:hint="default"/>
      </w:rPr>
    </w:lvl>
    <w:lvl w:ilvl="1" w:tplc="1A801A9A" w:tentative="1">
      <w:start w:val="1"/>
      <w:numFmt w:val="bullet"/>
      <w:lvlText w:val=""/>
      <w:lvlJc w:val="left"/>
      <w:pPr>
        <w:tabs>
          <w:tab w:val="num" w:pos="1440"/>
        </w:tabs>
        <w:ind w:left="1440" w:hanging="360"/>
      </w:pPr>
      <w:rPr>
        <w:rFonts w:ascii="Symbol" w:hAnsi="Symbol" w:hint="default"/>
      </w:rPr>
    </w:lvl>
    <w:lvl w:ilvl="2" w:tplc="F8B27C0C" w:tentative="1">
      <w:start w:val="1"/>
      <w:numFmt w:val="bullet"/>
      <w:lvlText w:val=""/>
      <w:lvlJc w:val="left"/>
      <w:pPr>
        <w:tabs>
          <w:tab w:val="num" w:pos="2160"/>
        </w:tabs>
        <w:ind w:left="2160" w:hanging="360"/>
      </w:pPr>
      <w:rPr>
        <w:rFonts w:ascii="Symbol" w:hAnsi="Symbol" w:hint="default"/>
      </w:rPr>
    </w:lvl>
    <w:lvl w:ilvl="3" w:tplc="55A61D18" w:tentative="1">
      <w:start w:val="1"/>
      <w:numFmt w:val="bullet"/>
      <w:lvlText w:val=""/>
      <w:lvlJc w:val="left"/>
      <w:pPr>
        <w:tabs>
          <w:tab w:val="num" w:pos="2880"/>
        </w:tabs>
        <w:ind w:left="2880" w:hanging="360"/>
      </w:pPr>
      <w:rPr>
        <w:rFonts w:ascii="Symbol" w:hAnsi="Symbol" w:hint="default"/>
      </w:rPr>
    </w:lvl>
    <w:lvl w:ilvl="4" w:tplc="6AAA9A62" w:tentative="1">
      <w:start w:val="1"/>
      <w:numFmt w:val="bullet"/>
      <w:lvlText w:val=""/>
      <w:lvlJc w:val="left"/>
      <w:pPr>
        <w:tabs>
          <w:tab w:val="num" w:pos="3600"/>
        </w:tabs>
        <w:ind w:left="3600" w:hanging="360"/>
      </w:pPr>
      <w:rPr>
        <w:rFonts w:ascii="Symbol" w:hAnsi="Symbol" w:hint="default"/>
      </w:rPr>
    </w:lvl>
    <w:lvl w:ilvl="5" w:tplc="0A6647FA" w:tentative="1">
      <w:start w:val="1"/>
      <w:numFmt w:val="bullet"/>
      <w:lvlText w:val=""/>
      <w:lvlJc w:val="left"/>
      <w:pPr>
        <w:tabs>
          <w:tab w:val="num" w:pos="4320"/>
        </w:tabs>
        <w:ind w:left="4320" w:hanging="360"/>
      </w:pPr>
      <w:rPr>
        <w:rFonts w:ascii="Symbol" w:hAnsi="Symbol" w:hint="default"/>
      </w:rPr>
    </w:lvl>
    <w:lvl w:ilvl="6" w:tplc="C5167562" w:tentative="1">
      <w:start w:val="1"/>
      <w:numFmt w:val="bullet"/>
      <w:lvlText w:val=""/>
      <w:lvlJc w:val="left"/>
      <w:pPr>
        <w:tabs>
          <w:tab w:val="num" w:pos="5040"/>
        </w:tabs>
        <w:ind w:left="5040" w:hanging="360"/>
      </w:pPr>
      <w:rPr>
        <w:rFonts w:ascii="Symbol" w:hAnsi="Symbol" w:hint="default"/>
      </w:rPr>
    </w:lvl>
    <w:lvl w:ilvl="7" w:tplc="9FEEFFE0" w:tentative="1">
      <w:start w:val="1"/>
      <w:numFmt w:val="bullet"/>
      <w:lvlText w:val=""/>
      <w:lvlJc w:val="left"/>
      <w:pPr>
        <w:tabs>
          <w:tab w:val="num" w:pos="5760"/>
        </w:tabs>
        <w:ind w:left="5760" w:hanging="360"/>
      </w:pPr>
      <w:rPr>
        <w:rFonts w:ascii="Symbol" w:hAnsi="Symbol" w:hint="default"/>
      </w:rPr>
    </w:lvl>
    <w:lvl w:ilvl="8" w:tplc="D39C9E9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AD"/>
    <w:rsid w:val="000B50DD"/>
    <w:rsid w:val="000F45BB"/>
    <w:rsid w:val="002D0BD0"/>
    <w:rsid w:val="00307914"/>
    <w:rsid w:val="003E0908"/>
    <w:rsid w:val="003E4BD8"/>
    <w:rsid w:val="004E3100"/>
    <w:rsid w:val="00626E9E"/>
    <w:rsid w:val="006573AD"/>
    <w:rsid w:val="006E60D6"/>
    <w:rsid w:val="00735BF6"/>
    <w:rsid w:val="007A32D0"/>
    <w:rsid w:val="0083182F"/>
    <w:rsid w:val="00872AAF"/>
    <w:rsid w:val="008A749D"/>
    <w:rsid w:val="009A3F3B"/>
    <w:rsid w:val="00A23C67"/>
    <w:rsid w:val="00A26839"/>
    <w:rsid w:val="00B31E67"/>
    <w:rsid w:val="00B52385"/>
    <w:rsid w:val="00BF32C8"/>
    <w:rsid w:val="00C1544B"/>
    <w:rsid w:val="00C52E9C"/>
    <w:rsid w:val="00C726CB"/>
    <w:rsid w:val="00CF7BB5"/>
    <w:rsid w:val="00D31942"/>
    <w:rsid w:val="00E31E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CF36C-9B3C-4264-8920-9BCC7485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72AAF"/>
    <w:rPr>
      <w:color w:val="0563C1" w:themeColor="hyperlink"/>
      <w:u w:val="single"/>
    </w:rPr>
  </w:style>
  <w:style w:type="paragraph" w:styleId="Paragraphedeliste">
    <w:name w:val="List Paragraph"/>
    <w:basedOn w:val="Normal"/>
    <w:uiPriority w:val="34"/>
    <w:qFormat/>
    <w:rsid w:val="00A23C67"/>
    <w:pPr>
      <w:ind w:left="720"/>
      <w:contextualSpacing/>
    </w:pPr>
  </w:style>
  <w:style w:type="paragraph" w:styleId="En-tte">
    <w:name w:val="header"/>
    <w:basedOn w:val="Normal"/>
    <w:link w:val="En-tteCar"/>
    <w:uiPriority w:val="99"/>
    <w:unhideWhenUsed/>
    <w:rsid w:val="00307914"/>
    <w:pPr>
      <w:tabs>
        <w:tab w:val="center" w:pos="4536"/>
        <w:tab w:val="right" w:pos="9072"/>
      </w:tabs>
      <w:spacing w:after="0" w:line="240" w:lineRule="auto"/>
    </w:pPr>
  </w:style>
  <w:style w:type="character" w:customStyle="1" w:styleId="En-tteCar">
    <w:name w:val="En-tête Car"/>
    <w:basedOn w:val="Policepardfaut"/>
    <w:link w:val="En-tte"/>
    <w:uiPriority w:val="99"/>
    <w:rsid w:val="00307914"/>
  </w:style>
  <w:style w:type="paragraph" w:styleId="Pieddepage">
    <w:name w:val="footer"/>
    <w:basedOn w:val="Normal"/>
    <w:link w:val="PieddepageCar"/>
    <w:uiPriority w:val="99"/>
    <w:unhideWhenUsed/>
    <w:rsid w:val="00307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7914"/>
  </w:style>
  <w:style w:type="paragraph" w:styleId="NormalWeb">
    <w:name w:val="Normal (Web)"/>
    <w:basedOn w:val="Normal"/>
    <w:uiPriority w:val="99"/>
    <w:unhideWhenUsed/>
    <w:rsid w:val="00B523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oline.guenard@hotma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439</Words>
  <Characters>2419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10</cp:revision>
  <dcterms:created xsi:type="dcterms:W3CDTF">2016-02-25T20:44:00Z</dcterms:created>
  <dcterms:modified xsi:type="dcterms:W3CDTF">2016-03-02T13:15:00Z</dcterms:modified>
</cp:coreProperties>
</file>