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92" w:rsidRPr="00E561A5" w:rsidRDefault="00DA7392" w:rsidP="00DA7392">
      <w:pPr>
        <w:pStyle w:val="Sansinterligne"/>
        <w:rPr>
          <w:rFonts w:asciiTheme="minorHAnsi" w:hAnsiTheme="minorHAnsi"/>
          <w:b/>
          <w:color w:val="33003F"/>
          <w:sz w:val="26"/>
          <w:szCs w:val="26"/>
        </w:rPr>
      </w:pPr>
      <w:proofErr w:type="spellStart"/>
      <w:r w:rsidRPr="00E561A5">
        <w:rPr>
          <w:rFonts w:asciiTheme="minorHAnsi" w:hAnsiTheme="minorHAnsi"/>
          <w:sz w:val="26"/>
          <w:szCs w:val="26"/>
        </w:rPr>
        <w:t>Tazdat</w:t>
      </w:r>
      <w:proofErr w:type="spellEnd"/>
      <w:r w:rsidRPr="00E561A5">
        <w:rPr>
          <w:rFonts w:asciiTheme="minorHAnsi" w:hAnsiTheme="minorHAnsi"/>
          <w:sz w:val="26"/>
          <w:szCs w:val="26"/>
        </w:rPr>
        <w:t xml:space="preserve"> </w:t>
      </w:r>
      <w:r w:rsidRPr="00E561A5">
        <w:rPr>
          <w:rFonts w:asciiTheme="minorHAnsi" w:hAnsiTheme="minorHAnsi"/>
          <w:b/>
          <w:sz w:val="26"/>
          <w:szCs w:val="26"/>
        </w:rPr>
        <w:t>IMAMOU</w:t>
      </w:r>
      <w:r w:rsidRPr="00E561A5">
        <w:rPr>
          <w:rFonts w:asciiTheme="minorHAnsi" w:hAnsiTheme="minorHAnsi"/>
          <w:b/>
          <w:sz w:val="26"/>
          <w:szCs w:val="26"/>
        </w:rPr>
        <w:tab/>
      </w:r>
      <w:r w:rsidRPr="00E561A5">
        <w:rPr>
          <w:rFonts w:asciiTheme="minorHAnsi" w:hAnsiTheme="minorHAnsi"/>
          <w:b/>
          <w:color w:val="403152"/>
          <w:sz w:val="26"/>
          <w:szCs w:val="26"/>
        </w:rPr>
        <w:tab/>
      </w:r>
      <w:r w:rsidRPr="00E561A5">
        <w:rPr>
          <w:rFonts w:asciiTheme="minorHAnsi" w:hAnsiTheme="minorHAnsi"/>
          <w:b/>
          <w:color w:val="33003F"/>
          <w:sz w:val="26"/>
          <w:szCs w:val="26"/>
        </w:rPr>
        <w:tab/>
      </w:r>
      <w:r w:rsidRPr="00E561A5">
        <w:rPr>
          <w:rFonts w:asciiTheme="minorHAnsi" w:hAnsiTheme="minorHAnsi"/>
          <w:b/>
          <w:color w:val="33003F"/>
          <w:sz w:val="26"/>
          <w:szCs w:val="26"/>
        </w:rPr>
        <w:tab/>
      </w:r>
      <w:r w:rsidRPr="00E561A5">
        <w:rPr>
          <w:rFonts w:asciiTheme="minorHAnsi" w:hAnsiTheme="minorHAnsi"/>
          <w:b/>
          <w:color w:val="33003F"/>
          <w:sz w:val="26"/>
          <w:szCs w:val="26"/>
        </w:rPr>
        <w:tab/>
      </w:r>
      <w:r w:rsidRPr="00E561A5">
        <w:rPr>
          <w:rFonts w:asciiTheme="minorHAnsi" w:hAnsiTheme="minorHAnsi"/>
          <w:b/>
          <w:color w:val="33003F"/>
          <w:sz w:val="26"/>
          <w:szCs w:val="26"/>
        </w:rPr>
        <w:tab/>
      </w:r>
      <w:r w:rsidRPr="00E561A5">
        <w:rPr>
          <w:rFonts w:asciiTheme="minorHAnsi" w:hAnsiTheme="minorHAnsi"/>
          <w:b/>
          <w:color w:val="33003F"/>
          <w:sz w:val="26"/>
          <w:szCs w:val="26"/>
        </w:rPr>
        <w:tab/>
        <w:t xml:space="preserve">     </w:t>
      </w: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>9, rue Laennec</w:t>
      </w:r>
      <w:r w:rsidRPr="00E561A5">
        <w:rPr>
          <w:rFonts w:asciiTheme="minorHAnsi" w:hAnsiTheme="minorHAnsi"/>
          <w:sz w:val="26"/>
          <w:szCs w:val="26"/>
          <w:lang w:eastAsia="ar-SA"/>
        </w:rPr>
        <w:br/>
        <w:t>93150 Le Blanc-Mesnil</w:t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  <w:t xml:space="preserve">   </w:t>
      </w:r>
      <w:r w:rsidRPr="00E561A5">
        <w:rPr>
          <w:rFonts w:asciiTheme="minorHAnsi" w:hAnsiTheme="minorHAnsi"/>
          <w:color w:val="33003F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color w:val="33003F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color w:val="33003F"/>
          <w:sz w:val="26"/>
          <w:szCs w:val="26"/>
          <w:lang w:eastAsia="ar-SA"/>
        </w:rPr>
        <w:tab/>
        <w:t xml:space="preserve">  </w:t>
      </w: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 xml:space="preserve"> </w:t>
      </w:r>
      <w:r w:rsidRPr="00E561A5">
        <w:rPr>
          <w:rFonts w:asciiTheme="minorHAnsi" w:hAnsiTheme="minorHAnsi"/>
          <w:sz w:val="26"/>
          <w:szCs w:val="26"/>
          <w:lang w:eastAsia="ar-SA"/>
        </w:rPr>
        <w:sym w:font="Wingdings 2" w:char="F028"/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  : 07.71.64.06.93 </w:t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  <w:t xml:space="preserve">  </w:t>
      </w:r>
    </w:p>
    <w:p w:rsidR="00DA7392" w:rsidRPr="00E561A5" w:rsidRDefault="00DA7392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sym w:font="Wingdings" w:char="F02A"/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 </w:t>
      </w:r>
      <w:hyperlink r:id="rId4" w:history="1">
        <w:r w:rsidRPr="00E561A5">
          <w:rPr>
            <w:rStyle w:val="Lienhypertexte"/>
            <w:rFonts w:asciiTheme="minorHAnsi" w:hAnsiTheme="minorHAnsi"/>
            <w:sz w:val="26"/>
            <w:szCs w:val="26"/>
            <w:lang w:eastAsia="ar-SA"/>
          </w:rPr>
          <w:t>taz.imamou@laposte.net</w:t>
        </w:r>
      </w:hyperlink>
    </w:p>
    <w:p w:rsidR="00DA7392" w:rsidRPr="00E561A5" w:rsidRDefault="00DA7392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jc w:val="right"/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</w:pP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>À Blanc-Mesnil, le 1</w:t>
      </w:r>
      <w:r w:rsidR="00B625D7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>8</w:t>
      </w:r>
      <w:bookmarkStart w:id="0" w:name="_GoBack"/>
      <w:bookmarkEnd w:id="0"/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 xml:space="preserve"> Février 2016</w:t>
      </w:r>
    </w:p>
    <w:p w:rsidR="00DA7392" w:rsidRPr="00E561A5" w:rsidRDefault="00DA7392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sz w:val="26"/>
          <w:szCs w:val="26"/>
          <w:lang w:eastAsia="ar-SA"/>
        </w:rPr>
      </w:pPr>
    </w:p>
    <w:p w:rsidR="00E561A5" w:rsidRPr="00E561A5" w:rsidRDefault="00E561A5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b/>
          <w:color w:val="auto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</w:pPr>
      <w:r w:rsidRPr="00E561A5">
        <w:rPr>
          <w:rStyle w:val="Lienhypertexte"/>
          <w:rFonts w:asciiTheme="minorHAnsi" w:hAnsiTheme="minorHAnsi"/>
          <w:b/>
          <w:color w:val="auto"/>
          <w:sz w:val="26"/>
          <w:szCs w:val="26"/>
          <w:lang w:eastAsia="ar-SA"/>
        </w:rPr>
        <w:t>Objet</w:t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> : Candidature spontanée à un poste en alternance BAC+2</w:t>
      </w:r>
    </w:p>
    <w:p w:rsidR="00DA7392" w:rsidRPr="00E561A5" w:rsidRDefault="00DA7392" w:rsidP="00DA7392">
      <w:pPr>
        <w:suppressAutoHyphens/>
        <w:spacing w:after="0" w:line="240" w:lineRule="auto"/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</w:pP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  <w:r w:rsidRPr="00E561A5">
        <w:rPr>
          <w:rStyle w:val="Lienhypertexte"/>
          <w:rFonts w:asciiTheme="minorHAnsi" w:hAnsiTheme="minorHAnsi"/>
          <w:color w:val="auto"/>
          <w:sz w:val="26"/>
          <w:szCs w:val="26"/>
          <w:u w:val="none"/>
          <w:lang w:eastAsia="ar-SA"/>
        </w:rPr>
        <w:tab/>
      </w: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>Madame, Monsieur,</w:t>
      </w: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CF12AA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ab/>
        <w:t xml:space="preserve">Actuellement en Baccalauréat Accueil Relation Clients et Usagers et titulaire d’un Baccalauréat Comptabilité, je souhaite intégrer votre enseigne afin d’intégrer un </w:t>
      </w:r>
      <w:r w:rsidR="00CF12AA">
        <w:rPr>
          <w:rFonts w:asciiTheme="minorHAnsi" w:hAnsiTheme="minorHAnsi"/>
          <w:sz w:val="26"/>
          <w:szCs w:val="26"/>
          <w:lang w:eastAsia="ar-SA"/>
        </w:rPr>
        <w:t>BTS Assurance</w:t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 en alternance, pour la rentrée de septembre 2016.</w:t>
      </w:r>
      <w:r w:rsidRPr="00E561A5">
        <w:rPr>
          <w:rFonts w:asciiTheme="minorHAnsi" w:hAnsiTheme="minorHAnsi"/>
          <w:sz w:val="26"/>
          <w:szCs w:val="26"/>
          <w:lang w:eastAsia="ar-SA"/>
        </w:rPr>
        <w:br/>
        <w:t xml:space="preserve">Je souhaite mettre à votre service ma disponibilité, mes capacités </w:t>
      </w:r>
      <w:r w:rsidR="006417C9" w:rsidRPr="00E561A5">
        <w:rPr>
          <w:rFonts w:asciiTheme="minorHAnsi" w:hAnsiTheme="minorHAnsi"/>
          <w:sz w:val="26"/>
          <w:szCs w:val="26"/>
          <w:lang w:eastAsia="ar-SA"/>
        </w:rPr>
        <w:t>et d</w:t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e vous proposer mes compétences </w:t>
      </w:r>
      <w:r w:rsidR="006417C9" w:rsidRPr="00E561A5">
        <w:rPr>
          <w:rFonts w:asciiTheme="minorHAnsi" w:hAnsiTheme="minorHAnsi"/>
          <w:sz w:val="26"/>
          <w:szCs w:val="26"/>
          <w:lang w:eastAsia="ar-SA"/>
        </w:rPr>
        <w:t>afin de</w:t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 mettre à profit mon envie d'apprendre et d'évoluer au sein de votre entreprise durant mes deux ans de formation.</w:t>
      </w:r>
    </w:p>
    <w:p w:rsidR="00DA7392" w:rsidRPr="00E561A5" w:rsidRDefault="00DA7392" w:rsidP="00DA7392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 xml:space="preserve">  </w:t>
      </w:r>
    </w:p>
    <w:p w:rsidR="00DA7392" w:rsidRPr="00E561A5" w:rsidRDefault="00DA7392" w:rsidP="006417C9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 xml:space="preserve">Mes différentes expériences professionnelles m’ont permis de développer une polyvalence dans l’accueil, l’information et le conseil des clients, </w:t>
      </w:r>
      <w:r w:rsidR="006417C9" w:rsidRPr="00E561A5">
        <w:rPr>
          <w:rFonts w:asciiTheme="minorHAnsi" w:hAnsiTheme="minorHAnsi"/>
          <w:sz w:val="26"/>
          <w:szCs w:val="26"/>
          <w:lang w:eastAsia="ar-SA"/>
        </w:rPr>
        <w:t>mais également dans la vente de</w:t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 produits correspondan</w:t>
      </w:r>
      <w:r w:rsidR="006417C9" w:rsidRPr="00E561A5">
        <w:rPr>
          <w:rFonts w:asciiTheme="minorHAnsi" w:hAnsiTheme="minorHAnsi"/>
          <w:sz w:val="26"/>
          <w:szCs w:val="26"/>
          <w:lang w:eastAsia="ar-SA"/>
        </w:rPr>
        <w:t>t</w:t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 aux besoins des clients, comme en atteste mon Cv joint.</w:t>
      </w:r>
    </w:p>
    <w:p w:rsidR="00DA7392" w:rsidRPr="00E561A5" w:rsidRDefault="00DA7392" w:rsidP="00DA7392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 xml:space="preserve">Sérieuse, </w:t>
      </w:r>
      <w:r w:rsidR="006417C9" w:rsidRPr="00E561A5">
        <w:rPr>
          <w:rFonts w:asciiTheme="minorHAnsi" w:hAnsiTheme="minorHAnsi"/>
          <w:sz w:val="26"/>
          <w:szCs w:val="26"/>
          <w:lang w:eastAsia="ar-SA"/>
        </w:rPr>
        <w:t>organiser et autonome</w:t>
      </w:r>
      <w:r w:rsidRPr="00E561A5">
        <w:rPr>
          <w:rFonts w:asciiTheme="minorHAnsi" w:hAnsiTheme="minorHAnsi"/>
          <w:sz w:val="26"/>
          <w:szCs w:val="26"/>
          <w:lang w:eastAsia="ar-SA"/>
        </w:rPr>
        <w:t>, je possède une patience, un sens de l’accueil et du service, qui me permettent de gérer toute demande.</w:t>
      </w:r>
      <w:r w:rsidR="00E561A5" w:rsidRPr="00E561A5">
        <w:rPr>
          <w:rFonts w:asciiTheme="minorHAnsi" w:hAnsiTheme="minorHAnsi"/>
          <w:sz w:val="26"/>
          <w:szCs w:val="26"/>
          <w:lang w:eastAsia="ar-SA"/>
        </w:rPr>
        <w:t xml:space="preserve"> </w:t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 Ainsi je peux m’intégrer facilement à une équipe grâce à mon adaptabilité.</w:t>
      </w:r>
    </w:p>
    <w:p w:rsidR="00DA7392" w:rsidRPr="00E561A5" w:rsidRDefault="00DA7392" w:rsidP="00DA7392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>Je reste à votre disposition pour un entretien au cours duquel je pourrais vous démontrer ma motivation et tous les atouts d’une future collaboration.</w:t>
      </w:r>
    </w:p>
    <w:p w:rsidR="00DA7392" w:rsidRPr="00E561A5" w:rsidRDefault="00DA7392" w:rsidP="00DA7392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E561A5">
      <w:pPr>
        <w:suppressAutoHyphens/>
        <w:spacing w:after="0" w:line="240" w:lineRule="auto"/>
        <w:jc w:val="both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 xml:space="preserve">Dans l’attente </w:t>
      </w:r>
      <w:r w:rsidR="00E561A5" w:rsidRPr="00E561A5">
        <w:rPr>
          <w:rFonts w:asciiTheme="minorHAnsi" w:hAnsiTheme="minorHAnsi"/>
          <w:sz w:val="26"/>
          <w:szCs w:val="26"/>
          <w:lang w:eastAsia="ar-SA"/>
        </w:rPr>
        <w:t>d’un éventuel entretien</w:t>
      </w:r>
      <w:r w:rsidRPr="00E561A5">
        <w:rPr>
          <w:rFonts w:asciiTheme="minorHAnsi" w:hAnsiTheme="minorHAnsi"/>
          <w:sz w:val="26"/>
          <w:szCs w:val="26"/>
          <w:lang w:eastAsia="ar-SA"/>
        </w:rPr>
        <w:t xml:space="preserve">, je me tiens à votre disposition pour tout renseignement complémentaire, </w:t>
      </w:r>
      <w:r w:rsidR="00E561A5" w:rsidRPr="00E561A5">
        <w:rPr>
          <w:rFonts w:asciiTheme="minorHAnsi" w:hAnsiTheme="minorHAnsi"/>
          <w:sz w:val="26"/>
          <w:szCs w:val="26"/>
          <w:lang w:eastAsia="ar-SA"/>
        </w:rPr>
        <w:t xml:space="preserve">et </w:t>
      </w:r>
      <w:r w:rsidRPr="00E561A5">
        <w:rPr>
          <w:rFonts w:asciiTheme="minorHAnsi" w:hAnsiTheme="minorHAnsi"/>
          <w:sz w:val="26"/>
          <w:szCs w:val="26"/>
          <w:lang w:eastAsia="ar-SA"/>
        </w:rPr>
        <w:t>vous prie de croire, madame, Monsieur, en l’expression de mes respectueuses salutations.</w:t>
      </w: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</w:p>
    <w:p w:rsidR="00DA7392" w:rsidRPr="00E561A5" w:rsidRDefault="00DA7392" w:rsidP="00DA7392">
      <w:pPr>
        <w:suppressAutoHyphens/>
        <w:spacing w:after="0" w:line="240" w:lineRule="auto"/>
        <w:rPr>
          <w:rFonts w:asciiTheme="minorHAnsi" w:hAnsiTheme="minorHAnsi"/>
          <w:sz w:val="26"/>
          <w:szCs w:val="26"/>
          <w:lang w:eastAsia="ar-SA"/>
        </w:rPr>
      </w:pP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r w:rsidRPr="00E561A5">
        <w:rPr>
          <w:rFonts w:asciiTheme="minorHAnsi" w:hAnsiTheme="minorHAnsi"/>
          <w:sz w:val="26"/>
          <w:szCs w:val="26"/>
          <w:lang w:eastAsia="ar-SA"/>
        </w:rPr>
        <w:tab/>
      </w:r>
      <w:proofErr w:type="spellStart"/>
      <w:r w:rsidR="00E561A5" w:rsidRPr="00E561A5">
        <w:rPr>
          <w:rFonts w:asciiTheme="minorHAnsi" w:hAnsiTheme="minorHAnsi"/>
          <w:sz w:val="26"/>
          <w:szCs w:val="26"/>
          <w:lang w:eastAsia="ar-SA"/>
        </w:rPr>
        <w:t>Tazdat</w:t>
      </w:r>
      <w:proofErr w:type="spellEnd"/>
      <w:r w:rsidR="00E561A5" w:rsidRPr="00E561A5">
        <w:rPr>
          <w:rFonts w:asciiTheme="minorHAnsi" w:hAnsiTheme="minorHAnsi"/>
          <w:sz w:val="26"/>
          <w:szCs w:val="26"/>
          <w:lang w:eastAsia="ar-SA"/>
        </w:rPr>
        <w:t xml:space="preserve"> IMAMOU </w:t>
      </w:r>
    </w:p>
    <w:p w:rsidR="00E561A5" w:rsidRPr="00573790" w:rsidRDefault="00E561A5" w:rsidP="00DA7392">
      <w:pPr>
        <w:suppressAutoHyphens/>
        <w:spacing w:after="0" w:line="240" w:lineRule="auto"/>
        <w:rPr>
          <w:sz w:val="24"/>
          <w:szCs w:val="24"/>
          <w:lang w:eastAsia="ar-SA"/>
        </w:rPr>
      </w:pPr>
    </w:p>
    <w:sectPr w:rsidR="00E561A5" w:rsidRPr="00573790" w:rsidSect="005F0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92"/>
    <w:rsid w:val="0037088A"/>
    <w:rsid w:val="00603201"/>
    <w:rsid w:val="006417C9"/>
    <w:rsid w:val="00B625D7"/>
    <w:rsid w:val="00CF12AA"/>
    <w:rsid w:val="00DA7392"/>
    <w:rsid w:val="00E50122"/>
    <w:rsid w:val="00E5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FEE"/>
  <w15:chartTrackingRefBased/>
  <w15:docId w15:val="{958C0E6F-A278-490B-B87B-5D40A59D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rsid w:val="00DA7392"/>
    <w:rPr>
      <w:rFonts w:ascii="Times New Roman" w:hAnsi="Times New Roman" w:cs="Times New Roman"/>
      <w:color w:val="0000FF"/>
      <w:u w:val="single"/>
    </w:rPr>
  </w:style>
  <w:style w:type="paragraph" w:styleId="Sansinterligne">
    <w:name w:val="No Spacing"/>
    <w:uiPriority w:val="99"/>
    <w:qFormat/>
    <w:rsid w:val="00DA7392"/>
    <w:pPr>
      <w:spacing w:after="0" w:line="240" w:lineRule="auto"/>
    </w:pPr>
    <w:rPr>
      <w:rFonts w:ascii="Century Gothic" w:eastAsia="Calibri" w:hAnsi="Century Gothic" w:cs="Times New Roman"/>
    </w:rPr>
  </w:style>
  <w:style w:type="paragraph" w:styleId="NormalWeb">
    <w:name w:val="Normal (Web)"/>
    <w:basedOn w:val="Normal"/>
    <w:uiPriority w:val="99"/>
    <w:semiHidden/>
    <w:unhideWhenUsed/>
    <w:rsid w:val="00DA73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z.imamou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Amane Imamou</dc:creator>
  <cp:keywords/>
  <dc:description/>
  <cp:lastModifiedBy>Amane Imamou</cp:lastModifiedBy>
  <cp:revision>3</cp:revision>
  <dcterms:created xsi:type="dcterms:W3CDTF">2016-02-18T09:42:00Z</dcterms:created>
  <dcterms:modified xsi:type="dcterms:W3CDTF">2016-02-18T09:42:00Z</dcterms:modified>
</cp:coreProperties>
</file>