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Kazu grâce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85 Rue Yves kermen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92100 Boulogne-Billancourt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Tel:0634878791</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Mail : </w:t>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grace.kazu@hotmail.fr</w:t>
        </w:r>
      </w:hyperlink>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Objet: ADMISSION TITRE CONSEILLER EN ASSURANCE ET EPARGNE</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Chère madame,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la recherche d'une école pour continuer mes études, je souhaite bénéficier de la qualité de l'enseignement de votre centre de formation pour avoir mon Titre de conseiller en assurance et épargne. Intégrer votre école, serait pour moi une grande opportunité de développer mes connaissances en négociationde l'assurance, commerciaux en prospection vente et suivi de portefeuille.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Suite à l'arrêt de mes études etant jeune pour élève ma fille,je tenu a passer mon diplome de bac pro commerce pour avoir un diplome car j'etais sans diplome., j’ai travaillé pendant plus de 5 ans, dans un premier temps en intérim dans des entreprises telles que Galeries Lafayette, M6 boutique et H&amp;M, Armani jeans , diesel, gerald darel... J’ai poursuivi ensuite avec un CDI chez Tally Weijl au poste de vendeuse conseil dans le prêt à porter féminin, ou j'ai pu développer mon esprit d’initiative et ma capacité de travailler en équipe.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Mes premières expériences professionnelles de vendeuse m'ont donné envie d'aller plus loin dans l'acquisition des connaissances dans le secteur de la vente, relation commerciale et gestion mais dans le metier de l'assurance . Mon objectif par la suite est intégrer une licence 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Dynamique, rigoureuse, autonome et surtout motivée, je veux me consacré pleinement à ma formation pour réussir et obtenir ce diplôme si cher à mes yeux. La chance d’intégrée votre établissement et de poursuivre ce cursus est pour moi un plus pour mon avenir. Car je pense aujourd'hui que rien n'est plus important que d'avoir un diplôme pour sécuriser son avenir et surtout dans sa voie. Car pour moi l'assurance est ma voie.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avec plaisir que je me rendrai disponible pour un entretien plus poussé et sur mes motivations. Veuillez agréer Madame, l’expression de mes salutations distinguées.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Mlle KAZU GRACE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grace.kazu@hotmail.fr"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