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F3" w:rsidRPr="00125291" w:rsidRDefault="00AA36F3" w:rsidP="00AA36F3">
      <w:pPr>
        <w:rPr>
          <w:rFonts w:asciiTheme="minorHAnsi" w:hAnsiTheme="minorHAnsi" w:cs="Arial"/>
          <w:sz w:val="22"/>
          <w:szCs w:val="22"/>
          <w:lang w:val="fr-FR"/>
        </w:rPr>
      </w:pPr>
      <w:r w:rsidRPr="00125291">
        <w:rPr>
          <w:rFonts w:asciiTheme="minorHAnsi" w:hAnsiTheme="minorHAnsi" w:cs="Arial"/>
          <w:b/>
          <w:bCs/>
          <w:sz w:val="22"/>
          <w:szCs w:val="22"/>
          <w:lang w:val="fr-FR"/>
        </w:rPr>
        <w:t>BOURREAU Matthieu</w:t>
      </w:r>
      <w:r w:rsidRPr="00125291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  <w:r w:rsidRPr="00125291">
        <w:rPr>
          <w:rFonts w:asciiTheme="minorHAnsi" w:hAnsiTheme="minorHAnsi" w:cs="Arial"/>
          <w:b/>
          <w:bCs/>
          <w:sz w:val="22"/>
          <w:szCs w:val="22"/>
          <w:lang w:val="fr-FR"/>
        </w:rPr>
        <w:tab/>
      </w:r>
    </w:p>
    <w:p w:rsidR="00AA36F3" w:rsidRDefault="00AA36F3" w:rsidP="00AA36F3">
      <w:pPr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 xml:space="preserve">4 </w:t>
      </w:r>
      <w:proofErr w:type="gramStart"/>
      <w:r>
        <w:rPr>
          <w:rFonts w:asciiTheme="minorHAnsi" w:hAnsiTheme="minorHAnsi" w:cs="Arial"/>
          <w:sz w:val="22"/>
          <w:szCs w:val="22"/>
          <w:lang w:val="fr-FR"/>
        </w:rPr>
        <w:t>square</w:t>
      </w:r>
      <w:proofErr w:type="gramEnd"/>
      <w:r>
        <w:rPr>
          <w:rFonts w:asciiTheme="minorHAnsi" w:hAnsiTheme="minorHAnsi" w:cs="Arial"/>
          <w:sz w:val="22"/>
          <w:szCs w:val="22"/>
          <w:lang w:val="fr-FR"/>
        </w:rPr>
        <w:t xml:space="preserve"> Alain </w:t>
      </w:r>
      <w:proofErr w:type="spellStart"/>
      <w:r>
        <w:rPr>
          <w:rFonts w:asciiTheme="minorHAnsi" w:hAnsiTheme="minorHAnsi" w:cs="Arial"/>
          <w:sz w:val="22"/>
          <w:szCs w:val="22"/>
          <w:lang w:val="fr-FR"/>
        </w:rPr>
        <w:t>Fergent</w:t>
      </w:r>
      <w:proofErr w:type="spellEnd"/>
    </w:p>
    <w:p w:rsidR="00AA36F3" w:rsidRPr="00125291" w:rsidRDefault="00AA36F3" w:rsidP="00AA36F3">
      <w:pPr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35 000 Rennes</w:t>
      </w:r>
    </w:p>
    <w:p w:rsidR="00AA36F3" w:rsidRPr="00125291" w:rsidRDefault="00AA36F3" w:rsidP="00AA36F3">
      <w:pPr>
        <w:rPr>
          <w:rFonts w:asciiTheme="minorHAnsi" w:hAnsiTheme="minorHAnsi" w:cs="Arial"/>
          <w:sz w:val="22"/>
          <w:szCs w:val="22"/>
          <w:lang w:val="fr-FR"/>
        </w:rPr>
      </w:pPr>
      <w:r w:rsidRPr="00125291">
        <w:rPr>
          <w:rFonts w:asciiTheme="minorHAnsi" w:hAnsiTheme="minorHAnsi" w:cs="Arial"/>
          <w:sz w:val="22"/>
          <w:szCs w:val="22"/>
          <w:lang w:val="fr-FR"/>
        </w:rPr>
        <w:t>Mobile : 06.76.80.77.74</w:t>
      </w:r>
    </w:p>
    <w:p w:rsidR="00AA36F3" w:rsidRPr="00125291" w:rsidRDefault="00AA36F3" w:rsidP="00AA36F3">
      <w:pPr>
        <w:rPr>
          <w:rFonts w:asciiTheme="minorHAnsi" w:hAnsiTheme="minorHAnsi" w:cs="Arial"/>
          <w:lang w:val="fr-FR"/>
        </w:rPr>
      </w:pPr>
      <w:r w:rsidRPr="00125291">
        <w:rPr>
          <w:rFonts w:asciiTheme="minorHAnsi" w:hAnsiTheme="minorHAnsi" w:cs="Arial"/>
          <w:sz w:val="22"/>
          <w:szCs w:val="22"/>
          <w:lang w:val="fr-FR"/>
        </w:rPr>
        <w:t xml:space="preserve">E-mail : </w:t>
      </w:r>
      <w:hyperlink r:id="rId4" w:history="1">
        <w:r w:rsidRPr="00125291">
          <w:rPr>
            <w:rStyle w:val="Lienhypertexte"/>
            <w:rFonts w:asciiTheme="minorHAnsi" w:hAnsiTheme="minorHAnsi" w:cs="Arial"/>
            <w:color w:val="262626"/>
            <w:sz w:val="22"/>
            <w:szCs w:val="22"/>
            <w:lang w:val="fr-FR"/>
          </w:rPr>
          <w:t>bourreaumatthieu@gmail.com</w:t>
        </w:r>
      </w:hyperlink>
    </w:p>
    <w:p w:rsidR="00207F61" w:rsidRDefault="00207F61">
      <w:pPr>
        <w:rPr>
          <w:lang w:val="fr-FR"/>
        </w:rPr>
      </w:pPr>
    </w:p>
    <w:p w:rsidR="00AA36F3" w:rsidRDefault="00AA36F3" w:rsidP="00AA36F3">
      <w:pPr>
        <w:ind w:firstLine="708"/>
        <w:rPr>
          <w:lang w:val="fr-FR"/>
        </w:rPr>
      </w:pPr>
    </w:p>
    <w:p w:rsidR="00AA36F3" w:rsidRDefault="00AA36F3" w:rsidP="002F3FEA">
      <w:pPr>
        <w:ind w:firstLine="708"/>
        <w:jc w:val="right"/>
        <w:rPr>
          <w:lang w:val="fr-FR"/>
        </w:rPr>
      </w:pPr>
      <w:r>
        <w:rPr>
          <w:lang w:val="fr-FR"/>
        </w:rPr>
        <w:t xml:space="preserve">A </w:t>
      </w:r>
      <w:r w:rsidR="00E617CE">
        <w:rPr>
          <w:lang w:val="fr-FR"/>
        </w:rPr>
        <w:t>Rennes</w:t>
      </w:r>
      <w:r w:rsidR="002F3FEA">
        <w:rPr>
          <w:lang w:val="fr-FR"/>
        </w:rPr>
        <w:t xml:space="preserve">, le </w:t>
      </w:r>
      <w:r w:rsidR="00E617CE">
        <w:rPr>
          <w:lang w:val="fr-FR"/>
        </w:rPr>
        <w:t>26 Mars</w:t>
      </w:r>
      <w:r w:rsidR="002F3FEA">
        <w:rPr>
          <w:lang w:val="fr-FR"/>
        </w:rPr>
        <w:t xml:space="preserve"> 2015</w:t>
      </w:r>
      <w:r w:rsidR="00037454">
        <w:rPr>
          <w:lang w:val="fr-FR"/>
        </w:rPr>
        <w:t>,</w:t>
      </w:r>
    </w:p>
    <w:p w:rsidR="002F3FEA" w:rsidRDefault="002F3FEA" w:rsidP="00AA36F3">
      <w:pPr>
        <w:ind w:firstLine="708"/>
        <w:rPr>
          <w:lang w:val="fr-FR"/>
        </w:rPr>
      </w:pPr>
    </w:p>
    <w:p w:rsidR="00AA36F3" w:rsidRDefault="00AA36F3" w:rsidP="00AA36F3">
      <w:pPr>
        <w:ind w:firstLine="708"/>
        <w:rPr>
          <w:lang w:val="fr-FR"/>
        </w:rPr>
      </w:pPr>
      <w:r>
        <w:rPr>
          <w:lang w:val="fr-FR"/>
        </w:rPr>
        <w:t xml:space="preserve">Madame, Monsieur, </w:t>
      </w:r>
    </w:p>
    <w:p w:rsidR="00AA36F3" w:rsidRDefault="00AA36F3">
      <w:pPr>
        <w:rPr>
          <w:lang w:val="fr-FR"/>
        </w:rPr>
      </w:pPr>
    </w:p>
    <w:p w:rsidR="00AA36F3" w:rsidRDefault="00AA36F3" w:rsidP="00E617CE">
      <w:pPr>
        <w:pStyle w:val="Titre2"/>
        <w:shd w:val="clear" w:color="auto" w:fill="FFFFFF"/>
        <w:ind w:firstLine="708"/>
      </w:pPr>
      <w:r w:rsidRPr="00E617CE">
        <w:rPr>
          <w:b w:val="0"/>
          <w:bCs w:val="0"/>
          <w:kern w:val="1"/>
          <w:sz w:val="24"/>
          <w:szCs w:val="24"/>
          <w:lang w:eastAsia="ar-SA"/>
        </w:rPr>
        <w:t>Ayant actuellem</w:t>
      </w:r>
      <w:r w:rsidR="003C39AD" w:rsidRPr="00E617CE">
        <w:rPr>
          <w:b w:val="0"/>
          <w:bCs w:val="0"/>
          <w:kern w:val="1"/>
          <w:sz w:val="24"/>
          <w:szCs w:val="24"/>
          <w:lang w:eastAsia="ar-SA"/>
        </w:rPr>
        <w:t>ent achevé mon cursus universitaire</w:t>
      </w:r>
      <w:r w:rsidRPr="00E617CE">
        <w:rPr>
          <w:b w:val="0"/>
          <w:bCs w:val="0"/>
          <w:kern w:val="1"/>
          <w:sz w:val="24"/>
          <w:szCs w:val="24"/>
          <w:lang w:eastAsia="ar-SA"/>
        </w:rPr>
        <w:t xml:space="preserve"> en S</w:t>
      </w:r>
      <w:r w:rsidR="00202020" w:rsidRPr="00E617CE">
        <w:rPr>
          <w:b w:val="0"/>
          <w:bCs w:val="0"/>
          <w:kern w:val="1"/>
          <w:sz w:val="24"/>
          <w:szCs w:val="24"/>
          <w:lang w:eastAsia="ar-SA"/>
        </w:rPr>
        <w:t>ciences Economiques et Sociales</w:t>
      </w:r>
      <w:r w:rsidR="003542C6" w:rsidRPr="00E617CE">
        <w:rPr>
          <w:b w:val="0"/>
          <w:bCs w:val="0"/>
          <w:kern w:val="1"/>
          <w:sz w:val="24"/>
          <w:szCs w:val="24"/>
          <w:lang w:eastAsia="ar-SA"/>
        </w:rPr>
        <w:t xml:space="preserve"> et</w:t>
      </w:r>
      <w:r w:rsidRPr="00E617CE">
        <w:rPr>
          <w:b w:val="0"/>
          <w:bCs w:val="0"/>
          <w:kern w:val="1"/>
          <w:sz w:val="24"/>
          <w:szCs w:val="24"/>
          <w:lang w:eastAsia="ar-SA"/>
        </w:rPr>
        <w:t xml:space="preserve"> </w:t>
      </w:r>
      <w:r w:rsidR="00037454" w:rsidRPr="00E617CE">
        <w:rPr>
          <w:b w:val="0"/>
          <w:bCs w:val="0"/>
          <w:kern w:val="1"/>
          <w:sz w:val="24"/>
          <w:szCs w:val="24"/>
          <w:lang w:eastAsia="ar-SA"/>
        </w:rPr>
        <w:t>spécialisé</w:t>
      </w:r>
      <w:r w:rsidR="002F3FEA" w:rsidRPr="00E617CE">
        <w:rPr>
          <w:b w:val="0"/>
          <w:bCs w:val="0"/>
          <w:kern w:val="1"/>
          <w:sz w:val="24"/>
          <w:szCs w:val="24"/>
          <w:lang w:eastAsia="ar-SA"/>
        </w:rPr>
        <w:t xml:space="preserve"> </w:t>
      </w:r>
      <w:r w:rsidR="00037454" w:rsidRPr="00E617CE">
        <w:rPr>
          <w:b w:val="0"/>
          <w:bCs w:val="0"/>
          <w:kern w:val="1"/>
          <w:sz w:val="24"/>
          <w:szCs w:val="24"/>
          <w:lang w:eastAsia="ar-SA"/>
        </w:rPr>
        <w:t>en</w:t>
      </w:r>
      <w:r w:rsidRPr="00E617CE">
        <w:rPr>
          <w:b w:val="0"/>
          <w:bCs w:val="0"/>
          <w:kern w:val="1"/>
          <w:sz w:val="24"/>
          <w:szCs w:val="24"/>
          <w:lang w:eastAsia="ar-SA"/>
        </w:rPr>
        <w:t xml:space="preserve"> protection sociale (Master 2 économie appliquée, mention protection sociale complémentaire), je souhaiterais compléter cette for</w:t>
      </w:r>
      <w:r w:rsidR="00E617CE">
        <w:rPr>
          <w:b w:val="0"/>
          <w:bCs w:val="0"/>
          <w:kern w:val="1"/>
          <w:sz w:val="24"/>
          <w:szCs w:val="24"/>
          <w:lang w:eastAsia="ar-SA"/>
        </w:rPr>
        <w:t xml:space="preserve">mation par la </w:t>
      </w:r>
      <w:r w:rsidR="009E3791">
        <w:rPr>
          <w:b w:val="0"/>
          <w:bCs w:val="0"/>
          <w:kern w:val="1"/>
          <w:sz w:val="24"/>
          <w:szCs w:val="24"/>
          <w:lang w:eastAsia="ar-SA"/>
        </w:rPr>
        <w:t>l</w:t>
      </w:r>
      <w:r w:rsidR="00E617CE" w:rsidRPr="00E617CE">
        <w:rPr>
          <w:b w:val="0"/>
          <w:bCs w:val="0"/>
          <w:kern w:val="1"/>
          <w:sz w:val="24"/>
          <w:szCs w:val="24"/>
          <w:lang w:eastAsia="ar-SA"/>
        </w:rPr>
        <w:t>icence professionnelle Chargé de Clientèle Assurances</w:t>
      </w:r>
      <w:r w:rsidR="00E617CE">
        <w:rPr>
          <w:b w:val="0"/>
          <w:bCs w:val="0"/>
          <w:kern w:val="1"/>
          <w:sz w:val="24"/>
          <w:szCs w:val="24"/>
          <w:lang w:eastAsia="ar-SA"/>
        </w:rPr>
        <w:t xml:space="preserve"> dispensée à l’IUT de Saint Denis.</w:t>
      </w:r>
    </w:p>
    <w:p w:rsidR="00AF5AC8" w:rsidRDefault="00AA36F3" w:rsidP="002902D2">
      <w:pPr>
        <w:ind w:firstLine="708"/>
        <w:jc w:val="both"/>
        <w:rPr>
          <w:lang w:val="fr-FR"/>
        </w:rPr>
      </w:pPr>
      <w:r>
        <w:rPr>
          <w:lang w:val="fr-FR"/>
        </w:rPr>
        <w:t>Au cours de mes années d’études, j’ai pu développer des connaissances générales en économie, droit et sociologie que j’ai renforcées durant l’année de master</w:t>
      </w:r>
      <w:r w:rsidR="00E617CE">
        <w:rPr>
          <w:lang w:val="fr-FR"/>
        </w:rPr>
        <w:t xml:space="preserve"> 2</w:t>
      </w:r>
      <w:r>
        <w:rPr>
          <w:lang w:val="fr-FR"/>
        </w:rPr>
        <w:t xml:space="preserve"> (économie et droit de la protection sociale, économie de la santé, éthique économique etc.). </w:t>
      </w:r>
      <w:r w:rsidR="002F4D6B">
        <w:rPr>
          <w:lang w:val="fr-FR"/>
        </w:rPr>
        <w:t xml:space="preserve">Cette dernière année d’études m’a permis de bénéficier d’une vision globale </w:t>
      </w:r>
      <w:r w:rsidR="004B7B56">
        <w:rPr>
          <w:lang w:val="fr-FR"/>
        </w:rPr>
        <w:t>de</w:t>
      </w:r>
      <w:r w:rsidR="002F4D6B">
        <w:rPr>
          <w:lang w:val="fr-FR"/>
        </w:rPr>
        <w:t xml:space="preserve"> </w:t>
      </w:r>
      <w:r w:rsidR="002F3FEA">
        <w:rPr>
          <w:lang w:val="fr-FR"/>
        </w:rPr>
        <w:t xml:space="preserve">notre système de protection sociale </w:t>
      </w:r>
      <w:r w:rsidR="00037454">
        <w:rPr>
          <w:lang w:val="fr-FR"/>
        </w:rPr>
        <w:t>et</w:t>
      </w:r>
      <w:r w:rsidR="002F3FEA">
        <w:rPr>
          <w:lang w:val="fr-FR"/>
        </w:rPr>
        <w:t xml:space="preserve"> </w:t>
      </w:r>
      <w:r w:rsidR="002F4D6B">
        <w:rPr>
          <w:lang w:val="fr-FR"/>
        </w:rPr>
        <w:t>le</w:t>
      </w:r>
      <w:r w:rsidR="00C067BC">
        <w:rPr>
          <w:lang w:val="fr-FR"/>
        </w:rPr>
        <w:t>s enjeux et mutations</w:t>
      </w:r>
      <w:r w:rsidR="002F3FEA">
        <w:rPr>
          <w:lang w:val="fr-FR"/>
        </w:rPr>
        <w:t xml:space="preserve"> actuels de </w:t>
      </w:r>
      <w:r w:rsidR="004B7B56">
        <w:rPr>
          <w:lang w:val="fr-FR"/>
        </w:rPr>
        <w:t>celui-ci</w:t>
      </w:r>
      <w:r w:rsidR="00C067BC">
        <w:rPr>
          <w:lang w:val="fr-FR"/>
        </w:rPr>
        <w:t>,</w:t>
      </w:r>
      <w:r w:rsidR="002F4D6B">
        <w:rPr>
          <w:lang w:val="fr-FR"/>
        </w:rPr>
        <w:t xml:space="preserve"> et plus particulièrement autour des risques </w:t>
      </w:r>
      <w:r w:rsidR="002B4490">
        <w:rPr>
          <w:lang w:val="fr-FR"/>
        </w:rPr>
        <w:t>de</w:t>
      </w:r>
      <w:r w:rsidR="00C067BC">
        <w:rPr>
          <w:lang w:val="fr-FR"/>
        </w:rPr>
        <w:t xml:space="preserve"> personnes.</w:t>
      </w:r>
    </w:p>
    <w:p w:rsidR="003C39AD" w:rsidRDefault="00AA36F3" w:rsidP="002902D2">
      <w:pPr>
        <w:ind w:firstLine="708"/>
        <w:jc w:val="both"/>
        <w:rPr>
          <w:lang w:val="fr-FR"/>
        </w:rPr>
      </w:pPr>
      <w:r>
        <w:rPr>
          <w:lang w:val="fr-FR"/>
        </w:rPr>
        <w:br/>
      </w:r>
      <w:r>
        <w:rPr>
          <w:lang w:val="fr-FR"/>
        </w:rPr>
        <w:tab/>
        <w:t xml:space="preserve">La possibilité offerte </w:t>
      </w:r>
      <w:r w:rsidR="00145041">
        <w:rPr>
          <w:lang w:val="fr-FR"/>
        </w:rPr>
        <w:t xml:space="preserve">par </w:t>
      </w:r>
      <w:r w:rsidR="00E617CE">
        <w:rPr>
          <w:lang w:val="fr-FR"/>
        </w:rPr>
        <w:t xml:space="preserve">l’IUT de Saint Denis </w:t>
      </w:r>
      <w:r>
        <w:rPr>
          <w:lang w:val="fr-FR"/>
        </w:rPr>
        <w:t xml:space="preserve">d’intégrer cette formation par le biais de l’alternance me permettrait </w:t>
      </w:r>
      <w:r w:rsidR="003542C6">
        <w:rPr>
          <w:lang w:val="fr-FR"/>
        </w:rPr>
        <w:t>tout d’abord de conso</w:t>
      </w:r>
      <w:r w:rsidR="002F4D6B">
        <w:rPr>
          <w:lang w:val="fr-FR"/>
        </w:rPr>
        <w:t>lider mes compétences terrain,</w:t>
      </w:r>
      <w:r w:rsidR="003542C6">
        <w:rPr>
          <w:lang w:val="fr-FR"/>
        </w:rPr>
        <w:t xml:space="preserve"> mettre en application les enseignements</w:t>
      </w:r>
      <w:r>
        <w:rPr>
          <w:lang w:val="fr-FR"/>
        </w:rPr>
        <w:t xml:space="preserve"> </w:t>
      </w:r>
      <w:r w:rsidR="003542C6">
        <w:rPr>
          <w:lang w:val="fr-FR"/>
        </w:rPr>
        <w:t>opérationnels dispensés (</w:t>
      </w:r>
      <w:r w:rsidR="00E617CE">
        <w:rPr>
          <w:lang w:val="fr-FR"/>
        </w:rPr>
        <w:t>Assurances de particuliers, assurances de professionnels</w:t>
      </w:r>
      <w:r w:rsidR="003542C6">
        <w:rPr>
          <w:lang w:val="fr-FR"/>
        </w:rPr>
        <w:t>)</w:t>
      </w:r>
      <w:r w:rsidR="00FD377C">
        <w:rPr>
          <w:lang w:val="fr-FR"/>
        </w:rPr>
        <w:t xml:space="preserve"> mais aussi</w:t>
      </w:r>
      <w:r w:rsidR="002F4D6B">
        <w:rPr>
          <w:lang w:val="fr-FR"/>
        </w:rPr>
        <w:t xml:space="preserve"> optimiser la dimension commerciale de mon profil</w:t>
      </w:r>
      <w:r w:rsidR="00E617CE">
        <w:rPr>
          <w:lang w:val="fr-FR"/>
        </w:rPr>
        <w:t xml:space="preserve"> (relation client, mercatique etc.)</w:t>
      </w:r>
      <w:r w:rsidR="003542C6">
        <w:rPr>
          <w:lang w:val="fr-FR"/>
        </w:rPr>
        <w:t>.</w:t>
      </w:r>
      <w:r>
        <w:rPr>
          <w:lang w:val="fr-FR"/>
        </w:rPr>
        <w:t xml:space="preserve"> </w:t>
      </w:r>
      <w:r w:rsidR="003542C6">
        <w:rPr>
          <w:lang w:val="fr-FR"/>
        </w:rPr>
        <w:t>Ce serait également l’opportunité d’élargir mes conna</w:t>
      </w:r>
      <w:r w:rsidR="002F4D6B">
        <w:rPr>
          <w:lang w:val="fr-FR"/>
        </w:rPr>
        <w:t xml:space="preserve">issances </w:t>
      </w:r>
      <w:r w:rsidR="005725D7">
        <w:rPr>
          <w:lang w:val="fr-FR"/>
        </w:rPr>
        <w:t xml:space="preserve">techniques </w:t>
      </w:r>
      <w:r w:rsidR="00AF5AC8">
        <w:rPr>
          <w:lang w:val="fr-FR"/>
        </w:rPr>
        <w:t>sur le</w:t>
      </w:r>
      <w:r w:rsidR="005725D7">
        <w:rPr>
          <w:lang w:val="fr-FR"/>
        </w:rPr>
        <w:t>s produits d’assurance</w:t>
      </w:r>
      <w:r w:rsidR="00E617CE">
        <w:rPr>
          <w:lang w:val="fr-FR"/>
        </w:rPr>
        <w:t>.</w:t>
      </w:r>
    </w:p>
    <w:p w:rsidR="002902D2" w:rsidRDefault="002902D2" w:rsidP="002902D2">
      <w:pPr>
        <w:ind w:firstLine="708"/>
        <w:jc w:val="both"/>
        <w:rPr>
          <w:lang w:val="fr-FR"/>
        </w:rPr>
      </w:pPr>
    </w:p>
    <w:p w:rsidR="00986A58" w:rsidRDefault="003C39AD" w:rsidP="002902D2">
      <w:pPr>
        <w:ind w:firstLine="708"/>
        <w:jc w:val="both"/>
        <w:rPr>
          <w:lang w:val="fr-FR"/>
        </w:rPr>
      </w:pPr>
      <w:r>
        <w:rPr>
          <w:lang w:val="fr-FR"/>
        </w:rPr>
        <w:t>Par ailleurs, mes précédentes expériences, que ce soit en ressources humaines ou en marketing opérationnel</w:t>
      </w:r>
      <w:r w:rsidR="002902D2">
        <w:rPr>
          <w:lang w:val="fr-FR"/>
        </w:rPr>
        <w:t>,</w:t>
      </w:r>
      <w:r>
        <w:rPr>
          <w:lang w:val="fr-FR"/>
        </w:rPr>
        <w:t xml:space="preserve"> n’ont fait que confirmer </w:t>
      </w:r>
      <w:r w:rsidR="00AF5AC8">
        <w:rPr>
          <w:lang w:val="fr-FR"/>
        </w:rPr>
        <w:t>l’</w:t>
      </w:r>
      <w:r>
        <w:rPr>
          <w:lang w:val="fr-FR"/>
        </w:rPr>
        <w:t>envie de démarrer mon activité professionnel</w:t>
      </w:r>
      <w:r w:rsidR="002902D2">
        <w:rPr>
          <w:lang w:val="fr-FR"/>
        </w:rPr>
        <w:t>le</w:t>
      </w:r>
      <w:r>
        <w:rPr>
          <w:lang w:val="fr-FR"/>
        </w:rPr>
        <w:t xml:space="preserve"> au sein d’un organisme de protection sociale, et plus précisément, de participer au dévelo</w:t>
      </w:r>
      <w:r w:rsidR="00145041">
        <w:rPr>
          <w:lang w:val="fr-FR"/>
        </w:rPr>
        <w:t>ppement co</w:t>
      </w:r>
      <w:r>
        <w:rPr>
          <w:lang w:val="fr-FR"/>
        </w:rPr>
        <w:t>mmer</w:t>
      </w:r>
      <w:r w:rsidR="00C067BC">
        <w:rPr>
          <w:lang w:val="fr-FR"/>
        </w:rPr>
        <w:t>cial de</w:t>
      </w:r>
      <w:r>
        <w:rPr>
          <w:lang w:val="fr-FR"/>
        </w:rPr>
        <w:t xml:space="preserve"> produits d’assurance de personnes.</w:t>
      </w:r>
    </w:p>
    <w:p w:rsidR="003C39AD" w:rsidRDefault="00FD377C" w:rsidP="005905E7">
      <w:pPr>
        <w:ind w:firstLine="708"/>
        <w:rPr>
          <w:lang w:val="fr-FR"/>
        </w:rPr>
      </w:pPr>
      <w:r>
        <w:rPr>
          <w:lang w:val="fr-FR"/>
        </w:rPr>
        <w:t>A</w:t>
      </w:r>
      <w:r w:rsidR="003C39AD">
        <w:rPr>
          <w:lang w:val="fr-FR"/>
        </w:rPr>
        <w:t xml:space="preserve"> court terme, j’aimerais assimiler les compétences</w:t>
      </w:r>
      <w:r>
        <w:rPr>
          <w:lang w:val="fr-FR"/>
        </w:rPr>
        <w:t xml:space="preserve"> et aptitudes</w:t>
      </w:r>
      <w:r w:rsidR="002902D2">
        <w:rPr>
          <w:lang w:val="fr-FR"/>
        </w:rPr>
        <w:t xml:space="preserve"> requise</w:t>
      </w:r>
      <w:r w:rsidR="00C067BC">
        <w:rPr>
          <w:lang w:val="fr-FR"/>
        </w:rPr>
        <w:t>s</w:t>
      </w:r>
      <w:r w:rsidR="002902D2">
        <w:rPr>
          <w:lang w:val="fr-FR"/>
        </w:rPr>
        <w:t xml:space="preserve"> d’</w:t>
      </w:r>
      <w:r w:rsidR="003C39AD">
        <w:rPr>
          <w:lang w:val="fr-FR"/>
        </w:rPr>
        <w:t>u</w:t>
      </w:r>
      <w:r w:rsidR="002902D2">
        <w:rPr>
          <w:lang w:val="fr-FR"/>
        </w:rPr>
        <w:t xml:space="preserve">n conseiller commercial </w:t>
      </w:r>
      <w:r w:rsidR="00145041">
        <w:rPr>
          <w:lang w:val="fr-FR"/>
        </w:rPr>
        <w:t xml:space="preserve">spécialisé sur le marché </w:t>
      </w:r>
      <w:r w:rsidR="00E617CE">
        <w:rPr>
          <w:lang w:val="fr-FR"/>
        </w:rPr>
        <w:t>des particuliers</w:t>
      </w:r>
      <w:r w:rsidR="00145041">
        <w:rPr>
          <w:lang w:val="fr-FR"/>
        </w:rPr>
        <w:t xml:space="preserve"> </w:t>
      </w:r>
      <w:r w:rsidR="002902D2">
        <w:rPr>
          <w:lang w:val="fr-FR"/>
        </w:rPr>
        <w:t>(conseil et vente, gestion de portefeuille, fidélisation etc.)</w:t>
      </w:r>
      <w:r w:rsidR="002C251B">
        <w:rPr>
          <w:lang w:val="fr-FR"/>
        </w:rPr>
        <w:t>. Après une bonne maitrise des pro</w:t>
      </w:r>
      <w:r w:rsidR="005905E7">
        <w:rPr>
          <w:lang w:val="fr-FR"/>
        </w:rPr>
        <w:t>duits et des techniques de vente,</w:t>
      </w:r>
      <w:r w:rsidR="002C251B">
        <w:rPr>
          <w:lang w:val="fr-FR"/>
        </w:rPr>
        <w:t xml:space="preserve"> je souhaiterais </w:t>
      </w:r>
      <w:r w:rsidR="00145041">
        <w:rPr>
          <w:lang w:val="fr-FR"/>
        </w:rPr>
        <w:t>m’ori</w:t>
      </w:r>
      <w:r w:rsidR="002902D2">
        <w:rPr>
          <w:lang w:val="fr-FR"/>
        </w:rPr>
        <w:t xml:space="preserve">enter vers la commercialisation </w:t>
      </w:r>
      <w:r w:rsidR="00145041">
        <w:rPr>
          <w:lang w:val="fr-FR"/>
        </w:rPr>
        <w:t xml:space="preserve">des produits d’assurance </w:t>
      </w:r>
      <w:r w:rsidR="00E617CE">
        <w:rPr>
          <w:lang w:val="fr-FR"/>
        </w:rPr>
        <w:t>des professionnels</w:t>
      </w:r>
      <w:r w:rsidR="00145041">
        <w:rPr>
          <w:lang w:val="fr-FR"/>
        </w:rPr>
        <w:t>.</w:t>
      </w:r>
      <w:r w:rsidR="005905E7">
        <w:rPr>
          <w:lang w:val="fr-FR"/>
        </w:rPr>
        <w:t xml:space="preserve"> </w:t>
      </w:r>
      <w:r w:rsidR="00037454">
        <w:rPr>
          <w:lang w:val="fr-FR"/>
        </w:rPr>
        <w:t>A plus long terme</w:t>
      </w:r>
      <w:r w:rsidR="00145041">
        <w:rPr>
          <w:lang w:val="fr-FR"/>
        </w:rPr>
        <w:t xml:space="preserve">, </w:t>
      </w:r>
      <w:r w:rsidR="004B01A7">
        <w:rPr>
          <w:lang w:val="fr-FR"/>
        </w:rPr>
        <w:t xml:space="preserve">j’ai </w:t>
      </w:r>
      <w:r w:rsidR="00037454">
        <w:rPr>
          <w:lang w:val="fr-FR"/>
        </w:rPr>
        <w:t xml:space="preserve">aujourd’hui </w:t>
      </w:r>
      <w:r w:rsidR="005905E7">
        <w:rPr>
          <w:lang w:val="fr-FR"/>
        </w:rPr>
        <w:t>comme objectif</w:t>
      </w:r>
      <w:r w:rsidR="004B01A7">
        <w:rPr>
          <w:lang w:val="fr-FR"/>
        </w:rPr>
        <w:t xml:space="preserve"> d’essayer de prétendre à un poste d’</w:t>
      </w:r>
      <w:r w:rsidR="00E617CE">
        <w:rPr>
          <w:lang w:val="fr-FR"/>
        </w:rPr>
        <w:t>encadrement d’une équipe</w:t>
      </w:r>
      <w:r w:rsidR="004B01A7">
        <w:rPr>
          <w:lang w:val="fr-FR"/>
        </w:rPr>
        <w:t xml:space="preserve"> commercial</w:t>
      </w:r>
      <w:r w:rsidR="00E617CE">
        <w:rPr>
          <w:lang w:val="fr-FR"/>
        </w:rPr>
        <w:t>e</w:t>
      </w:r>
      <w:r w:rsidR="004B01A7">
        <w:rPr>
          <w:lang w:val="fr-FR"/>
        </w:rPr>
        <w:t xml:space="preserve"> de façon à concilier au mieux</w:t>
      </w:r>
      <w:r w:rsidR="005905E7">
        <w:rPr>
          <w:lang w:val="fr-FR"/>
        </w:rPr>
        <w:t xml:space="preserve"> mon attirance pour</w:t>
      </w:r>
      <w:r w:rsidR="004B01A7">
        <w:rPr>
          <w:lang w:val="fr-FR"/>
        </w:rPr>
        <w:t xml:space="preserve"> </w:t>
      </w:r>
      <w:r w:rsidR="005905E7">
        <w:rPr>
          <w:lang w:val="fr-FR"/>
        </w:rPr>
        <w:t>l’apprentissage théorique</w:t>
      </w:r>
      <w:r w:rsidR="004B01A7">
        <w:rPr>
          <w:lang w:val="fr-FR"/>
        </w:rPr>
        <w:t xml:space="preserve"> </w:t>
      </w:r>
      <w:r w:rsidR="008E0E9C">
        <w:rPr>
          <w:lang w:val="fr-FR"/>
        </w:rPr>
        <w:t>et</w:t>
      </w:r>
      <w:r w:rsidR="005905E7">
        <w:rPr>
          <w:lang w:val="fr-FR"/>
        </w:rPr>
        <w:t xml:space="preserve"> l’environnement commercial.</w:t>
      </w:r>
    </w:p>
    <w:p w:rsidR="002902D2" w:rsidRDefault="002902D2" w:rsidP="002902D2">
      <w:pPr>
        <w:ind w:firstLine="708"/>
        <w:jc w:val="both"/>
        <w:rPr>
          <w:lang w:val="fr-FR"/>
        </w:rPr>
      </w:pPr>
    </w:p>
    <w:p w:rsidR="002902D2" w:rsidRDefault="002902D2" w:rsidP="002902D2">
      <w:pPr>
        <w:ind w:firstLine="708"/>
        <w:jc w:val="both"/>
        <w:rPr>
          <w:lang w:val="fr-FR"/>
        </w:rPr>
      </w:pPr>
      <w:r>
        <w:rPr>
          <w:lang w:val="fr-FR"/>
        </w:rPr>
        <w:t xml:space="preserve">En espérant que cette lettre retienne votre attention, je reste bien entendu à votre disposition si besoin </w:t>
      </w:r>
      <w:r w:rsidR="008E0E9C">
        <w:rPr>
          <w:lang w:val="fr-FR"/>
        </w:rPr>
        <w:t>pour</w:t>
      </w:r>
      <w:r>
        <w:rPr>
          <w:lang w:val="fr-FR"/>
        </w:rPr>
        <w:t xml:space="preserve"> vous présenter mes motivations dans le cadre </w:t>
      </w:r>
      <w:r w:rsidR="00E617CE">
        <w:rPr>
          <w:lang w:val="fr-FR"/>
        </w:rPr>
        <w:t>d’un entretien.</w:t>
      </w:r>
    </w:p>
    <w:p w:rsidR="002F3FEA" w:rsidRDefault="002F3FEA" w:rsidP="002902D2">
      <w:pPr>
        <w:ind w:firstLine="708"/>
        <w:jc w:val="both"/>
        <w:rPr>
          <w:lang w:val="fr-FR"/>
        </w:rPr>
      </w:pPr>
    </w:p>
    <w:p w:rsidR="002F3FEA" w:rsidRDefault="002F3FEA" w:rsidP="002F3FEA">
      <w:pPr>
        <w:ind w:firstLine="708"/>
        <w:jc w:val="both"/>
        <w:rPr>
          <w:lang w:val="fr-FR"/>
        </w:rPr>
      </w:pPr>
      <w:r>
        <w:rPr>
          <w:lang w:val="fr-FR"/>
        </w:rPr>
        <w:t>Je vous prie, Madame, Monsieur, de croire en l’expression de mes sincères salutations.</w:t>
      </w:r>
    </w:p>
    <w:p w:rsidR="002F3FEA" w:rsidRDefault="002F3FEA" w:rsidP="002F3FEA">
      <w:pPr>
        <w:ind w:firstLine="708"/>
        <w:jc w:val="both"/>
        <w:rPr>
          <w:lang w:val="fr-FR"/>
        </w:rPr>
      </w:pPr>
    </w:p>
    <w:p w:rsidR="002F3FEA" w:rsidRDefault="002F3FEA" w:rsidP="002F3FEA">
      <w:pPr>
        <w:ind w:firstLine="708"/>
        <w:jc w:val="both"/>
        <w:rPr>
          <w:lang w:val="fr-FR"/>
        </w:rPr>
      </w:pPr>
    </w:p>
    <w:p w:rsidR="002F3FEA" w:rsidRPr="00AA36F3" w:rsidRDefault="002F3FEA" w:rsidP="004B01A7">
      <w:pPr>
        <w:ind w:firstLine="708"/>
        <w:jc w:val="right"/>
        <w:rPr>
          <w:lang w:val="fr-FR"/>
        </w:rPr>
      </w:pPr>
      <w:r>
        <w:rPr>
          <w:lang w:val="fr-FR"/>
        </w:rPr>
        <w:t>Matthieu Bourreau</w:t>
      </w:r>
    </w:p>
    <w:sectPr w:rsidR="002F3FEA" w:rsidRPr="00AA36F3" w:rsidSect="0020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6F3"/>
    <w:rsid w:val="00037454"/>
    <w:rsid w:val="00145041"/>
    <w:rsid w:val="00202020"/>
    <w:rsid w:val="00207F61"/>
    <w:rsid w:val="002902D2"/>
    <w:rsid w:val="002B4490"/>
    <w:rsid w:val="002C251B"/>
    <w:rsid w:val="002F3FEA"/>
    <w:rsid w:val="002F4D6B"/>
    <w:rsid w:val="003542C6"/>
    <w:rsid w:val="003C39AD"/>
    <w:rsid w:val="004B01A7"/>
    <w:rsid w:val="004B7B56"/>
    <w:rsid w:val="005725D7"/>
    <w:rsid w:val="005905E7"/>
    <w:rsid w:val="008E0E9C"/>
    <w:rsid w:val="00986A58"/>
    <w:rsid w:val="009E3791"/>
    <w:rsid w:val="00AA36F3"/>
    <w:rsid w:val="00AF5AC8"/>
    <w:rsid w:val="00BE6244"/>
    <w:rsid w:val="00C067BC"/>
    <w:rsid w:val="00E617CE"/>
    <w:rsid w:val="00FD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F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itre2">
    <w:name w:val="heading 2"/>
    <w:basedOn w:val="Normal"/>
    <w:link w:val="Titre2Car"/>
    <w:uiPriority w:val="9"/>
    <w:qFormat/>
    <w:rsid w:val="00E617CE"/>
    <w:pPr>
      <w:suppressAutoHyphens w:val="0"/>
      <w:spacing w:before="100" w:beforeAutospacing="1" w:after="100" w:afterAutospacing="1"/>
      <w:outlineLvl w:val="1"/>
    </w:pPr>
    <w:rPr>
      <w:b/>
      <w:bCs/>
      <w:kern w:val="0"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A36F3"/>
    <w:rPr>
      <w:color w:val="00008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617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urreaumatthie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3</cp:revision>
  <dcterms:created xsi:type="dcterms:W3CDTF">2015-03-26T15:25:00Z</dcterms:created>
  <dcterms:modified xsi:type="dcterms:W3CDTF">2015-03-26T15:55:00Z</dcterms:modified>
</cp:coreProperties>
</file>