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10" w:type="dxa"/>
          <w:right w:w="10" w:type="dxa"/>
        </w:tblCellMar>
        <w:tblLook w:val="0000"/>
      </w:tblPr>
      <w:tblGrid>
        <w:gridCol w:w="5245"/>
        <w:gridCol w:w="3364"/>
        <w:gridCol w:w="889"/>
        <w:gridCol w:w="141"/>
      </w:tblGrid>
      <w:tr w:rsidR="006C394F" w:rsidRPr="00777D28" w:rsidTr="00D20378">
        <w:trPr>
          <w:gridAfter w:val="2"/>
          <w:wAfter w:w="1030" w:type="dxa"/>
        </w:trPr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4F" w:rsidRPr="00CF6ED4" w:rsidRDefault="00E968F0" w:rsidP="006C394F">
            <w:pPr>
              <w:ind w:right="142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Jawad  ELMOUNACHIT</w:t>
            </w:r>
            <w:r w:rsidR="006C394F" w:rsidRPr="00CF6ED4">
              <w:rPr>
                <w:rFonts w:ascii="Times New Roman" w:hAnsi="Times New Roman"/>
                <w:sz w:val="24"/>
                <w:lang w:val="fr-FR"/>
              </w:rPr>
              <w:br/>
              <w:t xml:space="preserve">27 rue Louis </w:t>
            </w:r>
            <w:proofErr w:type="spellStart"/>
            <w:r w:rsidR="006C394F" w:rsidRPr="00CF6ED4">
              <w:rPr>
                <w:rFonts w:ascii="Times New Roman" w:hAnsi="Times New Roman"/>
                <w:sz w:val="24"/>
                <w:lang w:val="fr-FR"/>
              </w:rPr>
              <w:t>Vion</w:t>
            </w:r>
            <w:proofErr w:type="spellEnd"/>
            <w:r w:rsidR="006C394F" w:rsidRPr="00CF6ED4">
              <w:rPr>
                <w:rFonts w:ascii="Times New Roman" w:hAnsi="Times New Roman"/>
                <w:sz w:val="24"/>
                <w:lang w:val="fr-FR"/>
              </w:rPr>
              <w:br/>
              <w:t xml:space="preserve">92600 </w:t>
            </w:r>
            <w:proofErr w:type="spellStart"/>
            <w:r w:rsidR="006C394F" w:rsidRPr="00CF6ED4">
              <w:rPr>
                <w:rFonts w:ascii="Times New Roman" w:hAnsi="Times New Roman"/>
                <w:sz w:val="24"/>
                <w:lang w:val="fr-FR"/>
              </w:rPr>
              <w:t>Asnières-sur-seine</w:t>
            </w:r>
            <w:proofErr w:type="spellEnd"/>
            <w:r w:rsidR="006C394F" w:rsidRPr="00CF6ED4">
              <w:rPr>
                <w:rFonts w:ascii="Times New Roman" w:hAnsi="Times New Roman"/>
                <w:sz w:val="24"/>
                <w:lang w:val="fr-FR"/>
              </w:rPr>
              <w:br/>
              <w:t>elmounachit.jawad@gmail.com</w:t>
            </w:r>
            <w:r w:rsidR="006C394F" w:rsidRPr="00CF6ED4">
              <w:rPr>
                <w:rFonts w:ascii="Times New Roman" w:hAnsi="Times New Roman"/>
                <w:sz w:val="24"/>
                <w:lang w:val="fr-FR"/>
              </w:rPr>
              <w:br/>
              <w:t>06.21.77.77.02</w:t>
            </w:r>
          </w:p>
        </w:tc>
        <w:tc>
          <w:tcPr>
            <w:tcW w:w="33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4F" w:rsidRPr="00CF6ED4" w:rsidRDefault="006C394F" w:rsidP="00130402">
            <w:pPr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> </w:t>
            </w:r>
          </w:p>
        </w:tc>
      </w:tr>
      <w:tr w:rsidR="006C394F" w:rsidRPr="00CF6ED4" w:rsidTr="00D20378"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4F" w:rsidRPr="00CF6ED4" w:rsidRDefault="006C394F" w:rsidP="00D20378">
            <w:pPr>
              <w:ind w:right="-4389"/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439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4F" w:rsidRPr="00CF6ED4" w:rsidRDefault="006C394F" w:rsidP="00777D28">
            <w:pPr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br/>
            </w:r>
            <w:r w:rsidRPr="00CF6ED4">
              <w:rPr>
                <w:rFonts w:ascii="Times New Roman" w:hAnsi="Times New Roman"/>
                <w:iCs/>
                <w:sz w:val="24"/>
                <w:lang w:val="fr-FR"/>
              </w:rPr>
              <w:t xml:space="preserve"> Asnières, le  Jeudi</w:t>
            </w:r>
            <w:r w:rsidR="00777D28">
              <w:rPr>
                <w:rFonts w:ascii="Times New Roman" w:hAnsi="Times New Roman"/>
                <w:iCs/>
                <w:sz w:val="24"/>
                <w:lang w:val="fr-FR"/>
              </w:rPr>
              <w:t xml:space="preserve"> 3 mars 2016</w:t>
            </w:r>
            <w:r w:rsidR="00D20378">
              <w:rPr>
                <w:rFonts w:ascii="Times New Roman" w:hAnsi="Times New Roman"/>
                <w:iCs/>
                <w:sz w:val="24"/>
                <w:lang w:val="fr-FR"/>
              </w:rPr>
              <w:t>.</w:t>
            </w:r>
            <w:r w:rsidR="008420EF">
              <w:rPr>
                <w:rFonts w:ascii="Times New Roman" w:hAnsi="Times New Roman"/>
                <w:iCs/>
                <w:sz w:val="24"/>
                <w:lang w:val="fr-FR"/>
              </w:rPr>
              <w:t xml:space="preserve"> </w:t>
            </w:r>
          </w:p>
        </w:tc>
      </w:tr>
      <w:tr w:rsidR="006C394F" w:rsidRPr="00CF6ED4" w:rsidTr="00D20378">
        <w:trPr>
          <w:gridAfter w:val="1"/>
          <w:wAfter w:w="141" w:type="dxa"/>
        </w:trPr>
        <w:tc>
          <w:tcPr>
            <w:tcW w:w="949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4F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</w:p>
          <w:p w:rsidR="006C394F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br/>
            </w:r>
            <w:r w:rsidRPr="00CF6ED4">
              <w:rPr>
                <w:rFonts w:ascii="Times New Roman" w:hAnsi="Times New Roman"/>
                <w:sz w:val="24"/>
                <w:u w:val="single"/>
                <w:lang w:val="fr-FR"/>
              </w:rPr>
              <w:t>Objet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: Pro</w:t>
            </w:r>
            <w:r w:rsidR="001604B9">
              <w:rPr>
                <w:rFonts w:ascii="Times New Roman" w:hAnsi="Times New Roman"/>
                <w:sz w:val="24"/>
                <w:lang w:val="fr-FR"/>
              </w:rPr>
              <w:t xml:space="preserve">position de mission commerciale </w:t>
            </w:r>
          </w:p>
          <w:p w:rsidR="006C394F" w:rsidRPr="00CF6ED4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6C394F" w:rsidRPr="00CF6ED4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>Madame, Monsieur,</w:t>
            </w:r>
          </w:p>
          <w:p w:rsidR="008334D1" w:rsidRDefault="00045C24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L</w:t>
            </w:r>
            <w:r w:rsidR="002C3F1F">
              <w:rPr>
                <w:rFonts w:ascii="Times New Roman" w:hAnsi="Times New Roman"/>
                <w:sz w:val="24"/>
                <w:lang w:val="fr-FR"/>
              </w:rPr>
              <w:t xml:space="preserve">a </w:t>
            </w:r>
            <w:r w:rsidR="00E968F0">
              <w:rPr>
                <w:rFonts w:ascii="Times New Roman" w:hAnsi="Times New Roman"/>
                <w:sz w:val="24"/>
                <w:lang w:val="fr-FR"/>
              </w:rPr>
              <w:t xml:space="preserve">notoriété </w:t>
            </w:r>
            <w:r w:rsidR="002D4B8D">
              <w:rPr>
                <w:rFonts w:ascii="Times New Roman" w:hAnsi="Times New Roman"/>
                <w:sz w:val="24"/>
                <w:lang w:val="fr-FR"/>
              </w:rPr>
              <w:t xml:space="preserve"> nationale </w:t>
            </w:r>
            <w:r w:rsidR="008334D1">
              <w:rPr>
                <w:rFonts w:ascii="Times New Roman" w:hAnsi="Times New Roman"/>
                <w:sz w:val="24"/>
                <w:lang w:val="fr-FR"/>
              </w:rPr>
              <w:t>de votre entr</w:t>
            </w:r>
            <w:r w:rsidR="00555DA0">
              <w:rPr>
                <w:rFonts w:ascii="Times New Roman" w:hAnsi="Times New Roman"/>
                <w:sz w:val="24"/>
                <w:lang w:val="fr-FR"/>
              </w:rPr>
              <w:t xml:space="preserve">eprise </w:t>
            </w:r>
            <w:r w:rsidR="00FE1AFA">
              <w:rPr>
                <w:rFonts w:ascii="Times New Roman" w:hAnsi="Times New Roman"/>
                <w:sz w:val="24"/>
                <w:lang w:val="fr-FR"/>
              </w:rPr>
              <w:t>a</w:t>
            </w:r>
            <w:r w:rsidR="00E968F0">
              <w:rPr>
                <w:rFonts w:ascii="Times New Roman" w:hAnsi="Times New Roman"/>
                <w:sz w:val="24"/>
                <w:lang w:val="fr-FR"/>
              </w:rPr>
              <w:t xml:space="preserve"> particulièrement sollicité </w:t>
            </w:r>
            <w:r w:rsidR="008334D1">
              <w:rPr>
                <w:rFonts w:ascii="Times New Roman" w:hAnsi="Times New Roman"/>
                <w:sz w:val="24"/>
                <w:lang w:val="fr-FR"/>
              </w:rPr>
              <w:t xml:space="preserve"> mon attention. Les produits et les services que vous proposez ont une excellente </w:t>
            </w:r>
            <w:r>
              <w:rPr>
                <w:rFonts w:ascii="Times New Roman" w:hAnsi="Times New Roman"/>
                <w:sz w:val="24"/>
                <w:lang w:val="fr-FR"/>
              </w:rPr>
              <w:t>réputation dans le marché</w:t>
            </w:r>
            <w:r w:rsidR="002D4B8D">
              <w:rPr>
                <w:rFonts w:ascii="Times New Roman" w:hAnsi="Times New Roman"/>
                <w:sz w:val="24"/>
                <w:lang w:val="fr-FR"/>
              </w:rPr>
              <w:t xml:space="preserve"> du service bancaire. Votre entreprise a su malgré une entrée assez récente sur ce marché rivaliser  avec les banques déjà présentes.</w:t>
            </w:r>
          </w:p>
          <w:p w:rsidR="008334D1" w:rsidRDefault="008334D1" w:rsidP="002C3F1F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Etudiant en </w:t>
            </w:r>
            <w:r w:rsidR="00777D28">
              <w:rPr>
                <w:rFonts w:ascii="Times New Roman" w:hAnsi="Times New Roman"/>
                <w:sz w:val="24"/>
                <w:lang w:val="fr-FR"/>
              </w:rPr>
              <w:t>2</w:t>
            </w:r>
            <w:r w:rsidR="00777D28">
              <w:rPr>
                <w:rFonts w:ascii="Times New Roman" w:hAnsi="Times New Roman"/>
                <w:sz w:val="24"/>
                <w:vertAlign w:val="superscript"/>
                <w:lang w:val="fr-FR"/>
              </w:rPr>
              <w:t xml:space="preserve">ème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année de BTS NRC  (Négociation Relation Client),</w:t>
            </w:r>
            <w:r>
              <w:rPr>
                <w:rFonts w:ascii="Times New Roman" w:hAnsi="Times New Roman"/>
                <w:sz w:val="24"/>
                <w:lang w:val="fr-FR"/>
              </w:rPr>
              <w:t xml:space="preserve"> c’est tout naturellement que j’ai décidé de choisir votre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entreprise  </w:t>
            </w:r>
            <w:r>
              <w:rPr>
                <w:rFonts w:ascii="Times New Roman" w:hAnsi="Times New Roman"/>
                <w:sz w:val="24"/>
                <w:lang w:val="fr-FR"/>
              </w:rPr>
              <w:t xml:space="preserve">pour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effectuer un projet commercial à long terme qui se déroulera tout au </w:t>
            </w:r>
            <w:r w:rsidR="00555DA0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long de ma </w:t>
            </w:r>
            <w:r w:rsidR="00E968F0" w:rsidRPr="00CF6ED4">
              <w:rPr>
                <w:rFonts w:ascii="Times New Roman" w:hAnsi="Times New Roman"/>
                <w:sz w:val="24"/>
                <w:lang w:val="fr-FR"/>
              </w:rPr>
              <w:t>scolarité, afin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d’acquér</w:t>
            </w:r>
            <w:r w:rsidR="00E968F0">
              <w:rPr>
                <w:rFonts w:ascii="Times New Roman" w:hAnsi="Times New Roman"/>
                <w:sz w:val="24"/>
                <w:lang w:val="fr-FR"/>
              </w:rPr>
              <w:t xml:space="preserve">ir de l’expérience et ainsi pouvoir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m’insérer dans le monde </w:t>
            </w:r>
            <w:r>
              <w:rPr>
                <w:rFonts w:ascii="Times New Roman" w:hAnsi="Times New Roman"/>
                <w:sz w:val="24"/>
                <w:lang w:val="fr-FR"/>
              </w:rPr>
              <w:t>professionnel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. Ma formation en BTS NRC me permettra d’être un jour par semaine </w:t>
            </w:r>
            <w:r>
              <w:rPr>
                <w:rFonts w:ascii="Times New Roman" w:hAnsi="Times New Roman"/>
                <w:sz w:val="24"/>
                <w:lang w:val="fr-FR"/>
              </w:rPr>
              <w:t>au sein de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votre entreprise.</w:t>
            </w:r>
          </w:p>
          <w:p w:rsidR="006C394F" w:rsidRPr="00CF6ED4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>Je suis dynamique, motivé,</w:t>
            </w:r>
            <w:r w:rsidR="008334D1">
              <w:rPr>
                <w:rFonts w:ascii="Times New Roman" w:hAnsi="Times New Roman"/>
                <w:sz w:val="24"/>
                <w:lang w:val="fr-FR"/>
              </w:rPr>
              <w:t xml:space="preserve"> suite à mes précédentes expériences professionnel</w:t>
            </w:r>
            <w:r w:rsidR="00555DA0">
              <w:rPr>
                <w:rFonts w:ascii="Times New Roman" w:hAnsi="Times New Roman"/>
                <w:sz w:val="24"/>
                <w:lang w:val="fr-FR"/>
              </w:rPr>
              <w:t>les</w:t>
            </w:r>
            <w:r w:rsidR="008334D1">
              <w:rPr>
                <w:rFonts w:ascii="Times New Roman" w:hAnsi="Times New Roman"/>
                <w:sz w:val="24"/>
                <w:lang w:val="fr-FR"/>
              </w:rPr>
              <w:t xml:space="preserve"> j’ai appris </w:t>
            </w:r>
            <w:r w:rsidR="00E968F0">
              <w:rPr>
                <w:rFonts w:ascii="Times New Roman" w:hAnsi="Times New Roman"/>
                <w:sz w:val="24"/>
                <w:lang w:val="fr-FR"/>
              </w:rPr>
              <w:t>à</w:t>
            </w:r>
            <w:r w:rsidR="008334D1">
              <w:rPr>
                <w:rFonts w:ascii="Times New Roman" w:hAnsi="Times New Roman"/>
                <w:sz w:val="24"/>
                <w:lang w:val="fr-FR"/>
              </w:rPr>
              <w:t xml:space="preserve"> travailler en équipe, je suis sociable et je m’intègre sans grande difficulté a une équipe déjà en place,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j’ai envie d’apprendre de nouvelle</w:t>
            </w:r>
            <w:r>
              <w:rPr>
                <w:rFonts w:ascii="Times New Roman" w:hAnsi="Times New Roman"/>
                <w:sz w:val="24"/>
                <w:lang w:val="fr-FR"/>
              </w:rPr>
              <w:t>s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chose</w:t>
            </w:r>
            <w:r>
              <w:rPr>
                <w:rFonts w:ascii="Times New Roman" w:hAnsi="Times New Roman"/>
                <w:sz w:val="24"/>
                <w:lang w:val="fr-FR"/>
              </w:rPr>
              <w:t xml:space="preserve">s et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>votre entreprise m’offrir</w:t>
            </w:r>
            <w:r>
              <w:rPr>
                <w:rFonts w:ascii="Times New Roman" w:hAnsi="Times New Roman"/>
                <w:sz w:val="24"/>
                <w:lang w:val="fr-FR"/>
              </w:rPr>
              <w:t>a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les connaissances et l’expérience</w:t>
            </w:r>
            <w:r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nécessaires pour pouvoir intégrer le monde du travail. </w:t>
            </w:r>
          </w:p>
          <w:p w:rsidR="006C394F" w:rsidRPr="00CF6ED4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>Je reste à votre disposition pour de plus amples informations et j'espère</w:t>
            </w:r>
            <w:r w:rsidR="00E968F0">
              <w:rPr>
                <w:rFonts w:ascii="Times New Roman" w:hAnsi="Times New Roman"/>
                <w:sz w:val="24"/>
                <w:lang w:val="fr-FR"/>
              </w:rPr>
              <w:t xml:space="preserve"> avoir la chance de vous prouver ma motivation.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>Je me permettrai de vous contacter dès la semaine prochaine afin de convenir d’un rendez-vous.</w:t>
            </w:r>
          </w:p>
          <w:p w:rsidR="006C394F" w:rsidRPr="00CF6ED4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>Dans l’attente de vous rencontrer, veuillez agréer</w:t>
            </w:r>
            <w:r w:rsidR="00555DA0">
              <w:rPr>
                <w:rFonts w:ascii="Times New Roman" w:hAnsi="Times New Roman"/>
                <w:sz w:val="24"/>
                <w:lang w:val="fr-FR"/>
              </w:rPr>
              <w:t xml:space="preserve">, Madame, Monsieur, mes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>salutations distinguées.</w:t>
            </w:r>
          </w:p>
          <w:p w:rsidR="006C394F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6C394F" w:rsidRPr="00CF6ED4" w:rsidRDefault="006C394F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6C394F" w:rsidRPr="00CF6ED4" w:rsidRDefault="006C394F" w:rsidP="00D20378">
            <w:pPr>
              <w:tabs>
                <w:tab w:val="left" w:pos="6716"/>
              </w:tabs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CF6ED4">
              <w:rPr>
                <w:rFonts w:ascii="Times New Roman" w:hAnsi="Times New Roman"/>
                <w:sz w:val="24"/>
                <w:lang w:val="fr-FR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lang w:val="fr-FR"/>
              </w:rPr>
              <w:t xml:space="preserve">              </w:t>
            </w:r>
            <w:r w:rsidRPr="00CF6ED4">
              <w:rPr>
                <w:rFonts w:ascii="Times New Roman" w:hAnsi="Times New Roman"/>
                <w:sz w:val="24"/>
                <w:lang w:val="fr-FR"/>
              </w:rPr>
              <w:t>Jawad ELMOUNACHIT</w:t>
            </w:r>
          </w:p>
        </w:tc>
      </w:tr>
      <w:tr w:rsidR="008334D1" w:rsidRPr="00CF6ED4" w:rsidTr="00D20378">
        <w:trPr>
          <w:gridAfter w:val="1"/>
          <w:wAfter w:w="141" w:type="dxa"/>
        </w:trPr>
        <w:tc>
          <w:tcPr>
            <w:tcW w:w="949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4D1" w:rsidRPr="00CF6ED4" w:rsidRDefault="008334D1" w:rsidP="00D20378">
            <w:pPr>
              <w:ind w:left="96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</w:tc>
      </w:tr>
    </w:tbl>
    <w:p w:rsidR="00CE151F" w:rsidRDefault="00CE151F"/>
    <w:sectPr w:rsidR="00CE151F" w:rsidSect="00777D28">
      <w:pgSz w:w="11906" w:h="16838"/>
      <w:pgMar w:top="1417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C394F"/>
    <w:rsid w:val="00032AE7"/>
    <w:rsid w:val="00045C24"/>
    <w:rsid w:val="001604B9"/>
    <w:rsid w:val="002C3F1F"/>
    <w:rsid w:val="002D4B8D"/>
    <w:rsid w:val="00555DA0"/>
    <w:rsid w:val="005B4536"/>
    <w:rsid w:val="00626A40"/>
    <w:rsid w:val="00653A0F"/>
    <w:rsid w:val="0068016E"/>
    <w:rsid w:val="006C394F"/>
    <w:rsid w:val="00777D28"/>
    <w:rsid w:val="008334D1"/>
    <w:rsid w:val="008420EF"/>
    <w:rsid w:val="00884D9C"/>
    <w:rsid w:val="00A16487"/>
    <w:rsid w:val="00B64C61"/>
    <w:rsid w:val="00B65315"/>
    <w:rsid w:val="00C06F7C"/>
    <w:rsid w:val="00C8660E"/>
    <w:rsid w:val="00CC62DE"/>
    <w:rsid w:val="00CE151F"/>
    <w:rsid w:val="00D078EA"/>
    <w:rsid w:val="00D20378"/>
    <w:rsid w:val="00E371AC"/>
    <w:rsid w:val="00E968F0"/>
    <w:rsid w:val="00FE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394F"/>
    <w:pPr>
      <w:suppressAutoHyphens/>
      <w:autoSpaceDN w:val="0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E0D75-3589-408F-9542-9BBB41FB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etoile</dc:creator>
  <cp:lastModifiedBy>etoile</cp:lastModifiedBy>
  <cp:revision>3</cp:revision>
  <cp:lastPrinted>2014-09-29T22:13:00Z</cp:lastPrinted>
  <dcterms:created xsi:type="dcterms:W3CDTF">2015-03-30T17:21:00Z</dcterms:created>
  <dcterms:modified xsi:type="dcterms:W3CDTF">2016-03-03T19:49:00Z</dcterms:modified>
</cp:coreProperties>
</file>