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22" w:rsidRPr="002D3D22" w:rsidRDefault="002D3D22" w:rsidP="002D3D22">
      <w:pPr>
        <w:autoSpaceDE w:val="0"/>
        <w:autoSpaceDN w:val="0"/>
        <w:adjustRightInd w:val="0"/>
        <w:spacing w:before="100" w:after="0" w:line="240" w:lineRule="auto"/>
        <w:ind w:right="192"/>
        <w:rPr>
          <w:rFonts w:ascii="Calibri" w:hAnsi="Calibri" w:cs="Calibri"/>
          <w:bCs/>
          <w:color w:val="000000" w:themeColor="text1"/>
          <w:sz w:val="20"/>
          <w:szCs w:val="20"/>
        </w:rPr>
      </w:pPr>
      <w:r w:rsidRPr="002D3D22">
        <w:rPr>
          <w:rFonts w:ascii="Calibri" w:hAnsi="Calibri" w:cs="Calibri"/>
          <w:bCs/>
          <w:color w:val="000000" w:themeColor="text1"/>
          <w:sz w:val="20"/>
          <w:szCs w:val="20"/>
        </w:rPr>
        <w:t>Mlle HAUTERRE Marion</w:t>
      </w: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r w:rsidRPr="002D3D22">
        <w:rPr>
          <w:rFonts w:ascii="Calibri" w:hAnsi="Calibri" w:cs="Calibri"/>
          <w:bCs/>
          <w:color w:val="000000" w:themeColor="text1"/>
          <w:sz w:val="20"/>
          <w:szCs w:val="20"/>
        </w:rPr>
        <w:t>50 bis rue des Longs Prés</w:t>
      </w: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r w:rsidRPr="002D3D22">
        <w:rPr>
          <w:rFonts w:ascii="Calibri" w:hAnsi="Calibri" w:cs="Calibri"/>
          <w:bCs/>
          <w:color w:val="000000" w:themeColor="text1"/>
          <w:sz w:val="20"/>
          <w:szCs w:val="20"/>
        </w:rPr>
        <w:t>92100 BOULOGNE BILLANCOURT</w:t>
      </w: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r w:rsidRPr="002D3D22">
        <w:rPr>
          <w:rFonts w:ascii="Calibri" w:hAnsi="Calibri" w:cs="Calibri"/>
          <w:bCs/>
          <w:color w:val="000000" w:themeColor="text1"/>
          <w:sz w:val="20"/>
          <w:szCs w:val="20"/>
        </w:rPr>
        <w:t>Tél : 06 23 09 69 05</w:t>
      </w: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hyperlink r:id="rId4" w:history="1">
        <w:r w:rsidRPr="002D3D22">
          <w:rPr>
            <w:rFonts w:ascii="Calibri" w:hAnsi="Calibri" w:cs="Calibri"/>
            <w:bCs/>
            <w:color w:val="000000" w:themeColor="text1"/>
            <w:sz w:val="20"/>
            <w:szCs w:val="20"/>
            <w:u w:val="single"/>
          </w:rPr>
          <w:t>marion.hauterre@gmail.com</w:t>
        </w:r>
      </w:hyperlink>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p>
    <w:p w:rsidR="002D3D22" w:rsidRPr="002D3D22" w:rsidRDefault="002D3D22" w:rsidP="002D3D22">
      <w:pPr>
        <w:tabs>
          <w:tab w:val="left" w:pos="8931"/>
          <w:tab w:val="left" w:pos="9214"/>
          <w:tab w:val="left" w:pos="9356"/>
        </w:tabs>
        <w:autoSpaceDE w:val="0"/>
        <w:autoSpaceDN w:val="0"/>
        <w:adjustRightInd w:val="0"/>
        <w:spacing w:before="100" w:after="0" w:line="240" w:lineRule="auto"/>
        <w:ind w:left="8789" w:right="-233" w:hanging="2417"/>
        <w:rPr>
          <w:rFonts w:ascii="Calibri" w:hAnsi="Calibri" w:cs="Calibri"/>
          <w:bCs/>
          <w:color w:val="000000" w:themeColor="text1"/>
          <w:sz w:val="20"/>
          <w:szCs w:val="20"/>
        </w:rPr>
      </w:pPr>
      <w:r w:rsidRPr="002D3D22">
        <w:rPr>
          <w:rFonts w:ascii="Calibri" w:hAnsi="Calibri" w:cs="Calibri"/>
          <w:bCs/>
          <w:color w:val="000000" w:themeColor="text1"/>
          <w:sz w:val="20"/>
          <w:szCs w:val="20"/>
        </w:rPr>
        <w:t xml:space="preserve">         BOULOGNE </w:t>
      </w:r>
      <w:r w:rsidRPr="002D3D22">
        <w:rPr>
          <w:rFonts w:ascii="Calibri" w:hAnsi="Calibri" w:cs="Calibri"/>
          <w:bCs/>
          <w:color w:val="000000" w:themeColor="text1"/>
          <w:sz w:val="20"/>
          <w:szCs w:val="20"/>
        </w:rPr>
        <w:t>BILLANCOURT,               </w:t>
      </w:r>
    </w:p>
    <w:p w:rsidR="002D3D22" w:rsidRPr="002D3D22" w:rsidRDefault="002D3D22" w:rsidP="002D3D22">
      <w:pPr>
        <w:tabs>
          <w:tab w:val="left" w:pos="8931"/>
          <w:tab w:val="left" w:pos="9214"/>
          <w:tab w:val="left" w:pos="9356"/>
        </w:tabs>
        <w:autoSpaceDE w:val="0"/>
        <w:autoSpaceDN w:val="0"/>
        <w:adjustRightInd w:val="0"/>
        <w:spacing w:before="28" w:after="0" w:line="240" w:lineRule="auto"/>
        <w:ind w:left="8789" w:right="465" w:hanging="2417"/>
        <w:rPr>
          <w:rFonts w:ascii="Calibri" w:hAnsi="Calibri" w:cs="Calibri"/>
          <w:bCs/>
          <w:color w:val="000000" w:themeColor="text1"/>
          <w:sz w:val="20"/>
          <w:szCs w:val="20"/>
        </w:rPr>
      </w:pPr>
      <w:r w:rsidRPr="002D3D22">
        <w:rPr>
          <w:rFonts w:ascii="Calibri" w:hAnsi="Calibri" w:cs="Calibri"/>
          <w:bCs/>
          <w:color w:val="000000" w:themeColor="text1"/>
          <w:sz w:val="20"/>
          <w:szCs w:val="20"/>
        </w:rPr>
        <w:t xml:space="preserve">         </w:t>
      </w:r>
      <w:r w:rsidRPr="002D3D22">
        <w:rPr>
          <w:rFonts w:ascii="Calibri" w:hAnsi="Calibri" w:cs="Calibri"/>
          <w:bCs/>
          <w:color w:val="000000" w:themeColor="text1"/>
          <w:sz w:val="20"/>
          <w:szCs w:val="20"/>
        </w:rPr>
        <w:t>Le 12 juin 2015,</w:t>
      </w:r>
    </w:p>
    <w:p w:rsidR="002D3D22" w:rsidRPr="002D3D22" w:rsidRDefault="002D3D22" w:rsidP="002D3D22">
      <w:pPr>
        <w:autoSpaceDE w:val="0"/>
        <w:autoSpaceDN w:val="0"/>
        <w:adjustRightInd w:val="0"/>
        <w:spacing w:before="100" w:after="0" w:line="240" w:lineRule="auto"/>
        <w:ind w:right="465"/>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rPr>
          <w:rFonts w:ascii="Calibri" w:hAnsi="Calibri" w:cs="Calibri"/>
          <w:bCs/>
          <w:color w:val="000000" w:themeColor="text1"/>
          <w:sz w:val="20"/>
          <w:szCs w:val="20"/>
        </w:rPr>
      </w:pPr>
      <w:r w:rsidRPr="002D3D22">
        <w:rPr>
          <w:rFonts w:ascii="Calibri" w:hAnsi="Calibri" w:cs="Calibri"/>
          <w:bCs/>
          <w:color w:val="000000" w:themeColor="text1"/>
          <w:sz w:val="20"/>
          <w:szCs w:val="20"/>
          <w:u w:val="single"/>
        </w:rPr>
        <w:t>Objet</w:t>
      </w:r>
      <w:r w:rsidRPr="002D3D22">
        <w:rPr>
          <w:rFonts w:ascii="Calibri" w:hAnsi="Calibri" w:cs="Calibri"/>
          <w:bCs/>
          <w:color w:val="000000" w:themeColor="text1"/>
          <w:sz w:val="20"/>
          <w:szCs w:val="20"/>
        </w:rPr>
        <w:t> : Demande d’inscription en Licence Professionnelle Chargé de Clientèle Assurances</w:t>
      </w:r>
    </w:p>
    <w:p w:rsidR="002D3D22" w:rsidRPr="002D3D22" w:rsidRDefault="002D3D22" w:rsidP="002D3D22">
      <w:pPr>
        <w:autoSpaceDE w:val="0"/>
        <w:autoSpaceDN w:val="0"/>
        <w:adjustRightInd w:val="0"/>
        <w:spacing w:before="100" w:after="0" w:line="240" w:lineRule="auto"/>
        <w:ind w:right="-92"/>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Madame, Monsieur,</w:t>
      </w:r>
      <w:bookmarkStart w:id="0" w:name="_GoBack"/>
      <w:bookmarkEnd w:id="0"/>
    </w:p>
    <w:p w:rsidR="002D3D22" w:rsidRPr="002D3D22" w:rsidRDefault="002D3D22" w:rsidP="002D3D22">
      <w:pPr>
        <w:autoSpaceDE w:val="0"/>
        <w:autoSpaceDN w:val="0"/>
        <w:adjustRightInd w:val="0"/>
        <w:spacing w:before="100" w:after="0" w:line="240" w:lineRule="auto"/>
        <w:ind w:right="-92"/>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En attente des résultats pour l’obtention d’un BTS Assurance, je désire intégrer votre école dès la rentrée prochaine afin d'y suivre votre Licence Chargée de Clientèle en Assurances.</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xml:space="preserve">J'ai eu l'occasion de rencontrer et d'échanger avec des professionnels du secteur, ce qui m'a confirmé que cette formation correspondait à mes attentes. </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En effet, je pense que votre établissement est le cadre idéal pour une première étape vers le métier de conseiller en assurances. La polyvalence de l’enseignement dispensé par votre formation, comprenant tous les aspects qui me seront nécessaires de maîtriser, me permettra de me diriger vers une carrière variée et surtout évolutive.</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J’ai décidé de choisir cette voie pour les perspectives qu’elle présente mais également pour les différents aspects qu’il est nécessaire de maîtriser : juridique, commerciale, gestion que j’apprécie tout particulièrement.</w:t>
      </w:r>
    </w:p>
    <w:p w:rsidR="002D3D22" w:rsidRPr="002D3D22" w:rsidRDefault="002D3D22" w:rsidP="002D3D22">
      <w:pPr>
        <w:autoSpaceDE w:val="0"/>
        <w:autoSpaceDN w:val="0"/>
        <w:adjustRightInd w:val="0"/>
        <w:spacing w:before="100" w:after="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w:t>
      </w:r>
    </w:p>
    <w:p w:rsidR="002D3D22" w:rsidRPr="002D3D22" w:rsidRDefault="002D3D22" w:rsidP="002D3D22">
      <w:pPr>
        <w:autoSpaceDE w:val="0"/>
        <w:autoSpaceDN w:val="0"/>
        <w:adjustRightInd w:val="0"/>
        <w:spacing w:before="100" w:after="10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Méthodique, sérieuse, rigoureuse dans mon travail et dotée d’un bon sens commercial, je pense que mon bon sens de l’organisation sont de réels atouts pour communiquer et être apprécié de la clientèle. Je suis déterminé à m'investir pleinement dans mon projet professionnel et je pense que votre formation est le cadre idéal pour ma réussite.</w:t>
      </w:r>
    </w:p>
    <w:p w:rsidR="002D3D22" w:rsidRPr="002D3D22" w:rsidRDefault="002D3D22" w:rsidP="002D3D22">
      <w:pPr>
        <w:autoSpaceDE w:val="0"/>
        <w:autoSpaceDN w:val="0"/>
        <w:adjustRightInd w:val="0"/>
        <w:spacing w:before="100" w:after="100" w:line="240" w:lineRule="auto"/>
        <w:ind w:right="-92"/>
        <w:jc w:val="both"/>
        <w:rPr>
          <w:rFonts w:ascii="Calibri" w:hAnsi="Calibri" w:cs="Calibri"/>
          <w:bCs/>
          <w:color w:val="000000" w:themeColor="text1"/>
          <w:sz w:val="20"/>
          <w:szCs w:val="20"/>
        </w:rPr>
      </w:pPr>
    </w:p>
    <w:p w:rsidR="002D3D22" w:rsidRPr="002D3D22" w:rsidRDefault="002D3D22" w:rsidP="002D3D22">
      <w:pPr>
        <w:autoSpaceDE w:val="0"/>
        <w:autoSpaceDN w:val="0"/>
        <w:adjustRightInd w:val="0"/>
        <w:spacing w:before="100" w:after="10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Je vous remercie par avance de l’attention que vous voudrez bien apporter à ma candidature et je reste à votre disposition pour toute information complémentaire.</w:t>
      </w:r>
    </w:p>
    <w:p w:rsidR="002D3D22" w:rsidRPr="002D3D22" w:rsidRDefault="002D3D22" w:rsidP="002D3D22">
      <w:pPr>
        <w:autoSpaceDE w:val="0"/>
        <w:autoSpaceDN w:val="0"/>
        <w:adjustRightInd w:val="0"/>
        <w:spacing w:before="100" w:after="10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Dans l’attente d’une réponse de votre part, je vous prie d’agréer, Madame, Monsieur, l'expression de mes salutations distinguées.</w:t>
      </w:r>
    </w:p>
    <w:p w:rsidR="002D3D22" w:rsidRPr="002D3D22" w:rsidRDefault="002D3D22" w:rsidP="002D3D22">
      <w:pPr>
        <w:autoSpaceDE w:val="0"/>
        <w:autoSpaceDN w:val="0"/>
        <w:adjustRightInd w:val="0"/>
        <w:spacing w:before="100" w:after="240" w:line="240" w:lineRule="auto"/>
        <w:ind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w:t>
      </w:r>
      <w:r w:rsidRPr="002D3D22">
        <w:rPr>
          <w:rFonts w:ascii="Calibri" w:hAnsi="Calibri" w:cs="Calibri"/>
          <w:bCs/>
          <w:color w:val="000000" w:themeColor="text1"/>
          <w:sz w:val="20"/>
          <w:szCs w:val="20"/>
        </w:rPr>
        <w:tab/>
      </w:r>
      <w:r w:rsidRPr="002D3D22">
        <w:rPr>
          <w:rFonts w:ascii="Calibri" w:hAnsi="Calibri" w:cs="Calibri"/>
          <w:bCs/>
          <w:color w:val="000000" w:themeColor="text1"/>
          <w:sz w:val="20"/>
          <w:szCs w:val="20"/>
        </w:rPr>
        <w:tab/>
      </w:r>
      <w:r w:rsidRPr="002D3D22">
        <w:rPr>
          <w:rFonts w:ascii="Calibri" w:hAnsi="Calibri" w:cs="Calibri"/>
          <w:bCs/>
          <w:color w:val="000000" w:themeColor="text1"/>
          <w:sz w:val="20"/>
          <w:szCs w:val="20"/>
        </w:rPr>
        <w:tab/>
      </w:r>
      <w:r w:rsidRPr="002D3D22">
        <w:rPr>
          <w:rFonts w:ascii="Calibri" w:hAnsi="Calibri" w:cs="Calibri"/>
          <w:bCs/>
          <w:color w:val="000000" w:themeColor="text1"/>
          <w:sz w:val="20"/>
          <w:szCs w:val="20"/>
        </w:rPr>
        <w:tab/>
      </w:r>
    </w:p>
    <w:p w:rsidR="002D3D22" w:rsidRPr="002D3D22" w:rsidRDefault="002D3D22" w:rsidP="002D3D22">
      <w:pPr>
        <w:autoSpaceDE w:val="0"/>
        <w:autoSpaceDN w:val="0"/>
        <w:adjustRightInd w:val="0"/>
        <w:spacing w:before="100" w:after="240" w:line="240" w:lineRule="auto"/>
        <w:ind w:left="7080" w:right="-92"/>
        <w:jc w:val="both"/>
        <w:rPr>
          <w:rFonts w:ascii="Calibri" w:hAnsi="Calibri" w:cs="Calibri"/>
          <w:bCs/>
          <w:color w:val="000000" w:themeColor="text1"/>
          <w:sz w:val="20"/>
          <w:szCs w:val="20"/>
        </w:rPr>
      </w:pPr>
      <w:r w:rsidRPr="002D3D22">
        <w:rPr>
          <w:rFonts w:ascii="Calibri" w:hAnsi="Calibri" w:cs="Calibri"/>
          <w:bCs/>
          <w:color w:val="000000" w:themeColor="text1"/>
          <w:sz w:val="20"/>
          <w:szCs w:val="20"/>
        </w:rPr>
        <w:t xml:space="preserve">           </w:t>
      </w:r>
      <w:r w:rsidRPr="002D3D22">
        <w:rPr>
          <w:rFonts w:ascii="Calibri" w:hAnsi="Calibri" w:cs="Calibri"/>
          <w:bCs/>
          <w:color w:val="000000" w:themeColor="text1"/>
          <w:sz w:val="20"/>
          <w:szCs w:val="20"/>
        </w:rPr>
        <w:t>Mlle HAUTERRE Marion</w:t>
      </w:r>
    </w:p>
    <w:sectPr w:rsidR="002D3D22" w:rsidRPr="002D3D22" w:rsidSect="00CF7306">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22"/>
    <w:rsid w:val="002D3D22"/>
    <w:rsid w:val="00684EA4"/>
    <w:rsid w:val="009F17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EE3B8-A057-4579-A57A-466C1184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on.hauterr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1744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UFF</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HAUTERRE</dc:creator>
  <cp:keywords/>
  <dc:description/>
  <cp:lastModifiedBy>Marion HAUTERRE</cp:lastModifiedBy>
  <cp:revision>1</cp:revision>
  <dcterms:created xsi:type="dcterms:W3CDTF">2015-06-12T08:05:00Z</dcterms:created>
  <dcterms:modified xsi:type="dcterms:W3CDTF">2015-06-12T08:08:00Z</dcterms:modified>
</cp:coreProperties>
</file>