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13D9" w:rsidRDefault="00FD13D9" w:rsidP="00FD13D9">
      <w:pPr>
        <w:autoSpaceDE w:val="0"/>
        <w:spacing w:after="0" w:line="240" w:lineRule="auto"/>
        <w:rPr>
          <w:rFonts w:ascii="Cambria" w:hAnsi="Cambria" w:cs="Cambria"/>
          <w:color w:val="000000"/>
          <w:sz w:val="24"/>
          <w:szCs w:val="28"/>
        </w:rPr>
      </w:pPr>
      <w:r>
        <w:rPr>
          <w:rFonts w:ascii="Cambria" w:hAnsi="Cambria" w:cs="Cambria"/>
          <w:b/>
          <w:color w:val="000000"/>
          <w:sz w:val="24"/>
          <w:szCs w:val="28"/>
        </w:rPr>
        <w:t>Guy Mario DE SOUZA</w:t>
      </w:r>
    </w:p>
    <w:p w:rsidR="00FD13D9" w:rsidRDefault="00FD13D9" w:rsidP="00FD13D9">
      <w:pPr>
        <w:autoSpaceDE w:val="0"/>
        <w:spacing w:after="0" w:line="240" w:lineRule="auto"/>
        <w:rPr>
          <w:rFonts w:ascii="Cambria" w:hAnsi="Cambria" w:cs="Cambria"/>
          <w:color w:val="000000"/>
          <w:sz w:val="24"/>
          <w:szCs w:val="28"/>
        </w:rPr>
      </w:pPr>
      <w:r>
        <w:rPr>
          <w:rFonts w:ascii="Cambria" w:hAnsi="Cambria" w:cs="Cambria"/>
          <w:color w:val="000000"/>
          <w:sz w:val="24"/>
          <w:szCs w:val="28"/>
        </w:rPr>
        <w:t>9, place Pablo Picasso</w:t>
      </w:r>
    </w:p>
    <w:p w:rsidR="00FD13D9" w:rsidRDefault="00FD13D9" w:rsidP="00FD13D9">
      <w:pPr>
        <w:autoSpaceDE w:val="0"/>
        <w:spacing w:after="0" w:line="240" w:lineRule="auto"/>
        <w:rPr>
          <w:rFonts w:ascii="Cambria" w:hAnsi="Cambria" w:cs="Cambria"/>
          <w:color w:val="000000"/>
          <w:sz w:val="24"/>
          <w:szCs w:val="28"/>
        </w:rPr>
      </w:pPr>
      <w:r>
        <w:rPr>
          <w:rFonts w:ascii="Cambria" w:hAnsi="Cambria" w:cs="Cambria"/>
          <w:color w:val="000000"/>
          <w:sz w:val="24"/>
          <w:szCs w:val="28"/>
        </w:rPr>
        <w:t xml:space="preserve">94800 Villejuif </w:t>
      </w:r>
    </w:p>
    <w:p w:rsidR="00FD13D9" w:rsidRDefault="00FD13D9" w:rsidP="00FD13D9">
      <w:pPr>
        <w:autoSpaceDE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8"/>
        </w:rPr>
        <w:t>06 03 45 12 84</w:t>
      </w:r>
    </w:p>
    <w:p w:rsidR="00FD13D9" w:rsidRDefault="00FD13D9" w:rsidP="00FD13D9">
      <w:pPr>
        <w:autoSpaceDE w:val="0"/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Villejuif, le</w:t>
      </w:r>
      <w:r w:rsidR="00D17C99">
        <w:rPr>
          <w:rFonts w:ascii="Cambria" w:hAnsi="Cambria" w:cs="Cambria"/>
          <w:sz w:val="24"/>
          <w:szCs w:val="24"/>
        </w:rPr>
        <w:t xml:space="preserve"> 15 Mars 2015 </w:t>
      </w:r>
    </w:p>
    <w:p w:rsidR="00FD13D9" w:rsidRDefault="00FD13D9" w:rsidP="00FD13D9">
      <w:pPr>
        <w:autoSpaceDE w:val="0"/>
        <w:spacing w:after="0" w:line="240" w:lineRule="auto"/>
        <w:ind w:right="360"/>
        <w:jc w:val="right"/>
        <w:rPr>
          <w:rFonts w:ascii="Cambria" w:hAnsi="Cambria" w:cs="Cambria"/>
          <w:sz w:val="24"/>
          <w:szCs w:val="24"/>
        </w:rPr>
      </w:pPr>
    </w:p>
    <w:p w:rsidR="00FD13D9" w:rsidRDefault="00FD13D9" w:rsidP="00FD13D9">
      <w:pPr>
        <w:autoSpaceDE w:val="0"/>
        <w:spacing w:after="0" w:line="240" w:lineRule="auto"/>
        <w:ind w:right="360"/>
        <w:jc w:val="right"/>
        <w:rPr>
          <w:rFonts w:ascii="Cambria" w:hAnsi="Cambria" w:cs="Cambria"/>
          <w:sz w:val="24"/>
          <w:szCs w:val="24"/>
        </w:rPr>
      </w:pPr>
    </w:p>
    <w:p w:rsidR="00FD13D9" w:rsidRDefault="00FD13D9" w:rsidP="00FD13D9">
      <w:pPr>
        <w:autoSpaceDE w:val="0"/>
        <w:spacing w:after="0" w:line="240" w:lineRule="auto"/>
        <w:ind w:right="360"/>
        <w:jc w:val="right"/>
        <w:rPr>
          <w:rFonts w:ascii="Cambria" w:hAnsi="Cambria" w:cs="Cambria"/>
          <w:sz w:val="24"/>
          <w:szCs w:val="24"/>
        </w:rPr>
      </w:pPr>
    </w:p>
    <w:p w:rsidR="00FD13D9" w:rsidRDefault="00FD13D9" w:rsidP="00FD13D9">
      <w:pPr>
        <w:autoSpaceDE w:val="0"/>
        <w:spacing w:after="0" w:line="240" w:lineRule="auto"/>
        <w:ind w:right="360"/>
        <w:jc w:val="right"/>
        <w:rPr>
          <w:rFonts w:ascii="Cambria" w:hAnsi="Cambria" w:cs="Cambria"/>
          <w:sz w:val="24"/>
          <w:szCs w:val="24"/>
        </w:rPr>
      </w:pPr>
    </w:p>
    <w:p w:rsidR="00FD13D9" w:rsidRPr="00D17C99" w:rsidRDefault="00FD13D9" w:rsidP="00D17C99">
      <w:pPr>
        <w:autoSpaceDE w:val="0"/>
        <w:spacing w:after="0" w:line="240" w:lineRule="auto"/>
        <w:ind w:left="4956" w:right="-93"/>
        <w:jc w:val="right"/>
        <w:rPr>
          <w:rFonts w:asciiTheme="majorHAnsi" w:hAnsiTheme="majorHAnsi" w:cs="Cambria"/>
          <w:sz w:val="24"/>
          <w:szCs w:val="24"/>
        </w:rPr>
      </w:pPr>
      <w:r w:rsidRPr="00D17C99">
        <w:rPr>
          <w:rFonts w:asciiTheme="majorHAnsi" w:hAnsiTheme="majorHAnsi" w:cs="Cambria"/>
          <w:sz w:val="24"/>
          <w:szCs w:val="24"/>
        </w:rPr>
        <w:tab/>
        <w:t>A l’attention de</w:t>
      </w:r>
      <w:r w:rsidR="00D17C99" w:rsidRPr="00D17C99">
        <w:rPr>
          <w:rFonts w:asciiTheme="majorHAnsi" w:hAnsiTheme="majorHAnsi" w:cs="Cambria"/>
          <w:sz w:val="24"/>
          <w:szCs w:val="24"/>
        </w:rPr>
        <w:t xml:space="preserve"> </w:t>
      </w:r>
      <w:r w:rsidR="00D17C99" w:rsidRPr="00D17C99">
        <w:rPr>
          <w:rFonts w:asciiTheme="majorHAnsi" w:hAnsiTheme="majorHAnsi"/>
          <w:sz w:val="24"/>
          <w:szCs w:val="24"/>
        </w:rPr>
        <w:t>IUT de Saint-Denis</w:t>
      </w:r>
      <w:r w:rsidR="00D17C99" w:rsidRPr="00D17C99">
        <w:rPr>
          <w:rFonts w:asciiTheme="majorHAnsi" w:hAnsiTheme="majorHAnsi"/>
          <w:sz w:val="24"/>
          <w:szCs w:val="24"/>
        </w:rPr>
        <w:br/>
        <w:t>Campus de La Plaine</w:t>
      </w:r>
    </w:p>
    <w:p w:rsidR="00FD13D9" w:rsidRDefault="00FD13D9" w:rsidP="00D17C99">
      <w:pPr>
        <w:autoSpaceDE w:val="0"/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FD13D9" w:rsidRDefault="00FD13D9" w:rsidP="00D17C99">
      <w:pPr>
        <w:autoSpaceDE w:val="0"/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FD13D9" w:rsidRDefault="00FD13D9" w:rsidP="00FD13D9">
      <w:pPr>
        <w:autoSpaceDE w:val="0"/>
        <w:spacing w:after="0" w:line="240" w:lineRule="auto"/>
        <w:ind w:right="-93"/>
        <w:rPr>
          <w:rFonts w:ascii="Cambria" w:hAnsi="Cambria" w:cs="Cambria"/>
          <w:sz w:val="24"/>
          <w:szCs w:val="24"/>
        </w:rPr>
      </w:pPr>
    </w:p>
    <w:p w:rsidR="00FD13D9" w:rsidRDefault="00FD13D9" w:rsidP="00AF7C7F">
      <w:pPr>
        <w:autoSpaceDE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  <w:u w:val="single"/>
        </w:rPr>
        <w:t>Objet</w:t>
      </w:r>
      <w:r>
        <w:rPr>
          <w:rFonts w:ascii="Cambria" w:hAnsi="Cambria" w:cs="Cambria"/>
          <w:color w:val="000000"/>
          <w:sz w:val="24"/>
          <w:szCs w:val="24"/>
        </w:rPr>
        <w:t xml:space="preserve"> : </w:t>
      </w:r>
      <w:r w:rsidR="00C8132C" w:rsidRPr="00AF7C7F">
        <w:rPr>
          <w:rFonts w:asciiTheme="majorHAnsi" w:hAnsiTheme="majorHAnsi"/>
          <w:sz w:val="24"/>
          <w:szCs w:val="24"/>
        </w:rPr>
        <w:t>Demande d’inscription en Licence professionnelle assurance, banque,</w:t>
      </w:r>
      <w:r w:rsidR="002B3E16">
        <w:rPr>
          <w:rFonts w:asciiTheme="majorHAnsi" w:hAnsiTheme="majorHAnsi"/>
          <w:sz w:val="24"/>
          <w:szCs w:val="24"/>
        </w:rPr>
        <w:t xml:space="preserve"> finance</w:t>
      </w:r>
      <w:r w:rsidR="00C8132C" w:rsidRPr="00AF7C7F">
        <w:rPr>
          <w:rFonts w:asciiTheme="majorHAnsi" w:hAnsiTheme="majorHAnsi"/>
          <w:sz w:val="24"/>
          <w:szCs w:val="24"/>
        </w:rPr>
        <w:t xml:space="preserve"> chargé de clientèle </w:t>
      </w:r>
      <w:r w:rsidR="00D962CF">
        <w:rPr>
          <w:rFonts w:asciiTheme="majorHAnsi" w:hAnsiTheme="majorHAnsi"/>
          <w:sz w:val="24"/>
          <w:szCs w:val="24"/>
        </w:rPr>
        <w:t>en alternance</w:t>
      </w:r>
    </w:p>
    <w:p w:rsidR="00FD13D9" w:rsidRDefault="00FD13D9" w:rsidP="00AF7C7F">
      <w:pPr>
        <w:autoSpaceDE w:val="0"/>
        <w:spacing w:after="0" w:line="240" w:lineRule="auto"/>
        <w:jc w:val="both"/>
        <w:rPr>
          <w:rFonts w:ascii="Cambria" w:hAnsi="Cambria" w:cs="Cambria"/>
          <w:sz w:val="24"/>
          <w:szCs w:val="24"/>
        </w:rPr>
      </w:pPr>
    </w:p>
    <w:p w:rsidR="00FD13D9" w:rsidRDefault="00FD13D9" w:rsidP="00D962CF">
      <w:pPr>
        <w:autoSpaceDE w:val="0"/>
        <w:spacing w:after="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</w:t>
      </w:r>
      <w:r w:rsidR="00A160AD">
        <w:rPr>
          <w:rFonts w:ascii="Cambria" w:hAnsi="Cambria" w:cs="Cambria"/>
          <w:color w:val="000000"/>
          <w:sz w:val="24"/>
          <w:szCs w:val="24"/>
        </w:rPr>
        <w:t>adame,</w:t>
      </w:r>
      <w:r w:rsidR="00D962CF">
        <w:rPr>
          <w:rFonts w:ascii="Cambria" w:hAnsi="Cambria" w:cs="Cambria"/>
          <w:color w:val="000000"/>
          <w:sz w:val="24"/>
          <w:szCs w:val="24"/>
        </w:rPr>
        <w:t xml:space="preserve"> Monsieur, </w:t>
      </w:r>
    </w:p>
    <w:p w:rsidR="00BE4881" w:rsidRDefault="002A648D" w:rsidP="00AF7C7F">
      <w:pPr>
        <w:autoSpaceDE w:val="0"/>
        <w:spacing w:after="0" w:line="36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je m'apprête à valider ma formation  de  BTS Technico commercial et  je souhaite poursuivre mes études par une licence professionnelle assurance banque et fiance</w:t>
      </w:r>
      <w:r w:rsidR="00862A39">
        <w:rPr>
          <w:rFonts w:ascii="Cambria" w:hAnsi="Cambria" w:cs="Cambria"/>
          <w:color w:val="000000"/>
          <w:sz w:val="24"/>
          <w:szCs w:val="24"/>
        </w:rPr>
        <w:t xml:space="preserve"> en alternance</w:t>
      </w:r>
      <w:r w:rsidR="00AF7C7F">
        <w:rPr>
          <w:rFonts w:ascii="Cambria" w:hAnsi="Cambria" w:cs="Cambria"/>
          <w:color w:val="000000"/>
          <w:sz w:val="24"/>
          <w:szCs w:val="24"/>
        </w:rPr>
        <w:t>. De ce fait, je me permets de</w:t>
      </w:r>
      <w:r w:rsidR="00C8132C">
        <w:rPr>
          <w:rFonts w:ascii="Cambria" w:hAnsi="Cambria" w:cs="Cambria"/>
          <w:color w:val="000000"/>
          <w:sz w:val="24"/>
          <w:szCs w:val="24"/>
        </w:rPr>
        <w:t xml:space="preserve"> vous soumettre mon dossier de candidature.</w:t>
      </w:r>
    </w:p>
    <w:p w:rsidR="00C8132C" w:rsidRDefault="00C8132C" w:rsidP="00AF7C7F">
      <w:pPr>
        <w:autoSpaceDE w:val="0"/>
        <w:spacing w:after="0" w:line="360" w:lineRule="auto"/>
        <w:jc w:val="both"/>
        <w:rPr>
          <w:rFonts w:ascii="Cambria" w:hAnsi="Cambria" w:cs="Cambria"/>
          <w:color w:val="000000"/>
          <w:sz w:val="24"/>
          <w:szCs w:val="24"/>
        </w:rPr>
      </w:pPr>
    </w:p>
    <w:p w:rsidR="00862A39" w:rsidRDefault="00BE4881" w:rsidP="00AF7C7F">
      <w:pPr>
        <w:autoSpaceDE w:val="0"/>
        <w:spacing w:after="0" w:line="36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En effet je suis très intéressé par votre établissement dont l'enseignement dispensé est en parfaite adéquation avec mes attentes</w:t>
      </w:r>
      <w:r w:rsidR="00C8132C">
        <w:rPr>
          <w:rFonts w:ascii="Cambria" w:hAnsi="Cambria" w:cs="Cambria"/>
          <w:color w:val="000000"/>
          <w:sz w:val="24"/>
          <w:szCs w:val="24"/>
        </w:rPr>
        <w:t xml:space="preserve">. durant mon cursus, j'ai acquis des connaissances </w:t>
      </w:r>
      <w:r>
        <w:rPr>
          <w:rFonts w:ascii="Cambria" w:hAnsi="Cambria" w:cs="Cambria"/>
          <w:color w:val="000000"/>
          <w:sz w:val="24"/>
          <w:szCs w:val="24"/>
        </w:rPr>
        <w:t>juridique</w:t>
      </w:r>
      <w:r w:rsidR="00C8132C">
        <w:rPr>
          <w:rFonts w:ascii="Cambria" w:hAnsi="Cambria" w:cs="Cambria"/>
          <w:color w:val="000000"/>
          <w:sz w:val="24"/>
          <w:szCs w:val="24"/>
        </w:rPr>
        <w:t>,</w:t>
      </w:r>
      <w:r>
        <w:rPr>
          <w:rFonts w:ascii="Cambria" w:hAnsi="Cambria" w:cs="Cambria"/>
          <w:color w:val="000000"/>
          <w:sz w:val="24"/>
          <w:szCs w:val="24"/>
        </w:rPr>
        <w:t xml:space="preserve"> commercial et en gestion</w:t>
      </w:r>
      <w:r w:rsidR="00C8132C">
        <w:rPr>
          <w:rFonts w:ascii="Cambria" w:hAnsi="Cambria" w:cs="Cambria"/>
          <w:color w:val="000000"/>
          <w:sz w:val="24"/>
          <w:szCs w:val="24"/>
        </w:rPr>
        <w:t xml:space="preserve"> qui m'ont fortement intéressées et m'ont données l'envi d'approfondir.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D510E2" w:rsidRDefault="00982F48" w:rsidP="00AF7C7F">
      <w:pPr>
        <w:autoSpaceDE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982F48">
        <w:rPr>
          <w:rFonts w:asciiTheme="majorHAnsi" w:hAnsiTheme="majorHAnsi"/>
          <w:sz w:val="24"/>
          <w:szCs w:val="24"/>
        </w:rPr>
        <w:t>Votre enseignement me permettra d’acquérir les compétences techniques et commerciales ainsi que la présentation et le sens du relationnel nécessaires pour établir des rapports de confiance avec les clients.</w:t>
      </w:r>
    </w:p>
    <w:p w:rsidR="00AF7C7F" w:rsidRDefault="00AF7C7F" w:rsidP="00AF7C7F">
      <w:pPr>
        <w:autoSpaceDE w:val="0"/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D510E2" w:rsidRPr="00AF7C7F" w:rsidRDefault="00AF7C7F" w:rsidP="00AF7C7F">
      <w:pPr>
        <w:autoSpaceDE w:val="0"/>
        <w:spacing w:after="0" w:line="360" w:lineRule="auto"/>
        <w:jc w:val="both"/>
        <w:rPr>
          <w:rFonts w:asciiTheme="majorHAnsi" w:hAnsiTheme="majorHAnsi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Sérieux dans mon travail, dynamique, et motivé à me lancer dans tout nouveau défi passionnant, </w:t>
      </w:r>
      <w:r>
        <w:rPr>
          <w:rFonts w:asciiTheme="majorHAnsi" w:hAnsiTheme="majorHAnsi"/>
          <w:sz w:val="24"/>
          <w:szCs w:val="24"/>
        </w:rPr>
        <w:t>d</w:t>
      </w:r>
      <w:r w:rsidR="00D510E2" w:rsidRPr="00AF7C7F">
        <w:rPr>
          <w:rFonts w:asciiTheme="majorHAnsi" w:hAnsiTheme="majorHAnsi"/>
          <w:sz w:val="24"/>
          <w:szCs w:val="24"/>
        </w:rPr>
        <w:t>e nature rigoureuse et dynamique, et possédant de bonnes connaissances en informatique, je pense réunir certaines des qualités nécessaires pour réussir cette année.</w:t>
      </w:r>
    </w:p>
    <w:p w:rsidR="00D510E2" w:rsidRPr="00AF7C7F" w:rsidRDefault="00D510E2" w:rsidP="00AF7C7F">
      <w:pPr>
        <w:pStyle w:val="NormalWeb"/>
        <w:jc w:val="both"/>
        <w:rPr>
          <w:rFonts w:asciiTheme="majorHAnsi" w:hAnsiTheme="majorHAnsi"/>
        </w:rPr>
      </w:pPr>
      <w:r w:rsidRPr="00AF7C7F">
        <w:rPr>
          <w:rFonts w:asciiTheme="majorHAnsi" w:hAnsiTheme="majorHAnsi"/>
        </w:rPr>
        <w:t>En vous remerciant de l'intérêt que vous porterez à ma candidature et dans l'attente d'une réponse de votre part, je vous prie d'agréer,</w:t>
      </w:r>
      <w:r w:rsidR="00AF7C7F">
        <w:rPr>
          <w:rFonts w:asciiTheme="majorHAnsi" w:hAnsiTheme="majorHAnsi"/>
        </w:rPr>
        <w:t xml:space="preserve"> Madame, </w:t>
      </w:r>
      <w:r w:rsidRPr="00AF7C7F">
        <w:rPr>
          <w:rFonts w:asciiTheme="majorHAnsi" w:hAnsiTheme="majorHAnsi"/>
        </w:rPr>
        <w:t>Monsieur, l'expression de mes salutations distinguées.</w:t>
      </w:r>
    </w:p>
    <w:p w:rsidR="00D510E2" w:rsidRPr="00D510E2" w:rsidRDefault="00D510E2" w:rsidP="00FD13D9">
      <w:pPr>
        <w:autoSpaceDE w:val="0"/>
        <w:spacing w:after="0" w:line="360" w:lineRule="auto"/>
        <w:jc w:val="both"/>
        <w:rPr>
          <w:rFonts w:asciiTheme="majorHAnsi" w:hAnsiTheme="majorHAnsi" w:cs="Cambria"/>
          <w:color w:val="000000"/>
          <w:sz w:val="24"/>
          <w:szCs w:val="24"/>
        </w:rPr>
      </w:pPr>
    </w:p>
    <w:p w:rsidR="002A648D" w:rsidRPr="00D17C99" w:rsidRDefault="00D17C99" w:rsidP="00D17C99">
      <w:pPr>
        <w:autoSpaceDE w:val="0"/>
        <w:spacing w:after="0" w:line="360" w:lineRule="auto"/>
        <w:jc w:val="right"/>
        <w:rPr>
          <w:rFonts w:asciiTheme="majorHAnsi" w:hAnsiTheme="majorHAnsi" w:cs="Cambria"/>
          <w:b/>
          <w:color w:val="000000"/>
          <w:sz w:val="24"/>
          <w:szCs w:val="24"/>
        </w:rPr>
      </w:pPr>
      <w:r w:rsidRPr="00D17C99">
        <w:rPr>
          <w:rFonts w:asciiTheme="majorHAnsi" w:hAnsiTheme="majorHAnsi" w:cs="Cambria"/>
          <w:b/>
          <w:color w:val="000000"/>
          <w:sz w:val="24"/>
          <w:szCs w:val="24"/>
        </w:rPr>
        <w:t>de SOUZA</w:t>
      </w:r>
    </w:p>
    <w:p w:rsidR="00D17C99" w:rsidRPr="00D17C99" w:rsidRDefault="00D17C99" w:rsidP="00D17C99">
      <w:pPr>
        <w:autoSpaceDE w:val="0"/>
        <w:spacing w:after="0" w:line="360" w:lineRule="auto"/>
        <w:jc w:val="right"/>
        <w:rPr>
          <w:rFonts w:asciiTheme="majorHAnsi" w:hAnsiTheme="majorHAnsi" w:cs="Cambria"/>
          <w:b/>
          <w:color w:val="000000"/>
          <w:sz w:val="24"/>
          <w:szCs w:val="24"/>
        </w:rPr>
      </w:pPr>
      <w:r w:rsidRPr="00D17C99">
        <w:rPr>
          <w:rFonts w:asciiTheme="majorHAnsi" w:hAnsiTheme="majorHAnsi" w:cs="Cambria"/>
          <w:b/>
          <w:color w:val="000000"/>
          <w:sz w:val="24"/>
          <w:szCs w:val="24"/>
        </w:rPr>
        <w:t>Guy Mario</w:t>
      </w:r>
    </w:p>
    <w:p w:rsidR="00AF7C7F" w:rsidRDefault="00AF7C7F">
      <w:pPr>
        <w:spacing w:after="0" w:line="240" w:lineRule="auto"/>
        <w:ind w:right="289"/>
        <w:jc w:val="both"/>
        <w:rPr>
          <w:rFonts w:ascii="Cambria" w:eastAsia="Batang" w:hAnsi="Cambria" w:cs="Cambria"/>
          <w:b/>
          <w:color w:val="000000"/>
          <w:sz w:val="24"/>
        </w:rPr>
      </w:pPr>
    </w:p>
    <w:p w:rsidR="00D962CF" w:rsidRDefault="00D962CF">
      <w:pPr>
        <w:spacing w:after="0" w:line="240" w:lineRule="auto"/>
        <w:ind w:right="289"/>
        <w:jc w:val="both"/>
        <w:rPr>
          <w:rFonts w:ascii="Cambria" w:eastAsia="Batang" w:hAnsi="Cambria" w:cs="Cambria"/>
          <w:b/>
          <w:color w:val="000000"/>
          <w:sz w:val="20"/>
          <w:szCs w:val="20"/>
        </w:rPr>
      </w:pPr>
    </w:p>
    <w:p w:rsidR="00D962CF" w:rsidRDefault="00D962CF">
      <w:pPr>
        <w:spacing w:after="0" w:line="240" w:lineRule="auto"/>
        <w:ind w:right="289"/>
        <w:jc w:val="both"/>
        <w:rPr>
          <w:rFonts w:ascii="Cambria" w:eastAsia="Batang" w:hAnsi="Cambria" w:cs="Cambria"/>
          <w:b/>
          <w:color w:val="000000"/>
          <w:sz w:val="20"/>
          <w:szCs w:val="20"/>
        </w:rPr>
      </w:pPr>
    </w:p>
    <w:p w:rsidR="00DE6FC6" w:rsidRPr="003359C4" w:rsidRDefault="00DE6FC6">
      <w:pPr>
        <w:spacing w:after="0" w:line="240" w:lineRule="auto"/>
        <w:ind w:right="289"/>
        <w:jc w:val="both"/>
        <w:rPr>
          <w:rFonts w:ascii="Cambria" w:eastAsia="Batang" w:hAnsi="Cambria" w:cs="Cambria"/>
          <w:sz w:val="20"/>
          <w:szCs w:val="20"/>
        </w:rPr>
      </w:pPr>
      <w:r w:rsidRPr="003359C4">
        <w:rPr>
          <w:rFonts w:ascii="Cambria" w:eastAsia="Batang" w:hAnsi="Cambria" w:cs="Cambria"/>
          <w:b/>
          <w:color w:val="000000"/>
          <w:sz w:val="20"/>
          <w:szCs w:val="20"/>
        </w:rPr>
        <w:lastRenderedPageBreak/>
        <w:t xml:space="preserve">Guy Mario DE SOUZA </w:t>
      </w:r>
    </w:p>
    <w:p w:rsidR="00DE6FC6" w:rsidRPr="003359C4" w:rsidRDefault="00DE6FC6">
      <w:pPr>
        <w:spacing w:after="0" w:line="240" w:lineRule="auto"/>
        <w:ind w:right="289"/>
        <w:jc w:val="both"/>
        <w:rPr>
          <w:rFonts w:ascii="Cambria" w:eastAsia="Batang" w:hAnsi="Cambria" w:cs="Cambria"/>
          <w:sz w:val="20"/>
          <w:szCs w:val="20"/>
        </w:rPr>
      </w:pPr>
      <w:r w:rsidRPr="003359C4">
        <w:rPr>
          <w:rFonts w:ascii="Cambria" w:eastAsia="Batang" w:hAnsi="Cambria" w:cs="Cambria"/>
          <w:sz w:val="20"/>
          <w:szCs w:val="20"/>
        </w:rPr>
        <w:t xml:space="preserve">9, place </w:t>
      </w:r>
      <w:r w:rsidR="00B50323" w:rsidRPr="003359C4">
        <w:rPr>
          <w:rFonts w:ascii="Cambria" w:eastAsia="Batang" w:hAnsi="Cambria" w:cs="Cambria"/>
          <w:sz w:val="20"/>
          <w:szCs w:val="20"/>
        </w:rPr>
        <w:t>Pablo</w:t>
      </w:r>
      <w:r w:rsidRPr="003359C4">
        <w:rPr>
          <w:rFonts w:ascii="Cambria" w:eastAsia="Batang" w:hAnsi="Cambria" w:cs="Cambria"/>
          <w:sz w:val="20"/>
          <w:szCs w:val="20"/>
        </w:rPr>
        <w:t xml:space="preserve"> </w:t>
      </w:r>
      <w:r w:rsidR="00B50323" w:rsidRPr="003359C4">
        <w:rPr>
          <w:rFonts w:ascii="Cambria" w:eastAsia="Batang" w:hAnsi="Cambria" w:cs="Cambria"/>
          <w:sz w:val="20"/>
          <w:szCs w:val="20"/>
        </w:rPr>
        <w:t>Picasso</w:t>
      </w:r>
    </w:p>
    <w:p w:rsidR="00DE6FC6" w:rsidRPr="003359C4" w:rsidRDefault="00DE6FC6">
      <w:pPr>
        <w:spacing w:after="0" w:line="240" w:lineRule="auto"/>
        <w:ind w:right="289"/>
        <w:jc w:val="both"/>
        <w:rPr>
          <w:rFonts w:ascii="Cambria" w:eastAsia="Batang" w:hAnsi="Cambria" w:cs="Cambria"/>
          <w:b/>
          <w:sz w:val="20"/>
          <w:szCs w:val="20"/>
        </w:rPr>
      </w:pPr>
      <w:r w:rsidRPr="003359C4">
        <w:rPr>
          <w:rFonts w:ascii="Cambria" w:eastAsia="Batang" w:hAnsi="Cambria" w:cs="Cambria"/>
          <w:sz w:val="20"/>
          <w:szCs w:val="20"/>
        </w:rPr>
        <w:t>94800  Villejuif</w:t>
      </w:r>
    </w:p>
    <w:p w:rsidR="00DE6FC6" w:rsidRPr="003359C4" w:rsidRDefault="00DE6FC6" w:rsidP="007C121D">
      <w:pPr>
        <w:spacing w:after="0" w:line="240" w:lineRule="auto"/>
        <w:ind w:right="289"/>
        <w:rPr>
          <w:rFonts w:ascii="Cambria" w:eastAsia="Batang" w:hAnsi="Cambria" w:cs="Cambria"/>
          <w:b/>
          <w:sz w:val="20"/>
          <w:szCs w:val="20"/>
        </w:rPr>
        <w:sectPr w:rsidR="00DE6FC6" w:rsidRPr="003359C4">
          <w:headerReference w:type="default" r:id="rId8"/>
          <w:pgSz w:w="12240" w:h="15840"/>
          <w:pgMar w:top="481" w:right="1134" w:bottom="227" w:left="1134" w:header="425" w:footer="0" w:gutter="0"/>
          <w:cols w:space="720"/>
          <w:docGrid w:linePitch="600" w:charSpace="36864"/>
        </w:sectPr>
      </w:pPr>
      <w:r w:rsidRPr="003359C4">
        <w:rPr>
          <w:rFonts w:ascii="Cambria" w:eastAsia="Batang" w:hAnsi="Cambria" w:cs="Cambria"/>
          <w:b/>
          <w:sz w:val="20"/>
          <w:szCs w:val="20"/>
        </w:rPr>
        <w:t>06 03 45 12 84</w:t>
      </w:r>
      <w:r w:rsidR="007C121D">
        <w:rPr>
          <w:rFonts w:ascii="Cambria" w:eastAsia="Batang" w:hAnsi="Cambria" w:cs="Cambria"/>
          <w:b/>
          <w:sz w:val="20"/>
          <w:szCs w:val="20"/>
        </w:rPr>
        <w:t xml:space="preserve">    </w:t>
      </w:r>
      <w:r w:rsidRPr="003359C4">
        <w:rPr>
          <w:rFonts w:ascii="Cambria" w:eastAsia="Batang" w:hAnsi="Cambria" w:cs="Cambria"/>
          <w:sz w:val="20"/>
          <w:szCs w:val="20"/>
        </w:rPr>
        <w:t xml:space="preserve">                                                                                              </w:t>
      </w:r>
      <w:r w:rsidR="007C121D">
        <w:rPr>
          <w:rFonts w:ascii="Cambria" w:eastAsia="Batang" w:hAnsi="Cambria" w:cs="Cambria"/>
          <w:b/>
          <w:sz w:val="20"/>
          <w:szCs w:val="20"/>
          <w:u w:val="single"/>
        </w:rPr>
        <w:t xml:space="preserve"> </w:t>
      </w:r>
    </w:p>
    <w:p w:rsidR="00DE6FC6" w:rsidRPr="003359C4" w:rsidRDefault="00DE6FC6">
      <w:pPr>
        <w:spacing w:after="0" w:line="240" w:lineRule="auto"/>
        <w:ind w:left="-284" w:right="289"/>
        <w:rPr>
          <w:rFonts w:ascii="Cambria" w:eastAsia="Batang" w:hAnsi="Cambria" w:cs="Cambria"/>
          <w:b/>
          <w:sz w:val="20"/>
          <w:szCs w:val="20"/>
        </w:rPr>
      </w:pPr>
      <w:r w:rsidRPr="003359C4">
        <w:rPr>
          <w:rFonts w:ascii="Cambria" w:eastAsia="Batang" w:hAnsi="Cambria" w:cs="Cambria"/>
          <w:b/>
          <w:sz w:val="20"/>
          <w:szCs w:val="20"/>
        </w:rPr>
        <w:lastRenderedPageBreak/>
        <w:t>Mail :</w:t>
      </w:r>
      <w:r w:rsidRPr="003359C4">
        <w:rPr>
          <w:rFonts w:ascii="Cambria" w:eastAsia="Batang" w:hAnsi="Cambria" w:cs="Cambria"/>
          <w:sz w:val="20"/>
          <w:szCs w:val="20"/>
        </w:rPr>
        <w:t xml:space="preserve"> </w:t>
      </w:r>
      <w:hyperlink r:id="rId9" w:history="1">
        <w:r w:rsidRPr="003359C4">
          <w:rPr>
            <w:rStyle w:val="Lienhypertexte"/>
            <w:rFonts w:ascii="Cambria" w:eastAsia="Batang" w:hAnsi="Cambria" w:cs="Cambria"/>
            <w:sz w:val="20"/>
            <w:szCs w:val="20"/>
          </w:rPr>
          <w:t>desouza.guymario@yahoo.fr</w:t>
        </w:r>
      </w:hyperlink>
    </w:p>
    <w:p w:rsidR="002E5A3D" w:rsidRPr="003359C4" w:rsidRDefault="00DE6FC6" w:rsidP="002E5A3D">
      <w:pPr>
        <w:spacing w:after="0" w:line="240" w:lineRule="auto"/>
        <w:ind w:left="-284" w:right="289"/>
        <w:rPr>
          <w:rFonts w:ascii="Cambria" w:eastAsia="Batang" w:hAnsi="Cambria" w:cs="Cambria"/>
          <w:b/>
          <w:sz w:val="20"/>
          <w:szCs w:val="20"/>
          <w:u w:val="single"/>
        </w:rPr>
      </w:pPr>
      <w:r w:rsidRPr="003359C4">
        <w:rPr>
          <w:rFonts w:ascii="Cambria" w:eastAsia="Batang" w:hAnsi="Cambria" w:cs="Cambria"/>
          <w:b/>
          <w:sz w:val="20"/>
          <w:szCs w:val="20"/>
        </w:rPr>
        <w:t xml:space="preserve">Age : </w:t>
      </w:r>
      <w:r w:rsidR="00B44DA8" w:rsidRPr="003359C4">
        <w:rPr>
          <w:rFonts w:ascii="Cambria" w:eastAsia="Batang" w:hAnsi="Cambria" w:cs="Cambria"/>
          <w:sz w:val="20"/>
          <w:szCs w:val="20"/>
        </w:rPr>
        <w:t>19</w:t>
      </w:r>
      <w:r w:rsidRPr="003359C4">
        <w:rPr>
          <w:rFonts w:ascii="Cambria" w:eastAsia="Batang" w:hAnsi="Cambria" w:cs="Cambria"/>
          <w:sz w:val="20"/>
          <w:szCs w:val="20"/>
        </w:rPr>
        <w:t>ans</w:t>
      </w:r>
    </w:p>
    <w:p w:rsidR="00DE6FC6" w:rsidRPr="003359C4" w:rsidRDefault="002E5A3D" w:rsidP="002E5A3D">
      <w:pPr>
        <w:spacing w:after="0" w:line="240" w:lineRule="auto"/>
        <w:ind w:left="-284" w:right="289"/>
        <w:rPr>
          <w:rFonts w:ascii="Cambria" w:eastAsia="Batang" w:hAnsi="Cambria" w:cs="Cambria"/>
          <w:b/>
          <w:sz w:val="20"/>
          <w:szCs w:val="20"/>
          <w:u w:val="single"/>
        </w:rPr>
        <w:sectPr w:rsidR="00DE6FC6" w:rsidRPr="003359C4">
          <w:type w:val="continuous"/>
          <w:pgSz w:w="12240" w:h="15840"/>
          <w:pgMar w:top="481" w:right="1440" w:bottom="227" w:left="1440" w:header="425" w:footer="0" w:gutter="0"/>
          <w:cols w:num="2" w:space="720"/>
          <w:docGrid w:linePitch="600" w:charSpace="36864"/>
        </w:sectPr>
      </w:pPr>
      <w:r w:rsidRPr="003359C4">
        <w:rPr>
          <w:rFonts w:ascii="Cambria" w:eastAsia="Batang" w:hAnsi="Cambria" w:cs="Cambria"/>
          <w:b/>
          <w:sz w:val="20"/>
          <w:szCs w:val="20"/>
        </w:rPr>
        <w:lastRenderedPageBreak/>
        <w:t xml:space="preserve">                           </w:t>
      </w:r>
      <w:r w:rsidR="00DE6FC6" w:rsidRPr="003359C4">
        <w:rPr>
          <w:rFonts w:ascii="Cambria" w:eastAsia="Batang" w:hAnsi="Cambria" w:cs="Cambria"/>
          <w:b/>
          <w:sz w:val="20"/>
          <w:szCs w:val="20"/>
          <w:u w:val="single"/>
        </w:rPr>
        <w:t>Mobilité</w:t>
      </w:r>
      <w:r w:rsidR="00DE6FC6" w:rsidRPr="003359C4">
        <w:rPr>
          <w:rFonts w:ascii="Cambria" w:eastAsia="Batang" w:hAnsi="Cambria" w:cs="Cambria"/>
          <w:b/>
          <w:sz w:val="20"/>
          <w:szCs w:val="20"/>
        </w:rPr>
        <w:t> </w:t>
      </w:r>
      <w:r w:rsidR="00DE6FC6" w:rsidRPr="003359C4">
        <w:rPr>
          <w:rFonts w:ascii="Cambria" w:eastAsia="Batang" w:hAnsi="Cambria" w:cs="Cambria"/>
          <w:sz w:val="20"/>
          <w:szCs w:val="20"/>
        </w:rPr>
        <w:t>: Ile de France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/>
      </w:tblPr>
      <w:tblGrid>
        <w:gridCol w:w="10112"/>
      </w:tblGrid>
      <w:tr w:rsidR="003359C4" w:rsidRPr="003359C4" w:rsidTr="004C4C1B">
        <w:tc>
          <w:tcPr>
            <w:tcW w:w="10112" w:type="dxa"/>
            <w:shd w:val="clear" w:color="auto" w:fill="4F81BD"/>
          </w:tcPr>
          <w:p w:rsidR="003359C4" w:rsidRPr="004C4C1B" w:rsidRDefault="009112C6" w:rsidP="004C4C1B">
            <w:pPr>
              <w:spacing w:after="120" w:line="240" w:lineRule="auto"/>
              <w:jc w:val="center"/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</w:pPr>
            <w:r w:rsidRPr="004C4C1B">
              <w:rPr>
                <w:rFonts w:asciiTheme="majorHAnsi" w:hAnsiTheme="majorHAnsi"/>
                <w:b/>
                <w:bCs/>
                <w:color w:val="FFFFFF"/>
                <w:sz w:val="24"/>
                <w:szCs w:val="24"/>
              </w:rPr>
              <w:lastRenderedPageBreak/>
              <w:t>TECHNICO-COMMERCIAL</w:t>
            </w:r>
          </w:p>
        </w:tc>
      </w:tr>
    </w:tbl>
    <w:p w:rsidR="00756DF2" w:rsidRPr="003359C4" w:rsidRDefault="007C121D">
      <w:pPr>
        <w:spacing w:after="120" w:line="240" w:lineRule="auto"/>
        <w:jc w:val="center"/>
        <w:rPr>
          <w:sz w:val="20"/>
          <w:szCs w:val="20"/>
        </w:rPr>
      </w:pPr>
      <w:r>
        <w:rPr>
          <w:rFonts w:ascii="Cambria" w:eastAsia="Batang" w:hAnsi="Cambria" w:cs="Cambria"/>
          <w:sz w:val="20"/>
          <w:szCs w:val="20"/>
        </w:rPr>
        <w:t>C</w:t>
      </w:r>
      <w:r w:rsidR="00D962CF">
        <w:rPr>
          <w:rFonts w:ascii="Cambria" w:eastAsia="Batang" w:hAnsi="Cambria" w:cs="Cambria"/>
          <w:sz w:val="20"/>
          <w:szCs w:val="20"/>
        </w:rPr>
        <w:t>ommercial</w:t>
      </w:r>
      <w:r w:rsidR="00DE6FC6" w:rsidRPr="003359C4">
        <w:rPr>
          <w:rFonts w:ascii="Cambria" w:eastAsia="Batang" w:hAnsi="Cambria" w:cs="Cambria"/>
          <w:sz w:val="20"/>
          <w:szCs w:val="20"/>
        </w:rPr>
        <w:t>, Challenger, Contact facile, Bon communicant, Esprit d’équipe</w:t>
      </w:r>
    </w:p>
    <w:tbl>
      <w:tblPr>
        <w:tblW w:w="0" w:type="auto"/>
        <w:tblLook w:val="04A0"/>
      </w:tblPr>
      <w:tblGrid>
        <w:gridCol w:w="1830"/>
        <w:gridCol w:w="8282"/>
      </w:tblGrid>
      <w:tr w:rsidR="00756DF2" w:rsidRPr="003359C4" w:rsidTr="004C4C1B">
        <w:tc>
          <w:tcPr>
            <w:tcW w:w="10112" w:type="dxa"/>
            <w:gridSpan w:val="2"/>
            <w:shd w:val="clear" w:color="auto" w:fill="4F81BD"/>
          </w:tcPr>
          <w:p w:rsidR="00756DF2" w:rsidRPr="004C4C1B" w:rsidRDefault="00756DF2" w:rsidP="004C4C1B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C4C1B">
              <w:rPr>
                <w:rFonts w:ascii="Cambria" w:eastAsia="Times New Roman" w:hAnsi="Cambria" w:cs="Cambria"/>
                <w:b/>
                <w:bCs/>
                <w:caps/>
                <w:color w:val="FFFFFF" w:themeColor="background1"/>
                <w:sz w:val="20"/>
                <w:szCs w:val="20"/>
              </w:rPr>
              <w:t>activites en entreprises</w:t>
            </w:r>
          </w:p>
        </w:tc>
      </w:tr>
      <w:tr w:rsidR="002C798F" w:rsidRPr="003359C4" w:rsidTr="004C4C1B">
        <w:trPr>
          <w:trHeight w:val="1132"/>
        </w:trPr>
        <w:tc>
          <w:tcPr>
            <w:tcW w:w="1830" w:type="dxa"/>
          </w:tcPr>
          <w:p w:rsidR="004E39E9" w:rsidRPr="004C4C1B" w:rsidRDefault="004E39E9" w:rsidP="004C4C1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Septembre 2013 à ce jour</w:t>
            </w:r>
          </w:p>
          <w:p w:rsidR="002C798F" w:rsidRPr="004C4C1B" w:rsidRDefault="004E39E9" w:rsidP="004C4C1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(Week-end)</w:t>
            </w:r>
          </w:p>
        </w:tc>
        <w:tc>
          <w:tcPr>
            <w:tcW w:w="8282" w:type="dxa"/>
          </w:tcPr>
          <w:p w:rsidR="004E39E9" w:rsidRPr="004C4C1B" w:rsidRDefault="004E39E9" w:rsidP="004C4C1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E. Leclerc,</w:t>
            </w: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106 avenue de Fontainebleau 94276 Kremlin Bicêtre</w:t>
            </w:r>
          </w:p>
          <w:p w:rsidR="004E39E9" w:rsidRPr="004C4C1B" w:rsidRDefault="004E39E9" w:rsidP="004C4C1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Fonction </w:t>
            </w: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Employé</w:t>
            </w:r>
          </w:p>
          <w:p w:rsidR="004E39E9" w:rsidRPr="004C4C1B" w:rsidRDefault="004E39E9" w:rsidP="004C4C1B">
            <w:pPr>
              <w:numPr>
                <w:ilvl w:val="0"/>
                <w:numId w:val="9"/>
              </w:num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Mise en rayon</w:t>
            </w:r>
          </w:p>
          <w:p w:rsidR="002C798F" w:rsidRPr="004C4C1B" w:rsidRDefault="004E39E9" w:rsidP="004C4C1B">
            <w:pPr>
              <w:numPr>
                <w:ilvl w:val="0"/>
                <w:numId w:val="9"/>
              </w:num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Etiquetage des produits de rayon</w:t>
            </w:r>
          </w:p>
        </w:tc>
      </w:tr>
      <w:tr w:rsidR="002C798F" w:rsidRPr="003359C4" w:rsidTr="004C4C1B">
        <w:tc>
          <w:tcPr>
            <w:tcW w:w="1830" w:type="dxa"/>
          </w:tcPr>
          <w:p w:rsidR="002C798F" w:rsidRPr="004C4C1B" w:rsidRDefault="002C798F" w:rsidP="004C4C1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Mai / Juin</w:t>
            </w:r>
            <w:r w:rsidR="007D6566" w:rsidRPr="004C4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2014 et Novembre / Décembre </w:t>
            </w:r>
            <w:r w:rsidRPr="004C4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2014</w:t>
            </w:r>
          </w:p>
        </w:tc>
        <w:tc>
          <w:tcPr>
            <w:tcW w:w="8282" w:type="dxa"/>
          </w:tcPr>
          <w:p w:rsidR="002C798F" w:rsidRPr="004C4C1B" w:rsidRDefault="002C798F" w:rsidP="004C4C1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2j Partners, </w:t>
            </w: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rue de Lisbonne 93110 Rosny sous bois</w:t>
            </w:r>
          </w:p>
          <w:p w:rsidR="002C798F" w:rsidRPr="004C4C1B" w:rsidRDefault="002C798F" w:rsidP="004C4C1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Fonction </w:t>
            </w: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Stagiaire Technico Commercial</w:t>
            </w:r>
          </w:p>
          <w:p w:rsidR="002C798F" w:rsidRPr="004C4C1B" w:rsidRDefault="002C798F" w:rsidP="004C4C1B">
            <w:pPr>
              <w:numPr>
                <w:ilvl w:val="0"/>
                <w:numId w:val="9"/>
              </w:num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Prospection commerciale</w:t>
            </w:r>
          </w:p>
          <w:p w:rsidR="002C798F" w:rsidRPr="004C4C1B" w:rsidRDefault="006818B0" w:rsidP="004C4C1B">
            <w:pPr>
              <w:numPr>
                <w:ilvl w:val="0"/>
                <w:numId w:val="9"/>
              </w:num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Négociation de vente</w:t>
            </w:r>
          </w:p>
        </w:tc>
      </w:tr>
      <w:tr w:rsidR="002C798F" w:rsidRPr="003359C4" w:rsidTr="004C4C1B">
        <w:tc>
          <w:tcPr>
            <w:tcW w:w="1830" w:type="dxa"/>
          </w:tcPr>
          <w:p w:rsidR="002C798F" w:rsidRPr="004C4C1B" w:rsidRDefault="002C798F" w:rsidP="004C4C1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Février 2014</w:t>
            </w:r>
          </w:p>
        </w:tc>
        <w:tc>
          <w:tcPr>
            <w:tcW w:w="8282" w:type="dxa"/>
          </w:tcPr>
          <w:p w:rsidR="002C798F" w:rsidRPr="004C4C1B" w:rsidRDefault="002C798F" w:rsidP="004C4C1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4C4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AIR AIR, </w:t>
            </w:r>
            <w:r w:rsidRPr="004C4C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42 bd. Masséna paris75013 </w:t>
            </w:r>
            <w:r w:rsidRPr="004C4C1B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(</w:t>
            </w:r>
            <w:r w:rsidRPr="004C4C1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Spécialisée dans la vente de</w:t>
            </w:r>
            <w:r w:rsidRPr="004C4C1B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C4C1B">
              <w:rPr>
                <w:rStyle w:val="lev"/>
                <w:rFonts w:ascii="Times New Roman" w:hAnsi="Times New Roman" w:cs="Times New Roman"/>
                <w:b w:val="0"/>
                <w:i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ventilation</w:t>
            </w:r>
            <w:r w:rsidRPr="004C4C1B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4C4C1B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shd w:val="clear" w:color="auto" w:fill="FFFFFF"/>
              </w:rPr>
              <w:t>et d</w:t>
            </w:r>
            <w:r w:rsidRPr="004C4C1B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'</w:t>
            </w:r>
            <w:r w:rsidRPr="004C4C1B">
              <w:rPr>
                <w:rStyle w:val="lev"/>
                <w:rFonts w:ascii="Times New Roman" w:hAnsi="Times New Roman" w:cs="Times New Roman"/>
                <w:b w:val="0"/>
                <w:i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aspiration centralisée</w:t>
            </w: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.)</w:t>
            </w:r>
          </w:p>
          <w:p w:rsidR="002C798F" w:rsidRPr="004C4C1B" w:rsidRDefault="002C798F" w:rsidP="004C4C1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Fonction </w:t>
            </w: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Stagiaire Technico Commercial</w:t>
            </w:r>
          </w:p>
          <w:p w:rsidR="002C798F" w:rsidRPr="004C4C1B" w:rsidRDefault="002C798F" w:rsidP="004C4C1B">
            <w:pPr>
              <w:numPr>
                <w:ilvl w:val="0"/>
                <w:numId w:val="10"/>
              </w:num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Connaissance des produits technique de l'entreprise</w:t>
            </w:r>
          </w:p>
          <w:p w:rsidR="002C798F" w:rsidRPr="004C4C1B" w:rsidRDefault="002C798F" w:rsidP="004C4C1B">
            <w:pPr>
              <w:numPr>
                <w:ilvl w:val="0"/>
                <w:numId w:val="10"/>
              </w:num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Conseiller les clients aux produits qui solutionne leurs problèmes</w:t>
            </w:r>
          </w:p>
        </w:tc>
      </w:tr>
      <w:tr w:rsidR="002C798F" w:rsidRPr="003359C4" w:rsidTr="004C4C1B">
        <w:tc>
          <w:tcPr>
            <w:tcW w:w="1830" w:type="dxa"/>
          </w:tcPr>
          <w:p w:rsidR="002C798F" w:rsidRPr="004C4C1B" w:rsidRDefault="002C798F" w:rsidP="004C4C1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Novembre 2012</w:t>
            </w:r>
          </w:p>
          <w:p w:rsidR="002C798F" w:rsidRPr="004C4C1B" w:rsidRDefault="002C798F" w:rsidP="004C4C1B">
            <w:pPr>
              <w:autoSpaceDE w:val="0"/>
              <w:spacing w:after="0" w:line="240" w:lineRule="auto"/>
              <w:ind w:left="-3" w:right="-9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 </w:t>
            </w:r>
          </w:p>
          <w:p w:rsidR="002C798F" w:rsidRPr="004C4C1B" w:rsidRDefault="002C798F" w:rsidP="004C4C1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Juin 2012</w:t>
            </w:r>
          </w:p>
        </w:tc>
        <w:tc>
          <w:tcPr>
            <w:tcW w:w="8282" w:type="dxa"/>
          </w:tcPr>
          <w:p w:rsidR="002C798F" w:rsidRPr="004C4C1B" w:rsidRDefault="002C798F" w:rsidP="004C4C1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4C4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ADAF ASSAINISSEMENT </w:t>
            </w: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7/9 Rue jean prouvé 94800 Villejuif</w:t>
            </w:r>
          </w:p>
          <w:p w:rsidR="002C798F" w:rsidRPr="004C4C1B" w:rsidRDefault="002C798F" w:rsidP="004C4C1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Fonction</w:t>
            </w: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: Stage service technique  </w:t>
            </w:r>
          </w:p>
          <w:p w:rsidR="002C798F" w:rsidRPr="004C4C1B" w:rsidRDefault="002C798F" w:rsidP="004C4C1B">
            <w:pPr>
              <w:numPr>
                <w:ilvl w:val="0"/>
                <w:numId w:val="12"/>
              </w:num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Traitement et l'évacuation des déchets liquides</w:t>
            </w:r>
          </w:p>
          <w:p w:rsidR="002C798F" w:rsidRPr="004C4C1B" w:rsidRDefault="002C798F" w:rsidP="004C4C1B">
            <w:pPr>
              <w:numPr>
                <w:ilvl w:val="0"/>
                <w:numId w:val="12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Traitement des eaux pluviales</w:t>
            </w:r>
          </w:p>
        </w:tc>
      </w:tr>
      <w:tr w:rsidR="002C798F" w:rsidRPr="003359C4" w:rsidTr="004C4C1B">
        <w:trPr>
          <w:trHeight w:val="20"/>
        </w:trPr>
        <w:tc>
          <w:tcPr>
            <w:tcW w:w="1830" w:type="dxa"/>
          </w:tcPr>
          <w:p w:rsidR="002C798F" w:rsidRPr="004C4C1B" w:rsidRDefault="002C798F" w:rsidP="004C4C1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Novembre 2011</w:t>
            </w:r>
          </w:p>
          <w:p w:rsidR="002C798F" w:rsidRPr="004C4C1B" w:rsidRDefault="002C798F" w:rsidP="004C4C1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</w:t>
            </w:r>
          </w:p>
          <w:p w:rsidR="002C798F" w:rsidRPr="004C4C1B" w:rsidRDefault="002C798F" w:rsidP="004C4C1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Juin 2011</w:t>
            </w:r>
          </w:p>
        </w:tc>
        <w:tc>
          <w:tcPr>
            <w:tcW w:w="8282" w:type="dxa"/>
          </w:tcPr>
          <w:p w:rsidR="002C798F" w:rsidRPr="004C4C1B" w:rsidRDefault="002C798F" w:rsidP="004C4C1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4C4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Hôpital Paul Brousse </w:t>
            </w: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 av Paul V. Couturier 94804 Villejuif Cedex</w:t>
            </w:r>
          </w:p>
          <w:p w:rsidR="002C798F" w:rsidRPr="004C4C1B" w:rsidRDefault="002C798F" w:rsidP="004C4C1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Fonction </w:t>
            </w: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Stage service technique, Pôle plomberie-chauffage</w:t>
            </w:r>
          </w:p>
          <w:p w:rsidR="002C798F" w:rsidRPr="004C4C1B" w:rsidRDefault="002C798F" w:rsidP="004C4C1B">
            <w:pPr>
              <w:numPr>
                <w:ilvl w:val="0"/>
                <w:numId w:val="15"/>
              </w:num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Installation de ballon d’eau chaude et dépannage</w:t>
            </w:r>
          </w:p>
        </w:tc>
      </w:tr>
      <w:tr w:rsidR="002C798F" w:rsidRPr="003359C4" w:rsidTr="004C4C1B">
        <w:trPr>
          <w:trHeight w:val="20"/>
        </w:trPr>
        <w:tc>
          <w:tcPr>
            <w:tcW w:w="1830" w:type="dxa"/>
          </w:tcPr>
          <w:p w:rsidR="002C798F" w:rsidRPr="004C4C1B" w:rsidRDefault="002C798F" w:rsidP="004C4C1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Novembre 2010</w:t>
            </w:r>
          </w:p>
        </w:tc>
        <w:tc>
          <w:tcPr>
            <w:tcW w:w="8282" w:type="dxa"/>
          </w:tcPr>
          <w:p w:rsidR="002C798F" w:rsidRPr="004C4C1B" w:rsidRDefault="002C798F" w:rsidP="004C4C1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4C4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Crystal Service </w:t>
            </w: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rue de la remise aux faisans 94600 Choisy le roi</w:t>
            </w:r>
          </w:p>
          <w:p w:rsidR="002C798F" w:rsidRPr="004C4C1B" w:rsidRDefault="002C798F" w:rsidP="004C4C1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Fonction </w:t>
            </w: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Stage en plomberie</w:t>
            </w:r>
          </w:p>
          <w:p w:rsidR="002C798F" w:rsidRPr="004C4C1B" w:rsidRDefault="002C798F" w:rsidP="004C4C1B">
            <w:pPr>
              <w:numPr>
                <w:ilvl w:val="0"/>
                <w:numId w:val="11"/>
              </w:num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Installation de douche et cuisine</w:t>
            </w:r>
          </w:p>
          <w:p w:rsidR="002C798F" w:rsidRPr="004C4C1B" w:rsidRDefault="002C798F" w:rsidP="004C4C1B">
            <w:pPr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Remplacement de tuyaux défectueux et réparation de fuites</w:t>
            </w:r>
          </w:p>
        </w:tc>
      </w:tr>
      <w:tr w:rsidR="002C798F" w:rsidRPr="003359C4" w:rsidTr="004C4C1B">
        <w:trPr>
          <w:trHeight w:val="755"/>
        </w:trPr>
        <w:tc>
          <w:tcPr>
            <w:tcW w:w="1830" w:type="dxa"/>
          </w:tcPr>
          <w:p w:rsidR="002C798F" w:rsidRPr="004C4C1B" w:rsidRDefault="002C798F" w:rsidP="004C4C1B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Octobre 2009</w:t>
            </w:r>
          </w:p>
        </w:tc>
        <w:tc>
          <w:tcPr>
            <w:tcW w:w="8282" w:type="dxa"/>
          </w:tcPr>
          <w:p w:rsidR="002C798F" w:rsidRPr="004C4C1B" w:rsidRDefault="002C798F" w:rsidP="004C4C1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4C4C1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Station service BP, </w:t>
            </w: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 rue Quai de Dion bouton 92800 PUTEAUX</w:t>
            </w:r>
          </w:p>
          <w:p w:rsidR="002C798F" w:rsidRPr="004C4C1B" w:rsidRDefault="002C798F" w:rsidP="004C4C1B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Fonction</w:t>
            </w: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 Stage assistant des ventes</w:t>
            </w:r>
          </w:p>
          <w:p w:rsidR="002C798F" w:rsidRPr="004C4C1B" w:rsidRDefault="002C798F" w:rsidP="004C4C1B">
            <w:pPr>
              <w:numPr>
                <w:ilvl w:val="0"/>
                <w:numId w:val="15"/>
              </w:numPr>
              <w:spacing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4C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Encaissement (Tout mode de paiement)</w:t>
            </w:r>
          </w:p>
        </w:tc>
      </w:tr>
    </w:tbl>
    <w:tbl>
      <w:tblPr>
        <w:tblpPr w:leftFromText="141" w:rightFromText="141" w:vertAnchor="text" w:horzAnchor="margin" w:tblpY="116"/>
        <w:tblW w:w="0" w:type="auto"/>
        <w:tblLook w:val="04A0"/>
      </w:tblPr>
      <w:tblGrid>
        <w:gridCol w:w="1671"/>
        <w:gridCol w:w="8441"/>
      </w:tblGrid>
      <w:tr w:rsidR="00B2231C" w:rsidRPr="003359C4" w:rsidTr="004C4C1B">
        <w:tc>
          <w:tcPr>
            <w:tcW w:w="10112" w:type="dxa"/>
            <w:gridSpan w:val="2"/>
            <w:shd w:val="clear" w:color="auto" w:fill="4F81BD" w:themeFill="accent1"/>
          </w:tcPr>
          <w:p w:rsidR="00B2231C" w:rsidRPr="004C4C1B" w:rsidRDefault="009112C6" w:rsidP="004C4C1B">
            <w:pPr>
              <w:spacing w:after="12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C4C1B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FORMATION-DIPLOMES</w:t>
            </w:r>
          </w:p>
        </w:tc>
      </w:tr>
      <w:tr w:rsidR="00673B26" w:rsidRPr="003359C4" w:rsidTr="004C4C1B">
        <w:trPr>
          <w:trHeight w:val="733"/>
        </w:trPr>
        <w:tc>
          <w:tcPr>
            <w:tcW w:w="1671" w:type="dxa"/>
          </w:tcPr>
          <w:p w:rsidR="00BB5E82" w:rsidRPr="004C4C1B" w:rsidRDefault="00C44D1C" w:rsidP="004C4C1B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4C4C1B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20</w:t>
            </w:r>
            <w:r w:rsidR="00BB5E82" w:rsidRPr="004C4C1B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41" w:type="dxa"/>
          </w:tcPr>
          <w:p w:rsidR="00BB5E82" w:rsidRPr="004C4C1B" w:rsidRDefault="00BB5E82" w:rsidP="004C4C1B">
            <w:pPr>
              <w:autoSpaceDE w:val="0"/>
              <w:snapToGrid w:val="0"/>
              <w:spacing w:after="0" w:line="240" w:lineRule="auto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4C4C1B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Préparation </w:t>
            </w:r>
            <w:r w:rsidRPr="004C4C1B">
              <w:rPr>
                <w:rFonts w:ascii="Cambria" w:hAnsi="Cambria" w:cs="Cambria"/>
                <w:bCs/>
                <w:sz w:val="20"/>
                <w:szCs w:val="20"/>
              </w:rPr>
              <w:t>du BTS Technico-commercial Energie Environnement au Lycée Raspail Paris</w:t>
            </w:r>
          </w:p>
          <w:p w:rsidR="00BB5E82" w:rsidRPr="004C4C1B" w:rsidRDefault="00BB5E82" w:rsidP="004C4C1B">
            <w:pPr>
              <w:numPr>
                <w:ilvl w:val="0"/>
                <w:numId w:val="14"/>
              </w:numPr>
              <w:autoSpaceDE w:val="0"/>
              <w:snapToGrid w:val="0"/>
              <w:spacing w:after="0" w:line="240" w:lineRule="auto"/>
              <w:jc w:val="both"/>
              <w:rPr>
                <w:rFonts w:ascii="Cambria" w:hAnsi="Cambria" w:cs="Cambria"/>
                <w:bCs/>
                <w:sz w:val="20"/>
                <w:szCs w:val="20"/>
              </w:rPr>
            </w:pPr>
            <w:r w:rsidRPr="004C4C1B">
              <w:rPr>
                <w:rFonts w:ascii="Cambria" w:hAnsi="Cambria" w:cs="Cambria"/>
                <w:bCs/>
                <w:sz w:val="20"/>
                <w:szCs w:val="20"/>
              </w:rPr>
              <w:t>Technologies industrielles</w:t>
            </w:r>
          </w:p>
          <w:p w:rsidR="00BB5E82" w:rsidRPr="004C4C1B" w:rsidRDefault="00BB5E82" w:rsidP="004C4C1B">
            <w:pPr>
              <w:numPr>
                <w:ilvl w:val="0"/>
                <w:numId w:val="14"/>
              </w:num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4C4C1B">
              <w:rPr>
                <w:rFonts w:ascii="Cambria" w:hAnsi="Cambria" w:cs="Cambria"/>
                <w:sz w:val="20"/>
                <w:szCs w:val="20"/>
              </w:rPr>
              <w:t>Marketing et vente industrielle</w:t>
            </w:r>
          </w:p>
        </w:tc>
      </w:tr>
      <w:tr w:rsidR="00673B26" w:rsidRPr="003359C4" w:rsidTr="004C4C1B">
        <w:tc>
          <w:tcPr>
            <w:tcW w:w="1671" w:type="dxa"/>
          </w:tcPr>
          <w:p w:rsidR="00BB5E82" w:rsidRPr="004C4C1B" w:rsidRDefault="00BB5E82" w:rsidP="004C4C1B">
            <w:pPr>
              <w:autoSpaceDE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4C4C1B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2010-13</w:t>
            </w:r>
          </w:p>
        </w:tc>
        <w:tc>
          <w:tcPr>
            <w:tcW w:w="8441" w:type="dxa"/>
          </w:tcPr>
          <w:p w:rsidR="00BB5E82" w:rsidRPr="004C4C1B" w:rsidRDefault="00BB5E82" w:rsidP="004C4C1B">
            <w:pPr>
              <w:autoSpaceDE w:val="0"/>
              <w:snapToGrid w:val="0"/>
              <w:spacing w:after="0" w:line="240" w:lineRule="auto"/>
              <w:jc w:val="both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4C4C1B">
              <w:rPr>
                <w:rFonts w:ascii="Cambria" w:hAnsi="Cambria" w:cs="Cambria"/>
                <w:color w:val="000000"/>
                <w:sz w:val="20"/>
                <w:szCs w:val="20"/>
              </w:rPr>
              <w:t>Bac Pro TISSEC (</w:t>
            </w:r>
            <w:r w:rsidRPr="004C4C1B">
              <w:rPr>
                <w:rFonts w:ascii="Cambria" w:hAnsi="Cambria" w:cs="Cambria"/>
                <w:i/>
                <w:color w:val="000000"/>
                <w:sz w:val="20"/>
                <w:szCs w:val="20"/>
              </w:rPr>
              <w:t>Systèmes énergétiques et climatiques</w:t>
            </w:r>
            <w:r w:rsidRPr="004C4C1B">
              <w:rPr>
                <w:rFonts w:ascii="Cambria" w:hAnsi="Cambria" w:cs="Cambria"/>
                <w:color w:val="000000"/>
                <w:sz w:val="20"/>
                <w:szCs w:val="20"/>
              </w:rPr>
              <w:t>)</w:t>
            </w:r>
          </w:p>
          <w:p w:rsidR="00BB5E82" w:rsidRPr="004C4C1B" w:rsidRDefault="00BB5E82" w:rsidP="004C4C1B">
            <w:pPr>
              <w:autoSpaceDE w:val="0"/>
              <w:snapToGrid w:val="0"/>
              <w:spacing w:after="0" w:line="240" w:lineRule="auto"/>
              <w:jc w:val="both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4C4C1B">
              <w:rPr>
                <w:rFonts w:ascii="Cambria" w:hAnsi="Cambria" w:cs="Cambria"/>
                <w:color w:val="000000"/>
                <w:sz w:val="20"/>
                <w:szCs w:val="20"/>
              </w:rPr>
              <w:t>Premier stage BAFA</w:t>
            </w:r>
          </w:p>
        </w:tc>
      </w:tr>
      <w:tr w:rsidR="0064125E" w:rsidRPr="003359C4" w:rsidTr="004C4C1B">
        <w:trPr>
          <w:trHeight w:val="228"/>
        </w:trPr>
        <w:tc>
          <w:tcPr>
            <w:tcW w:w="1671" w:type="dxa"/>
          </w:tcPr>
          <w:p w:rsidR="0064125E" w:rsidRPr="004C4C1B" w:rsidRDefault="0064125E" w:rsidP="004C4C1B">
            <w:pPr>
              <w:spacing w:after="12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C4C1B">
              <w:rPr>
                <w:rFonts w:asciiTheme="majorHAnsi" w:hAnsiTheme="majorHAnsi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8441" w:type="dxa"/>
          </w:tcPr>
          <w:p w:rsidR="0064125E" w:rsidRPr="004C4C1B" w:rsidRDefault="0064125E" w:rsidP="004C4C1B">
            <w:pPr>
              <w:autoSpaceDE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C4C1B">
              <w:rPr>
                <w:rFonts w:ascii="Cambria" w:hAnsi="Cambria" w:cs="Cambria"/>
                <w:color w:val="000000"/>
                <w:sz w:val="20"/>
                <w:szCs w:val="20"/>
              </w:rPr>
              <w:t>BEP TISSEC (</w:t>
            </w:r>
            <w:r w:rsidRPr="004C4C1B">
              <w:rPr>
                <w:rFonts w:ascii="Cambria" w:hAnsi="Cambria" w:cs="Cambria"/>
                <w:i/>
                <w:color w:val="000000"/>
                <w:sz w:val="20"/>
                <w:szCs w:val="20"/>
              </w:rPr>
              <w:t>Systèmes énergétiques et climatiques</w:t>
            </w:r>
            <w:r w:rsidRPr="004C4C1B">
              <w:rPr>
                <w:rFonts w:ascii="Cambria" w:hAnsi="Cambria" w:cs="Cambria"/>
                <w:color w:val="000000"/>
                <w:sz w:val="20"/>
                <w:szCs w:val="20"/>
              </w:rPr>
              <w:t>)</w:t>
            </w:r>
          </w:p>
        </w:tc>
      </w:tr>
      <w:tr w:rsidR="00673B26" w:rsidRPr="003359C4" w:rsidTr="004C4C1B">
        <w:tc>
          <w:tcPr>
            <w:tcW w:w="1671" w:type="dxa"/>
          </w:tcPr>
          <w:p w:rsidR="004E39E9" w:rsidRPr="004C4C1B" w:rsidRDefault="004E39E9" w:rsidP="004C4C1B">
            <w:pPr>
              <w:spacing w:after="120" w:line="24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4C4C1B">
              <w:rPr>
                <w:rFonts w:asciiTheme="majorHAnsi" w:hAnsiTheme="majorHAnsi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8441" w:type="dxa"/>
          </w:tcPr>
          <w:p w:rsidR="004E39E9" w:rsidRPr="004C4C1B" w:rsidRDefault="004E39E9" w:rsidP="004C4C1B">
            <w:pPr>
              <w:autoSpaceDE w:val="0"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C4C1B">
              <w:rPr>
                <w:rFonts w:ascii="Cambria" w:hAnsi="Cambria" w:cs="Cambria"/>
                <w:color w:val="000000"/>
                <w:sz w:val="20"/>
                <w:szCs w:val="20"/>
              </w:rPr>
              <w:t>B2I : niveau 2</w:t>
            </w:r>
          </w:p>
        </w:tc>
      </w:tr>
    </w:tbl>
    <w:p w:rsidR="00DE6FC6" w:rsidRPr="003359C4" w:rsidRDefault="00DE6FC6" w:rsidP="00C44D1C">
      <w:pPr>
        <w:spacing w:after="120" w:line="240" w:lineRule="auto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10112"/>
      </w:tblGrid>
      <w:tr w:rsidR="00C44D1C" w:rsidRPr="003359C4" w:rsidTr="004C4C1B">
        <w:trPr>
          <w:trHeight w:val="326"/>
        </w:trPr>
        <w:tc>
          <w:tcPr>
            <w:tcW w:w="10112" w:type="dxa"/>
            <w:shd w:val="clear" w:color="auto" w:fill="4F81BD"/>
          </w:tcPr>
          <w:p w:rsidR="00C44D1C" w:rsidRPr="004C4C1B" w:rsidRDefault="009112C6" w:rsidP="004C4C1B">
            <w:pPr>
              <w:spacing w:after="120" w:line="240" w:lineRule="auto"/>
              <w:jc w:val="center"/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</w:rPr>
            </w:pPr>
            <w:r w:rsidRPr="004C4C1B">
              <w:rPr>
                <w:rFonts w:asciiTheme="majorHAnsi" w:hAnsiTheme="majorHAnsi"/>
                <w:b/>
                <w:bCs/>
                <w:color w:val="FFFFFF"/>
                <w:sz w:val="20"/>
                <w:szCs w:val="20"/>
              </w:rPr>
              <w:t>LANGUE ET INFORMATIQUE</w:t>
            </w:r>
          </w:p>
        </w:tc>
      </w:tr>
      <w:tr w:rsidR="00C44D1C" w:rsidRPr="003359C4" w:rsidTr="004C4C1B">
        <w:trPr>
          <w:trHeight w:val="462"/>
        </w:trPr>
        <w:tc>
          <w:tcPr>
            <w:tcW w:w="10112" w:type="dxa"/>
          </w:tcPr>
          <w:p w:rsidR="00C44D1C" w:rsidRPr="004C4C1B" w:rsidRDefault="00C44D1C" w:rsidP="004C4C1B">
            <w:pPr>
              <w:numPr>
                <w:ilvl w:val="0"/>
                <w:numId w:val="4"/>
              </w:numPr>
              <w:tabs>
                <w:tab w:val="clear" w:pos="0"/>
                <w:tab w:val="num" w:pos="720"/>
              </w:tabs>
              <w:autoSpaceDE w:val="0"/>
              <w:spacing w:after="0" w:line="240" w:lineRule="auto"/>
              <w:ind w:left="720"/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</w:pPr>
            <w:r w:rsidRPr="004C4C1B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Anglais : </w:t>
            </w:r>
            <w:r w:rsidRPr="003D4AF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>Notion</w:t>
            </w:r>
            <w:r w:rsidR="009112C6" w:rsidRPr="003D4AF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>, niveau BTS</w:t>
            </w:r>
          </w:p>
          <w:p w:rsidR="003359C4" w:rsidRPr="004C4C1B" w:rsidRDefault="00C44D1C" w:rsidP="004C4C1B">
            <w:pPr>
              <w:numPr>
                <w:ilvl w:val="0"/>
                <w:numId w:val="3"/>
              </w:numPr>
              <w:tabs>
                <w:tab w:val="clear" w:pos="0"/>
                <w:tab w:val="num" w:pos="720"/>
              </w:tabs>
              <w:autoSpaceDE w:val="0"/>
              <w:spacing w:after="0" w:line="240" w:lineRule="auto"/>
              <w:ind w:left="720"/>
              <w:rPr>
                <w:b/>
                <w:bCs/>
                <w:sz w:val="20"/>
                <w:szCs w:val="20"/>
              </w:rPr>
            </w:pPr>
            <w:r w:rsidRPr="004C4C1B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 xml:space="preserve">Informatique : </w:t>
            </w:r>
            <w:r w:rsidRPr="003D4AF5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>Pack Microsoft office</w:t>
            </w:r>
          </w:p>
        </w:tc>
      </w:tr>
      <w:tr w:rsidR="004E1405" w:rsidRPr="003359C4" w:rsidTr="004C4C1B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blBorders>
        </w:tblPrEx>
        <w:trPr>
          <w:trHeight w:val="313"/>
        </w:trPr>
        <w:tc>
          <w:tcPr>
            <w:tcW w:w="10112" w:type="dxa"/>
            <w:tcBorders>
              <w:bottom w:val="nil"/>
            </w:tcBorders>
            <w:shd w:val="clear" w:color="auto" w:fill="4F81BD" w:themeFill="accent1"/>
          </w:tcPr>
          <w:p w:rsidR="004E1405" w:rsidRPr="004C4C1B" w:rsidRDefault="009112C6" w:rsidP="004C4C1B">
            <w:pPr>
              <w:spacing w:after="120" w:line="240" w:lineRule="auto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4C4C1B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AUTRES</w:t>
            </w:r>
          </w:p>
        </w:tc>
      </w:tr>
      <w:tr w:rsidR="003359C4" w:rsidRPr="003359C4" w:rsidTr="004C4C1B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blBorders>
        </w:tblPrEx>
        <w:trPr>
          <w:trHeight w:val="421"/>
        </w:trPr>
        <w:tc>
          <w:tcPr>
            <w:tcW w:w="10112" w:type="dxa"/>
            <w:tcBorders>
              <w:top w:val="nil"/>
              <w:left w:val="nil"/>
              <w:bottom w:val="nil"/>
              <w:right w:val="nil"/>
            </w:tcBorders>
          </w:tcPr>
          <w:p w:rsidR="00C86773" w:rsidRPr="004C4C1B" w:rsidRDefault="00C86773" w:rsidP="004C4C1B">
            <w:pPr>
              <w:numPr>
                <w:ilvl w:val="0"/>
                <w:numId w:val="3"/>
              </w:numPr>
              <w:tabs>
                <w:tab w:val="clear" w:pos="0"/>
                <w:tab w:val="num" w:pos="720"/>
              </w:tabs>
              <w:autoSpaceDE w:val="0"/>
              <w:spacing w:after="0" w:line="240" w:lineRule="auto"/>
              <w:ind w:left="720"/>
              <w:rPr>
                <w:rFonts w:ascii="Cambria" w:hAnsi="Cambria" w:cs="Cambria"/>
                <w:b/>
                <w:bCs/>
                <w:color w:val="000000"/>
              </w:rPr>
            </w:pPr>
            <w:r w:rsidRPr="004C4C1B">
              <w:rPr>
                <w:rFonts w:ascii="Cambria" w:hAnsi="Cambria" w:cs="Cambria"/>
                <w:b/>
                <w:bCs/>
                <w:color w:val="000000"/>
              </w:rPr>
              <w:t xml:space="preserve">Sports : </w:t>
            </w:r>
            <w:r w:rsidRPr="003D4AF5">
              <w:rPr>
                <w:rFonts w:ascii="Cambria" w:hAnsi="Cambria" w:cs="Cambria"/>
                <w:bCs/>
                <w:color w:val="000000"/>
              </w:rPr>
              <w:t>Athlétisme (Club ASFI Villejuif), Cyclisme, Natation.</w:t>
            </w:r>
            <w:r w:rsidRPr="004C4C1B">
              <w:rPr>
                <w:rFonts w:ascii="Cambria" w:hAnsi="Cambria" w:cs="Cambria"/>
                <w:b/>
                <w:bCs/>
                <w:color w:val="000000"/>
              </w:rPr>
              <w:t xml:space="preserve"> </w:t>
            </w:r>
          </w:p>
          <w:p w:rsidR="00C86773" w:rsidRPr="004C4C1B" w:rsidRDefault="00C86773" w:rsidP="004C4C1B">
            <w:pPr>
              <w:numPr>
                <w:ilvl w:val="0"/>
                <w:numId w:val="3"/>
              </w:numPr>
              <w:tabs>
                <w:tab w:val="clear" w:pos="0"/>
                <w:tab w:val="num" w:pos="720"/>
              </w:tabs>
              <w:autoSpaceDE w:val="0"/>
              <w:spacing w:after="0" w:line="240" w:lineRule="auto"/>
              <w:ind w:left="720"/>
              <w:rPr>
                <w:b/>
                <w:bCs/>
              </w:rPr>
            </w:pPr>
            <w:r w:rsidRPr="004C4C1B">
              <w:rPr>
                <w:rFonts w:ascii="Cambria" w:hAnsi="Cambria" w:cs="Cambria"/>
                <w:b/>
                <w:bCs/>
                <w:color w:val="000000"/>
              </w:rPr>
              <w:t>Culture</w:t>
            </w:r>
            <w:r w:rsidRPr="004C4C1B">
              <w:rPr>
                <w:rFonts w:ascii="Cambria" w:hAnsi="Cambria" w:cs="Cambria"/>
                <w:bCs/>
                <w:color w:val="000000"/>
              </w:rPr>
              <w:t>:</w:t>
            </w:r>
            <w:r w:rsidRPr="004C4C1B">
              <w:rPr>
                <w:rFonts w:ascii="Cambria" w:hAnsi="Cambria" w:cs="Cambria"/>
                <w:b/>
                <w:bCs/>
                <w:color w:val="000000"/>
              </w:rPr>
              <w:t xml:space="preserve"> </w:t>
            </w:r>
            <w:r w:rsidRPr="003D4AF5">
              <w:rPr>
                <w:rFonts w:ascii="Cambria" w:hAnsi="Cambria" w:cs="Cambria"/>
                <w:bCs/>
                <w:color w:val="000000"/>
              </w:rPr>
              <w:t>Cinéma, Lecture</w:t>
            </w:r>
            <w:r w:rsidRPr="004C4C1B">
              <w:rPr>
                <w:rFonts w:ascii="Cambria" w:hAnsi="Cambria" w:cs="Cambria"/>
                <w:b/>
                <w:bCs/>
                <w:color w:val="000000"/>
              </w:rPr>
              <w:t xml:space="preserve"> </w:t>
            </w:r>
          </w:p>
        </w:tc>
      </w:tr>
    </w:tbl>
    <w:p w:rsidR="00DD11E7" w:rsidRPr="003359C4" w:rsidRDefault="00DD11E7" w:rsidP="004E1405">
      <w:pPr>
        <w:spacing w:after="120" w:line="240" w:lineRule="auto"/>
        <w:rPr>
          <w:sz w:val="20"/>
          <w:szCs w:val="20"/>
        </w:rPr>
      </w:pPr>
    </w:p>
    <w:sectPr w:rsidR="00DD11E7" w:rsidRPr="003359C4" w:rsidSect="007636ED">
      <w:type w:val="continuous"/>
      <w:pgSz w:w="12240" w:h="15840"/>
      <w:pgMar w:top="481" w:right="1134" w:bottom="227" w:left="1134" w:header="425" w:footer="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CDE" w:rsidRDefault="00AE4CDE">
      <w:pPr>
        <w:spacing w:after="0" w:line="240" w:lineRule="auto"/>
      </w:pPr>
      <w:r>
        <w:separator/>
      </w:r>
    </w:p>
  </w:endnote>
  <w:endnote w:type="continuationSeparator" w:id="1">
    <w:p w:rsidR="00AE4CDE" w:rsidRDefault="00AE4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CDE" w:rsidRDefault="00AE4CDE">
      <w:pPr>
        <w:spacing w:after="0" w:line="240" w:lineRule="auto"/>
      </w:pPr>
      <w:r>
        <w:separator/>
      </w:r>
    </w:p>
  </w:footnote>
  <w:footnote w:type="continuationSeparator" w:id="1">
    <w:p w:rsidR="00AE4CDE" w:rsidRDefault="00AE4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FC6" w:rsidRDefault="00DE6FC6">
    <w:pPr>
      <w:pStyle w:val="Pieddepage"/>
      <w:tabs>
        <w:tab w:val="left" w:pos="2027"/>
      </w:tabs>
      <w:spacing w:after="0" w:line="240" w:lineRule="auto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2490" w:hanging="360"/>
      </w:pPr>
      <w:rPr>
        <w:rFonts w:ascii="Symbol" w:hAnsi="Symbol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2460" w:hanging="360"/>
      </w:pPr>
      <w:rPr>
        <w:rFonts w:ascii="Symbol" w:hAnsi="Symbol" w:cs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E9F043C"/>
    <w:multiLevelType w:val="hybridMultilevel"/>
    <w:tmpl w:val="1C5426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D3707"/>
    <w:multiLevelType w:val="hybridMultilevel"/>
    <w:tmpl w:val="9E3CE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079F7"/>
    <w:multiLevelType w:val="hybridMultilevel"/>
    <w:tmpl w:val="8904C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03DFA"/>
    <w:multiLevelType w:val="hybridMultilevel"/>
    <w:tmpl w:val="6B507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D0FCA"/>
    <w:multiLevelType w:val="hybridMultilevel"/>
    <w:tmpl w:val="AE6E65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2044B1"/>
    <w:multiLevelType w:val="hybridMultilevel"/>
    <w:tmpl w:val="561CD3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B15A9"/>
    <w:multiLevelType w:val="hybridMultilevel"/>
    <w:tmpl w:val="21867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B700A5"/>
    <w:multiLevelType w:val="hybridMultilevel"/>
    <w:tmpl w:val="F03A8F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FF5436"/>
    <w:multiLevelType w:val="hybridMultilevel"/>
    <w:tmpl w:val="BBF67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943A6F"/>
    <w:multiLevelType w:val="hybridMultilevel"/>
    <w:tmpl w:val="BA0012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2"/>
  </w:num>
  <w:num w:numId="9">
    <w:abstractNumId w:val="6"/>
  </w:num>
  <w:num w:numId="10">
    <w:abstractNumId w:val="8"/>
  </w:num>
  <w:num w:numId="11">
    <w:abstractNumId w:val="7"/>
  </w:num>
  <w:num w:numId="12">
    <w:abstractNumId w:val="11"/>
  </w:num>
  <w:num w:numId="13">
    <w:abstractNumId w:val="14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DD9"/>
    <w:rsid w:val="000022C3"/>
    <w:rsid w:val="00017A1E"/>
    <w:rsid w:val="00040DA7"/>
    <w:rsid w:val="00042469"/>
    <w:rsid w:val="00054FE8"/>
    <w:rsid w:val="00095104"/>
    <w:rsid w:val="0012408D"/>
    <w:rsid w:val="00124DD9"/>
    <w:rsid w:val="0012557B"/>
    <w:rsid w:val="0016361B"/>
    <w:rsid w:val="00222B7C"/>
    <w:rsid w:val="002505EB"/>
    <w:rsid w:val="002552C9"/>
    <w:rsid w:val="00287D54"/>
    <w:rsid w:val="00297FAF"/>
    <w:rsid w:val="002A648D"/>
    <w:rsid w:val="002B314B"/>
    <w:rsid w:val="002B3E16"/>
    <w:rsid w:val="002B5A20"/>
    <w:rsid w:val="002C798F"/>
    <w:rsid w:val="002E5A3D"/>
    <w:rsid w:val="00334ACB"/>
    <w:rsid w:val="003359C4"/>
    <w:rsid w:val="003407D8"/>
    <w:rsid w:val="00352ACD"/>
    <w:rsid w:val="00390A05"/>
    <w:rsid w:val="003D4AF5"/>
    <w:rsid w:val="003F29FA"/>
    <w:rsid w:val="00446F4F"/>
    <w:rsid w:val="004550FC"/>
    <w:rsid w:val="004905E3"/>
    <w:rsid w:val="004C4C1B"/>
    <w:rsid w:val="004E1405"/>
    <w:rsid w:val="004E39E9"/>
    <w:rsid w:val="005B10C8"/>
    <w:rsid w:val="005F6288"/>
    <w:rsid w:val="0064125E"/>
    <w:rsid w:val="00673B26"/>
    <w:rsid w:val="006818B0"/>
    <w:rsid w:val="006E49AD"/>
    <w:rsid w:val="00731322"/>
    <w:rsid w:val="007423B5"/>
    <w:rsid w:val="00742D70"/>
    <w:rsid w:val="00756DF2"/>
    <w:rsid w:val="007636ED"/>
    <w:rsid w:val="007918A4"/>
    <w:rsid w:val="00794871"/>
    <w:rsid w:val="007C121D"/>
    <w:rsid w:val="007D6566"/>
    <w:rsid w:val="00854EF4"/>
    <w:rsid w:val="00862A39"/>
    <w:rsid w:val="008F2FD1"/>
    <w:rsid w:val="009112C6"/>
    <w:rsid w:val="0093086C"/>
    <w:rsid w:val="009458FD"/>
    <w:rsid w:val="00963A0F"/>
    <w:rsid w:val="00982F48"/>
    <w:rsid w:val="00A160AD"/>
    <w:rsid w:val="00A352D9"/>
    <w:rsid w:val="00A73DE0"/>
    <w:rsid w:val="00AE4CDE"/>
    <w:rsid w:val="00AF7C7F"/>
    <w:rsid w:val="00B02AAC"/>
    <w:rsid w:val="00B11F3B"/>
    <w:rsid w:val="00B2231C"/>
    <w:rsid w:val="00B44DA8"/>
    <w:rsid w:val="00B50323"/>
    <w:rsid w:val="00B7744F"/>
    <w:rsid w:val="00B81529"/>
    <w:rsid w:val="00B96A33"/>
    <w:rsid w:val="00BA6472"/>
    <w:rsid w:val="00BB5E82"/>
    <w:rsid w:val="00BE4881"/>
    <w:rsid w:val="00C124F1"/>
    <w:rsid w:val="00C44D1C"/>
    <w:rsid w:val="00C8132C"/>
    <w:rsid w:val="00C86773"/>
    <w:rsid w:val="00CA4531"/>
    <w:rsid w:val="00CE7691"/>
    <w:rsid w:val="00D17C99"/>
    <w:rsid w:val="00D44D4B"/>
    <w:rsid w:val="00D510E2"/>
    <w:rsid w:val="00D836AD"/>
    <w:rsid w:val="00D962CF"/>
    <w:rsid w:val="00DC4972"/>
    <w:rsid w:val="00DD11E7"/>
    <w:rsid w:val="00DE6A01"/>
    <w:rsid w:val="00DE6FC6"/>
    <w:rsid w:val="00E530ED"/>
    <w:rsid w:val="00F037FC"/>
    <w:rsid w:val="00F3627C"/>
    <w:rsid w:val="00FA1561"/>
    <w:rsid w:val="00FC027B"/>
    <w:rsid w:val="00FD1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6ED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7636ED"/>
    <w:rPr>
      <w:rFonts w:ascii="Symbol" w:hAnsi="Symbol" w:cs="Symbol"/>
    </w:rPr>
  </w:style>
  <w:style w:type="character" w:customStyle="1" w:styleId="WW8Num2z0">
    <w:name w:val="WW8Num2z0"/>
    <w:rsid w:val="007636ED"/>
    <w:rPr>
      <w:rFonts w:ascii="Symbol" w:hAnsi="Symbol" w:cs="Times New Roman"/>
    </w:rPr>
  </w:style>
  <w:style w:type="character" w:customStyle="1" w:styleId="WW8Num3z0">
    <w:name w:val="WW8Num3z0"/>
    <w:rsid w:val="007636ED"/>
    <w:rPr>
      <w:rFonts w:ascii="Symbol" w:hAnsi="Symbol" w:cs="Times New Roman"/>
    </w:rPr>
  </w:style>
  <w:style w:type="character" w:customStyle="1" w:styleId="WW8Num4z0">
    <w:name w:val="WW8Num4z0"/>
    <w:rsid w:val="007636ED"/>
    <w:rPr>
      <w:rFonts w:ascii="Symbol" w:hAnsi="Symbol" w:cs="Symbol"/>
    </w:rPr>
  </w:style>
  <w:style w:type="character" w:customStyle="1" w:styleId="WW8Num5z0">
    <w:name w:val="WW8Num5z0"/>
    <w:rsid w:val="007636ED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7636ED"/>
    <w:rPr>
      <w:rFonts w:ascii="Courier New" w:hAnsi="Courier New" w:cs="Courier New"/>
    </w:rPr>
  </w:style>
  <w:style w:type="character" w:customStyle="1" w:styleId="WW8Num5z2">
    <w:name w:val="WW8Num5z2"/>
    <w:rsid w:val="007636ED"/>
    <w:rPr>
      <w:rFonts w:ascii="Wingdings" w:hAnsi="Wingdings" w:cs="Wingdings"/>
    </w:rPr>
  </w:style>
  <w:style w:type="character" w:customStyle="1" w:styleId="WW8Num5z3">
    <w:name w:val="WW8Num5z3"/>
    <w:rsid w:val="007636ED"/>
    <w:rPr>
      <w:rFonts w:ascii="Symbol" w:hAnsi="Symbol" w:cs="Symbol"/>
    </w:rPr>
  </w:style>
  <w:style w:type="character" w:customStyle="1" w:styleId="WW8Num5z4">
    <w:name w:val="WW8Num5z4"/>
    <w:rsid w:val="007636ED"/>
  </w:style>
  <w:style w:type="character" w:customStyle="1" w:styleId="WW8Num5z5">
    <w:name w:val="WW8Num5z5"/>
    <w:rsid w:val="007636ED"/>
  </w:style>
  <w:style w:type="character" w:customStyle="1" w:styleId="WW8Num5z6">
    <w:name w:val="WW8Num5z6"/>
    <w:rsid w:val="007636ED"/>
  </w:style>
  <w:style w:type="character" w:customStyle="1" w:styleId="WW8Num5z7">
    <w:name w:val="WW8Num5z7"/>
    <w:rsid w:val="007636ED"/>
  </w:style>
  <w:style w:type="character" w:customStyle="1" w:styleId="WW8Num5z8">
    <w:name w:val="WW8Num5z8"/>
    <w:rsid w:val="007636ED"/>
  </w:style>
  <w:style w:type="character" w:customStyle="1" w:styleId="WW8Num6z0">
    <w:name w:val="WW8Num6z0"/>
    <w:rsid w:val="007636ED"/>
    <w:rPr>
      <w:rFonts w:ascii="Symbol" w:hAnsi="Symbol" w:cs="Symbol"/>
      <w:color w:val="000000"/>
    </w:rPr>
  </w:style>
  <w:style w:type="character" w:customStyle="1" w:styleId="WW8Num6z1">
    <w:name w:val="WW8Num6z1"/>
    <w:rsid w:val="007636ED"/>
    <w:rPr>
      <w:rFonts w:ascii="Courier New" w:hAnsi="Courier New" w:cs="Courier New"/>
    </w:rPr>
  </w:style>
  <w:style w:type="character" w:customStyle="1" w:styleId="WW8Num6z2">
    <w:name w:val="WW8Num6z2"/>
    <w:rsid w:val="007636ED"/>
    <w:rPr>
      <w:rFonts w:ascii="Wingdings" w:hAnsi="Wingdings" w:cs="Wingdings"/>
    </w:rPr>
  </w:style>
  <w:style w:type="character" w:customStyle="1" w:styleId="WW8Num6z3">
    <w:name w:val="WW8Num6z3"/>
    <w:rsid w:val="007636ED"/>
    <w:rPr>
      <w:rFonts w:ascii="Symbol" w:hAnsi="Symbol" w:cs="Symbol" w:hint="default"/>
    </w:rPr>
  </w:style>
  <w:style w:type="character" w:customStyle="1" w:styleId="WW8Num7z0">
    <w:name w:val="WW8Num7z0"/>
    <w:rsid w:val="007636ED"/>
    <w:rPr>
      <w:rFonts w:ascii="Symbol" w:hAnsi="Symbol" w:cs="Symbol"/>
    </w:rPr>
  </w:style>
  <w:style w:type="character" w:customStyle="1" w:styleId="WW8Num7z1">
    <w:name w:val="WW8Num7z1"/>
    <w:rsid w:val="007636ED"/>
    <w:rPr>
      <w:rFonts w:ascii="Courier New" w:hAnsi="Courier New" w:cs="Courier New" w:hint="default"/>
    </w:rPr>
  </w:style>
  <w:style w:type="character" w:customStyle="1" w:styleId="WW8Num7z2">
    <w:name w:val="WW8Num7z2"/>
    <w:rsid w:val="007636ED"/>
    <w:rPr>
      <w:rFonts w:ascii="Wingdings" w:hAnsi="Wingdings" w:cs="Wingdings" w:hint="default"/>
    </w:rPr>
  </w:style>
  <w:style w:type="character" w:customStyle="1" w:styleId="WW8Num7z3">
    <w:name w:val="WW8Num7z3"/>
    <w:rsid w:val="007636ED"/>
    <w:rPr>
      <w:rFonts w:ascii="Symbol" w:hAnsi="Symbol" w:cs="Symbol" w:hint="default"/>
    </w:rPr>
  </w:style>
  <w:style w:type="character" w:customStyle="1" w:styleId="WW8Num8z0">
    <w:name w:val="WW8Num8z0"/>
    <w:rsid w:val="007636ED"/>
    <w:rPr>
      <w:rFonts w:ascii="Symbol" w:hAnsi="Symbol" w:cs="Symbol"/>
      <w:color w:val="000000"/>
    </w:rPr>
  </w:style>
  <w:style w:type="character" w:customStyle="1" w:styleId="WW8Num8z1">
    <w:name w:val="WW8Num8z1"/>
    <w:rsid w:val="007636ED"/>
    <w:rPr>
      <w:rFonts w:ascii="Courier New" w:hAnsi="Courier New" w:cs="Courier New" w:hint="default"/>
    </w:rPr>
  </w:style>
  <w:style w:type="character" w:customStyle="1" w:styleId="WW8Num8z2">
    <w:name w:val="WW8Num8z2"/>
    <w:rsid w:val="007636ED"/>
    <w:rPr>
      <w:rFonts w:ascii="Wingdings" w:hAnsi="Wingdings" w:cs="Wingdings" w:hint="default"/>
    </w:rPr>
  </w:style>
  <w:style w:type="character" w:customStyle="1" w:styleId="WW8Num8z3">
    <w:name w:val="WW8Num8z3"/>
    <w:rsid w:val="007636ED"/>
    <w:rPr>
      <w:rFonts w:ascii="Symbol" w:hAnsi="Symbol" w:cs="Symbol" w:hint="default"/>
    </w:rPr>
  </w:style>
  <w:style w:type="character" w:customStyle="1" w:styleId="Policepardfaut3">
    <w:name w:val="Police par défaut3"/>
    <w:rsid w:val="007636ED"/>
  </w:style>
  <w:style w:type="character" w:customStyle="1" w:styleId="Absatz-Standardschriftart">
    <w:name w:val="Absatz-Standardschriftart"/>
    <w:rsid w:val="007636ED"/>
  </w:style>
  <w:style w:type="character" w:customStyle="1" w:styleId="WW-Absatz-Standardschriftart">
    <w:name w:val="WW-Absatz-Standardschriftart"/>
    <w:rsid w:val="007636ED"/>
  </w:style>
  <w:style w:type="character" w:customStyle="1" w:styleId="WW-Absatz-Standardschriftart1">
    <w:name w:val="WW-Absatz-Standardschriftart1"/>
    <w:rsid w:val="007636ED"/>
  </w:style>
  <w:style w:type="character" w:customStyle="1" w:styleId="WW-Absatz-Standardschriftart11">
    <w:name w:val="WW-Absatz-Standardschriftart11"/>
    <w:rsid w:val="007636ED"/>
  </w:style>
  <w:style w:type="character" w:customStyle="1" w:styleId="WW-Absatz-Standardschriftart111">
    <w:name w:val="WW-Absatz-Standardschriftart111"/>
    <w:rsid w:val="007636ED"/>
  </w:style>
  <w:style w:type="character" w:customStyle="1" w:styleId="WW-Absatz-Standardschriftart1111">
    <w:name w:val="WW-Absatz-Standardschriftart1111"/>
    <w:rsid w:val="007636ED"/>
  </w:style>
  <w:style w:type="character" w:customStyle="1" w:styleId="Policepardfaut1">
    <w:name w:val="Police par défaut1"/>
    <w:rsid w:val="007636ED"/>
  </w:style>
  <w:style w:type="character" w:customStyle="1" w:styleId="WW-Absatz-Standardschriftart11111">
    <w:name w:val="WW-Absatz-Standardschriftart11111"/>
    <w:rsid w:val="007636ED"/>
  </w:style>
  <w:style w:type="character" w:customStyle="1" w:styleId="Policepardfaut2">
    <w:name w:val="Police par défaut2"/>
    <w:rsid w:val="007636ED"/>
  </w:style>
  <w:style w:type="character" w:customStyle="1" w:styleId="WW-Absatz-Standardschriftart111111">
    <w:name w:val="WW-Absatz-Standardschriftart111111"/>
    <w:rsid w:val="007636ED"/>
  </w:style>
  <w:style w:type="character" w:customStyle="1" w:styleId="WW8Num3z1">
    <w:name w:val="WW8Num3z1"/>
    <w:rsid w:val="007636ED"/>
    <w:rPr>
      <w:rFonts w:ascii="Courier New" w:hAnsi="Courier New" w:cs="Courier New"/>
    </w:rPr>
  </w:style>
  <w:style w:type="character" w:customStyle="1" w:styleId="WW8Num3z2">
    <w:name w:val="WW8Num3z2"/>
    <w:rsid w:val="007636ED"/>
    <w:rPr>
      <w:rFonts w:ascii="Wingdings" w:hAnsi="Wingdings" w:cs="Wingdings"/>
    </w:rPr>
  </w:style>
  <w:style w:type="character" w:customStyle="1" w:styleId="WW8Num4z1">
    <w:name w:val="WW8Num4z1"/>
    <w:rsid w:val="007636ED"/>
    <w:rPr>
      <w:rFonts w:ascii="Courier New" w:hAnsi="Courier New" w:cs="Courier New"/>
    </w:rPr>
  </w:style>
  <w:style w:type="character" w:customStyle="1" w:styleId="WW8Num4z2">
    <w:name w:val="WW8Num4z2"/>
    <w:rsid w:val="007636ED"/>
    <w:rPr>
      <w:rFonts w:ascii="Wingdings" w:hAnsi="Wingdings" w:cs="Wingdings"/>
    </w:rPr>
  </w:style>
  <w:style w:type="character" w:customStyle="1" w:styleId="WW-DefaultParagraphFont">
    <w:name w:val="WW-Default Paragraph Font"/>
    <w:rsid w:val="007636ED"/>
  </w:style>
  <w:style w:type="character" w:customStyle="1" w:styleId="WW-Absatz-Standardschriftart1111111">
    <w:name w:val="WW-Absatz-Standardschriftart1111111"/>
    <w:rsid w:val="007636ED"/>
  </w:style>
  <w:style w:type="character" w:customStyle="1" w:styleId="WW8Num1z2">
    <w:name w:val="WW8Num1z2"/>
    <w:rsid w:val="007636ED"/>
    <w:rPr>
      <w:rFonts w:ascii="Courier New" w:hAnsi="Courier New" w:cs="Courier New"/>
    </w:rPr>
  </w:style>
  <w:style w:type="character" w:customStyle="1" w:styleId="WW8Num1z3">
    <w:name w:val="WW8Num1z3"/>
    <w:rsid w:val="007636ED"/>
    <w:rPr>
      <w:rFonts w:ascii="Wingdings" w:hAnsi="Wingdings" w:cs="Wingdings"/>
    </w:rPr>
  </w:style>
  <w:style w:type="character" w:customStyle="1" w:styleId="WW8Num3z3">
    <w:name w:val="WW8Num3z3"/>
    <w:rsid w:val="007636ED"/>
    <w:rPr>
      <w:rFonts w:ascii="Symbol" w:hAnsi="Symbol" w:cs="Symbol"/>
    </w:rPr>
  </w:style>
  <w:style w:type="character" w:customStyle="1" w:styleId="WW8NumSt3z0">
    <w:name w:val="WW8NumSt3z0"/>
    <w:rsid w:val="007636ED"/>
    <w:rPr>
      <w:rFonts w:ascii="Symbol" w:hAnsi="Symbol" w:cs="Symbol"/>
    </w:rPr>
  </w:style>
  <w:style w:type="character" w:customStyle="1" w:styleId="Policepardfaut10">
    <w:name w:val="Police par défaut1"/>
    <w:rsid w:val="007636ED"/>
  </w:style>
  <w:style w:type="character" w:styleId="Lienhypertexte">
    <w:name w:val="Hyperlink"/>
    <w:rsid w:val="007636ED"/>
    <w:rPr>
      <w:color w:val="000080"/>
      <w:u w:val="single"/>
    </w:rPr>
  </w:style>
  <w:style w:type="character" w:customStyle="1" w:styleId="PieddepageCar">
    <w:name w:val="Pied de page Car"/>
    <w:rsid w:val="007636ED"/>
    <w:rPr>
      <w:rFonts w:ascii="Calibri" w:eastAsia="Calibri" w:hAnsi="Calibri" w:cs="Times New Roman"/>
    </w:rPr>
  </w:style>
  <w:style w:type="character" w:customStyle="1" w:styleId="En-tteCar">
    <w:name w:val="En-tête Car"/>
    <w:rsid w:val="007636ED"/>
    <w:rPr>
      <w:rFonts w:ascii="Calibri" w:eastAsia="Calibri" w:hAnsi="Calibri" w:cs="Times New Roman"/>
      <w:lang w:val="fr-FR"/>
    </w:rPr>
  </w:style>
  <w:style w:type="character" w:customStyle="1" w:styleId="TextedebullesCar">
    <w:name w:val="Texte de bulles Car"/>
    <w:rsid w:val="007636ED"/>
    <w:rPr>
      <w:rFonts w:ascii="Tahoma" w:hAnsi="Tahoma" w:cs="Tahoma"/>
      <w:sz w:val="16"/>
      <w:szCs w:val="16"/>
    </w:rPr>
  </w:style>
  <w:style w:type="character" w:customStyle="1" w:styleId="Marquedecommentaire1">
    <w:name w:val="Marque de commentaire1"/>
    <w:rsid w:val="007636ED"/>
    <w:rPr>
      <w:sz w:val="16"/>
      <w:szCs w:val="16"/>
    </w:rPr>
  </w:style>
  <w:style w:type="character" w:customStyle="1" w:styleId="CommentaireCar">
    <w:name w:val="Commentaire Car"/>
    <w:rsid w:val="007636ED"/>
  </w:style>
  <w:style w:type="character" w:customStyle="1" w:styleId="ObjetducommentaireCar">
    <w:name w:val="Objet du commentaire Car"/>
    <w:rsid w:val="007636ED"/>
    <w:rPr>
      <w:b/>
      <w:bCs/>
    </w:rPr>
  </w:style>
  <w:style w:type="character" w:customStyle="1" w:styleId="352628351z0">
    <w:name w:val="352628351z0"/>
    <w:rsid w:val="007636ED"/>
    <w:rPr>
      <w:rFonts w:ascii="Symbol" w:hAnsi="Symbol" w:cs="Symbol"/>
    </w:rPr>
  </w:style>
  <w:style w:type="character" w:customStyle="1" w:styleId="352628352z0">
    <w:name w:val="352628352z0"/>
    <w:rsid w:val="007636ED"/>
    <w:rPr>
      <w:rFonts w:ascii="Symbol" w:hAnsi="Symbol" w:cs="Times New Roman"/>
    </w:rPr>
  </w:style>
  <w:style w:type="character" w:customStyle="1" w:styleId="352628353z0">
    <w:name w:val="352628353z0"/>
    <w:rsid w:val="007636ED"/>
    <w:rPr>
      <w:rFonts w:ascii="Symbol" w:hAnsi="Symbol" w:cs="Times New Roman"/>
    </w:rPr>
  </w:style>
  <w:style w:type="character" w:customStyle="1" w:styleId="352628354z0">
    <w:name w:val="352628354z0"/>
    <w:rsid w:val="007636ED"/>
    <w:rPr>
      <w:rFonts w:ascii="Symbol" w:hAnsi="Symbol" w:cs="Symbol"/>
    </w:rPr>
  </w:style>
  <w:style w:type="character" w:customStyle="1" w:styleId="WW-Absatz-Standardschriftart12">
    <w:name w:val="WW-Absatz-Standardschriftart12"/>
    <w:rsid w:val="007636ED"/>
  </w:style>
  <w:style w:type="character" w:customStyle="1" w:styleId="Puces">
    <w:name w:val="Puces"/>
    <w:rsid w:val="007636ED"/>
    <w:rPr>
      <w:rFonts w:ascii="OpenSymbol" w:eastAsia="OpenSymbol" w:hAnsi="OpenSymbol" w:cs="OpenSymbol"/>
    </w:rPr>
  </w:style>
  <w:style w:type="paragraph" w:customStyle="1" w:styleId="Titre3">
    <w:name w:val="Titre3"/>
    <w:basedOn w:val="Normal"/>
    <w:next w:val="Corpsdetexte"/>
    <w:rsid w:val="007636E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7636ED"/>
    <w:pPr>
      <w:spacing w:after="120"/>
    </w:pPr>
  </w:style>
  <w:style w:type="paragraph" w:styleId="Liste">
    <w:name w:val="List"/>
    <w:basedOn w:val="Corpsdetexte"/>
    <w:rsid w:val="007636ED"/>
    <w:rPr>
      <w:rFonts w:cs="Mangal"/>
    </w:rPr>
  </w:style>
  <w:style w:type="paragraph" w:customStyle="1" w:styleId="Lgende3">
    <w:name w:val="Légende3"/>
    <w:basedOn w:val="Normal"/>
    <w:rsid w:val="007636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636ED"/>
    <w:pPr>
      <w:suppressLineNumbers/>
    </w:pPr>
    <w:rPr>
      <w:rFonts w:cs="Mangal"/>
    </w:rPr>
  </w:style>
  <w:style w:type="paragraph" w:customStyle="1" w:styleId="Titre2">
    <w:name w:val="Titre2"/>
    <w:basedOn w:val="Normal"/>
    <w:next w:val="Corpsdetexte"/>
    <w:rsid w:val="007636E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gende2">
    <w:name w:val="Légende2"/>
    <w:basedOn w:val="Normal"/>
    <w:rsid w:val="007636E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re1">
    <w:name w:val="Titre1"/>
    <w:basedOn w:val="Normal"/>
    <w:next w:val="Corpsdetexte"/>
    <w:rsid w:val="007636E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gende1">
    <w:name w:val="Légende1"/>
    <w:basedOn w:val="Normal"/>
    <w:rsid w:val="007636ED"/>
    <w:pPr>
      <w:suppressLineNumbers/>
      <w:spacing w:before="120" w:after="120"/>
    </w:pPr>
    <w:rPr>
      <w:rFonts w:ascii="Times New Roman" w:eastAsia="Arial" w:hAnsi="Times New Roman" w:cs="Mangal"/>
      <w:i/>
      <w:iCs/>
      <w:sz w:val="24"/>
      <w:szCs w:val="24"/>
    </w:rPr>
  </w:style>
  <w:style w:type="paragraph" w:styleId="Pieddepage">
    <w:name w:val="footer"/>
    <w:basedOn w:val="Normal"/>
    <w:rsid w:val="007636ED"/>
    <w:pPr>
      <w:suppressLineNumbers/>
      <w:tabs>
        <w:tab w:val="center" w:pos="4394"/>
        <w:tab w:val="right" w:pos="8789"/>
      </w:tabs>
    </w:pPr>
  </w:style>
  <w:style w:type="paragraph" w:styleId="En-tte">
    <w:name w:val="header"/>
    <w:basedOn w:val="Normal"/>
    <w:rsid w:val="007636ED"/>
    <w:pPr>
      <w:suppressLineNumbers/>
      <w:tabs>
        <w:tab w:val="center" w:pos="4394"/>
        <w:tab w:val="right" w:pos="8789"/>
      </w:tabs>
    </w:pPr>
  </w:style>
  <w:style w:type="paragraph" w:styleId="Textedebulles">
    <w:name w:val="Balloon Text"/>
    <w:basedOn w:val="Normal"/>
    <w:rsid w:val="007636ED"/>
    <w:pPr>
      <w:spacing w:after="0" w:line="240" w:lineRule="auto"/>
    </w:pPr>
    <w:rPr>
      <w:rFonts w:ascii="Tahoma" w:eastAsia="Arial" w:hAnsi="Tahoma" w:cs="Times New Roman"/>
      <w:sz w:val="16"/>
      <w:szCs w:val="16"/>
    </w:rPr>
  </w:style>
  <w:style w:type="paragraph" w:customStyle="1" w:styleId="Commentaire1">
    <w:name w:val="Commentaire1"/>
    <w:basedOn w:val="Normal"/>
    <w:rsid w:val="007636ED"/>
    <w:rPr>
      <w:rFonts w:ascii="Times New Roman" w:eastAsia="Arial" w:hAnsi="Times New Roman" w:cs="Times New Roman"/>
      <w:sz w:val="20"/>
      <w:szCs w:val="20"/>
    </w:rPr>
  </w:style>
  <w:style w:type="paragraph" w:styleId="Objetducommentaire">
    <w:name w:val="annotation subject"/>
    <w:basedOn w:val="Commentaire1"/>
    <w:next w:val="Commentaire1"/>
    <w:rsid w:val="007636ED"/>
    <w:rPr>
      <w:b/>
      <w:bCs/>
    </w:rPr>
  </w:style>
  <w:style w:type="paragraph" w:customStyle="1" w:styleId="Contenuducadre">
    <w:name w:val="Contenu du cadre"/>
    <w:basedOn w:val="Corpsdetexte"/>
    <w:rsid w:val="007636ED"/>
  </w:style>
  <w:style w:type="paragraph" w:customStyle="1" w:styleId="Contenudetableau">
    <w:name w:val="Contenu de tableau"/>
    <w:basedOn w:val="Normal"/>
    <w:rsid w:val="007636ED"/>
    <w:pPr>
      <w:suppressLineNumbers/>
    </w:pPr>
  </w:style>
  <w:style w:type="paragraph" w:customStyle="1" w:styleId="Titredetableau">
    <w:name w:val="Titre de tableau"/>
    <w:basedOn w:val="Contenudetableau"/>
    <w:rsid w:val="007636ED"/>
    <w:pPr>
      <w:jc w:val="center"/>
    </w:pPr>
    <w:rPr>
      <w:b/>
      <w:bCs/>
    </w:rPr>
  </w:style>
  <w:style w:type="paragraph" w:customStyle="1" w:styleId="Paragraphedeliste1">
    <w:name w:val="Paragraphe de liste1"/>
    <w:basedOn w:val="Normal"/>
    <w:rsid w:val="007636ED"/>
    <w:pPr>
      <w:suppressAutoHyphens w:val="0"/>
      <w:spacing w:after="0" w:line="240" w:lineRule="auto"/>
      <w:ind w:left="720"/>
      <w:jc w:val="both"/>
    </w:pPr>
    <w:rPr>
      <w:rFonts w:ascii="Times New Roman" w:eastAsia="Arial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2E5A3D"/>
  </w:style>
  <w:style w:type="character" w:styleId="lev">
    <w:name w:val="Strong"/>
    <w:basedOn w:val="Policepardfaut"/>
    <w:uiPriority w:val="22"/>
    <w:qFormat/>
    <w:rsid w:val="003407D8"/>
    <w:rPr>
      <w:b/>
      <w:bCs/>
    </w:rPr>
  </w:style>
  <w:style w:type="table" w:styleId="Grilledutableau">
    <w:name w:val="Table Grid"/>
    <w:basedOn w:val="TableauNormal"/>
    <w:uiPriority w:val="59"/>
    <w:rsid w:val="00756D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eclaire-Accent11">
    <w:name w:val="Liste claire - Accent 11"/>
    <w:basedOn w:val="TableauNormal"/>
    <w:uiPriority w:val="61"/>
    <w:rsid w:val="00756DF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64125E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steclaire-Accent12">
    <w:name w:val="Liste claire - Accent 12"/>
    <w:basedOn w:val="TableauNormal"/>
    <w:uiPriority w:val="61"/>
    <w:rsid w:val="0064125E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862A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souza.guymario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ECDEC-C9EA-4536-A6F2-20FC69C3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Guy Mario DE SOUZA </vt:lpstr>
    </vt:vector>
  </TitlesOfParts>
  <Company/>
  <LinksUpToDate>false</LinksUpToDate>
  <CharactersWithSpaces>3876</CharactersWithSpaces>
  <SharedDoc>false</SharedDoc>
  <HLinks>
    <vt:vector size="6" baseType="variant">
      <vt:variant>
        <vt:i4>6619145</vt:i4>
      </vt:variant>
      <vt:variant>
        <vt:i4>0</vt:i4>
      </vt:variant>
      <vt:variant>
        <vt:i4>0</vt:i4>
      </vt:variant>
      <vt:variant>
        <vt:i4>5</vt:i4>
      </vt:variant>
      <vt:variant>
        <vt:lpwstr>mailto:desouza.guymario@yahoo.fr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Guy Mario DE SOUZA </dc:title>
  <dc:subject/>
  <dc:creator>viesco1</dc:creator>
  <cp:keywords/>
  <cp:lastModifiedBy>Guy mario de Souza</cp:lastModifiedBy>
  <cp:revision>3</cp:revision>
  <cp:lastPrinted>2013-05-17T17:01:00Z</cp:lastPrinted>
  <dcterms:created xsi:type="dcterms:W3CDTF">2015-03-18T22:29:00Z</dcterms:created>
  <dcterms:modified xsi:type="dcterms:W3CDTF">2015-03-18T22:32:00Z</dcterms:modified>
</cp:coreProperties>
</file>