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  <w:r w:rsidRPr="009E4539">
        <w:rPr>
          <w:color w:val="141823"/>
        </w:rPr>
        <w:t xml:space="preserve">KINAA Inès </w:t>
      </w: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  <w:r w:rsidRPr="009E4539">
        <w:rPr>
          <w:color w:val="141823"/>
        </w:rPr>
        <w:t xml:space="preserve">2 allée de </w:t>
      </w:r>
      <w:r w:rsidR="006C2A5F" w:rsidRPr="009E4539">
        <w:rPr>
          <w:color w:val="141823"/>
        </w:rPr>
        <w:t>Conti</w:t>
      </w: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  <w:r w:rsidRPr="009E4539">
        <w:rPr>
          <w:color w:val="141823"/>
        </w:rPr>
        <w:t>93270, SEVRAN</w:t>
      </w: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  <w:r w:rsidRPr="009E4539">
        <w:rPr>
          <w:color w:val="141823"/>
        </w:rPr>
        <w:t>Tel : 07.83.13.60.70</w:t>
      </w: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  <w:r w:rsidRPr="009E4539">
        <w:rPr>
          <w:color w:val="141823"/>
        </w:rPr>
        <w:t xml:space="preserve">Mail : </w:t>
      </w:r>
      <w:hyperlink r:id="rId5" w:history="1">
        <w:r w:rsidRPr="009E4539">
          <w:rPr>
            <w:rStyle w:val="Lienhypertexte"/>
          </w:rPr>
          <w:t>ines.kinaa@hotmail.fr</w:t>
        </w:r>
      </w:hyperlink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jc w:val="right"/>
        <w:rPr>
          <w:color w:val="141823"/>
        </w:rPr>
      </w:pPr>
      <w:r w:rsidRPr="009E4539">
        <w:rPr>
          <w:color w:val="141823"/>
        </w:rPr>
        <w:t xml:space="preserve">Paris, le </w:t>
      </w:r>
      <w:r w:rsidR="006C2A5F">
        <w:rPr>
          <w:color w:val="141823"/>
        </w:rPr>
        <w:t>5 Mars</w:t>
      </w:r>
      <w:r w:rsidRPr="009E4539">
        <w:rPr>
          <w:color w:val="141823"/>
        </w:rPr>
        <w:t xml:space="preserve"> 2015</w:t>
      </w: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</w:p>
    <w:p w:rsidR="003521D1" w:rsidRPr="009E4539" w:rsidRDefault="003521D1" w:rsidP="003521D1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141823"/>
        </w:rPr>
      </w:pPr>
    </w:p>
    <w:p w:rsidR="003D7A0F" w:rsidRPr="006C2A5F" w:rsidRDefault="003D7A0F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  <w:r w:rsidRPr="009E4539">
        <w:rPr>
          <w:color w:val="141823"/>
        </w:rPr>
        <w:t>Act</w:t>
      </w:r>
      <w:r w:rsidRPr="006C2A5F">
        <w:rPr>
          <w:color w:val="000000" w:themeColor="text1"/>
        </w:rPr>
        <w:t>uellement apprentie</w:t>
      </w:r>
      <w:r w:rsidR="003521D1" w:rsidRPr="006C2A5F">
        <w:rPr>
          <w:color w:val="000000" w:themeColor="text1"/>
        </w:rPr>
        <w:t xml:space="preserve"> en BTS Management  des unités commerciales en alternance</w:t>
      </w:r>
      <w:r w:rsidRPr="006C2A5F">
        <w:rPr>
          <w:color w:val="000000" w:themeColor="text1"/>
        </w:rPr>
        <w:t xml:space="preserve"> dans une entreprise de prêt-à-porter, je cherch</w:t>
      </w:r>
      <w:r w:rsidR="003521D1" w:rsidRPr="006C2A5F">
        <w:rPr>
          <w:color w:val="000000" w:themeColor="text1"/>
        </w:rPr>
        <w:t xml:space="preserve">e </w:t>
      </w:r>
      <w:r w:rsidRPr="006C2A5F">
        <w:rPr>
          <w:color w:val="000000" w:themeColor="text1"/>
        </w:rPr>
        <w:t xml:space="preserve"> à m’orienter vers le domaine de la banque en effectuant une licence professionnelle en alternance.</w:t>
      </w:r>
    </w:p>
    <w:p w:rsidR="009E4539" w:rsidRPr="006C2A5F" w:rsidRDefault="009E4539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</w:p>
    <w:p w:rsidR="003D7A0F" w:rsidRPr="006C2A5F" w:rsidRDefault="003D7A0F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  <w:r w:rsidRPr="006C2A5F">
        <w:rPr>
          <w:color w:val="000000" w:themeColor="text1"/>
        </w:rPr>
        <w:t xml:space="preserve">Je souhaite m’engager dans cette voie car c’est une formation professionnelle à court terme qui peut me permettre de réussir mon insertion dans la vie active. </w:t>
      </w:r>
      <w:r w:rsidR="00762128" w:rsidRPr="006C2A5F">
        <w:rPr>
          <w:color w:val="000000" w:themeColor="text1"/>
        </w:rPr>
        <w:t xml:space="preserve">Les carrières du secteur bancaire m'intéressant fortement, j'ai donc orienté mes études dans ce sens. En effet, être conseillère d’accueil, leur proposer des services adaptés à leurs besoins est selon moi très valorisant au quotidien. </w:t>
      </w:r>
      <w:r w:rsidRPr="006C2A5F">
        <w:rPr>
          <w:color w:val="000000" w:themeColor="text1"/>
        </w:rPr>
        <w:t xml:space="preserve">De plus, c’est un domaine où le relationnel est très présent et où l’évolution professionnelle est possible si l’on s’en donne les moyens. </w:t>
      </w:r>
      <w:r w:rsidR="00762128" w:rsidRPr="006C2A5F">
        <w:rPr>
          <w:color w:val="000000" w:themeColor="text1"/>
        </w:rPr>
        <w:t>Intégrer le groupe représente l'opportunité d'apporter toute ma valeur ajoutée à votre équipe, mais aussi bénéficier de toute votre renommée.</w:t>
      </w:r>
    </w:p>
    <w:p w:rsidR="009E4539" w:rsidRPr="006C2A5F" w:rsidRDefault="009E4539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</w:p>
    <w:p w:rsidR="003D7A0F" w:rsidRPr="006C2A5F" w:rsidRDefault="003D7A0F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  <w:r w:rsidRPr="006C2A5F">
        <w:rPr>
          <w:color w:val="000000" w:themeColor="text1"/>
        </w:rPr>
        <w:t xml:space="preserve">Grâce à mes différentes expériences et aux </w:t>
      </w:r>
      <w:r w:rsidR="00FB591C" w:rsidRPr="006C2A5F">
        <w:rPr>
          <w:color w:val="000000" w:themeColor="text1"/>
        </w:rPr>
        <w:t>différents</w:t>
      </w:r>
      <w:r w:rsidRPr="006C2A5F">
        <w:rPr>
          <w:color w:val="000000" w:themeColor="text1"/>
        </w:rPr>
        <w:t xml:space="preserve"> postes occupés, je peux affirmer aujourd’hui que je me suis toujours attachée à satisfaire au mieux la clientèle. </w:t>
      </w:r>
      <w:r w:rsidR="00762128" w:rsidRPr="006C2A5F">
        <w:rPr>
          <w:color w:val="000000" w:themeColor="text1"/>
        </w:rPr>
        <w:t>J’ai su mettre en exergue durant ma formation mon dynamisme, mon autonomie, ma rigueur et ma capacité d’écoute. En ce sens, je mettrais un point d’honneur à engager ses qualités qui me sont propres au service de votre structure et à respecter les missions qui me seront confiées.</w:t>
      </w:r>
    </w:p>
    <w:p w:rsidR="009E4539" w:rsidRPr="006C2A5F" w:rsidRDefault="009E4539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</w:p>
    <w:p w:rsidR="003D7A0F" w:rsidRPr="006C2A5F" w:rsidRDefault="003D7A0F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  <w:r w:rsidRPr="006C2A5F">
        <w:rPr>
          <w:color w:val="000000" w:themeColor="text1"/>
        </w:rPr>
        <w:t>Mon dynamisme et mes capacités d’</w:t>
      </w:r>
      <w:r w:rsidR="00FB591C" w:rsidRPr="006C2A5F">
        <w:rPr>
          <w:color w:val="000000" w:themeColor="text1"/>
        </w:rPr>
        <w:t>adaptation</w:t>
      </w:r>
      <w:r w:rsidRPr="006C2A5F">
        <w:rPr>
          <w:color w:val="000000" w:themeColor="text1"/>
        </w:rPr>
        <w:t xml:space="preserve"> sont des atouts que je souhaite mettre à votre disposition.</w:t>
      </w:r>
    </w:p>
    <w:p w:rsidR="009E4539" w:rsidRPr="006C2A5F" w:rsidRDefault="009E4539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</w:p>
    <w:p w:rsidR="003D7A0F" w:rsidRPr="006C2A5F" w:rsidRDefault="003D7A0F" w:rsidP="003D7A0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  <w:r w:rsidRPr="006C2A5F">
        <w:rPr>
          <w:color w:val="000000" w:themeColor="text1"/>
        </w:rPr>
        <w:t>Aussi, je suis certaine que mon sens du relationnel l’associé</w:t>
      </w:r>
      <w:r w:rsidR="00675E65" w:rsidRPr="006C2A5F">
        <w:rPr>
          <w:color w:val="000000" w:themeColor="text1"/>
        </w:rPr>
        <w:t xml:space="preserve"> à vos méthodes de travail, me permettra de répondre au mieux à vos attentes ainsi qu’à celles de vos clients.</w:t>
      </w:r>
    </w:p>
    <w:p w:rsidR="003D7A0F" w:rsidRPr="006C2A5F" w:rsidRDefault="003D7A0F" w:rsidP="009E4539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</w:p>
    <w:p w:rsidR="00FB591C" w:rsidRPr="006C2A5F" w:rsidRDefault="009E4539" w:rsidP="006C2A5F">
      <w:pPr>
        <w:pStyle w:val="NormalWeb"/>
        <w:shd w:val="clear" w:color="auto" w:fill="FFFFFF"/>
        <w:spacing w:before="0" w:beforeAutospacing="0" w:after="0" w:afterAutospacing="0" w:line="215" w:lineRule="atLeast"/>
        <w:rPr>
          <w:color w:val="000000" w:themeColor="text1"/>
        </w:rPr>
      </w:pPr>
      <w:r w:rsidRPr="006C2A5F">
        <w:rPr>
          <w:color w:val="000000" w:themeColor="text1"/>
        </w:rPr>
        <w:t>Dans l’espoir que ma candidature retienne votre attention, je vous prie d’agréer, Madame, Monsieur, l’expression de mes sincères salutations.</w:t>
      </w:r>
    </w:p>
    <w:p w:rsidR="00FB591C" w:rsidRDefault="00FB591C" w:rsidP="009E4539">
      <w:pPr>
        <w:pStyle w:val="NormalWeb"/>
        <w:shd w:val="clear" w:color="auto" w:fill="FFFFFF"/>
        <w:spacing w:before="0" w:beforeAutospacing="0" w:after="0" w:afterAutospacing="0" w:line="215" w:lineRule="atLeast"/>
      </w:pPr>
    </w:p>
    <w:p w:rsidR="009E4539" w:rsidRDefault="009E4539" w:rsidP="009E4539">
      <w:pPr>
        <w:pStyle w:val="NormalWeb"/>
        <w:shd w:val="clear" w:color="auto" w:fill="FFFFFF"/>
        <w:spacing w:before="0" w:beforeAutospacing="0" w:after="0" w:afterAutospacing="0" w:line="215" w:lineRule="atLeast"/>
      </w:pPr>
    </w:p>
    <w:p w:rsidR="006C2A5F" w:rsidRDefault="006C2A5F" w:rsidP="009E4539">
      <w:pPr>
        <w:pStyle w:val="NormalWeb"/>
        <w:shd w:val="clear" w:color="auto" w:fill="FFFFFF"/>
        <w:spacing w:before="0" w:beforeAutospacing="0" w:after="0" w:afterAutospacing="0" w:line="215" w:lineRule="atLeast"/>
      </w:pPr>
    </w:p>
    <w:p w:rsidR="006C2A5F" w:rsidRDefault="006C2A5F" w:rsidP="009E4539">
      <w:pPr>
        <w:pStyle w:val="NormalWeb"/>
        <w:shd w:val="clear" w:color="auto" w:fill="FFFFFF"/>
        <w:spacing w:before="0" w:beforeAutospacing="0" w:after="0" w:afterAutospacing="0" w:line="215" w:lineRule="atLeast"/>
      </w:pPr>
    </w:p>
    <w:p w:rsidR="006C2A5F" w:rsidRDefault="006C2A5F" w:rsidP="009E4539">
      <w:pPr>
        <w:pStyle w:val="NormalWeb"/>
        <w:shd w:val="clear" w:color="auto" w:fill="FFFFFF"/>
        <w:spacing w:before="0" w:beforeAutospacing="0" w:after="0" w:afterAutospacing="0" w:line="215" w:lineRule="atLeast"/>
      </w:pPr>
      <w:bookmarkStart w:id="0" w:name="_GoBack"/>
      <w:bookmarkEnd w:id="0"/>
    </w:p>
    <w:p w:rsidR="009E4539" w:rsidRDefault="009E4539" w:rsidP="00FB591C">
      <w:pPr>
        <w:pStyle w:val="NormalWeb"/>
        <w:shd w:val="clear" w:color="auto" w:fill="FFFFFF"/>
        <w:spacing w:before="0" w:beforeAutospacing="0" w:after="0" w:afterAutospacing="0" w:line="215" w:lineRule="atLeast"/>
        <w:ind w:firstLine="3119"/>
      </w:pPr>
    </w:p>
    <w:p w:rsidR="009E4539" w:rsidRPr="009E4539" w:rsidRDefault="009E4539" w:rsidP="00FB591C">
      <w:pPr>
        <w:pStyle w:val="NormalWeb"/>
        <w:shd w:val="clear" w:color="auto" w:fill="FFFFFF"/>
        <w:spacing w:before="0" w:beforeAutospacing="0" w:after="0" w:afterAutospacing="0" w:line="215" w:lineRule="atLeast"/>
        <w:ind w:firstLine="6804"/>
        <w:rPr>
          <w:rFonts w:ascii="Trebuchet MS" w:hAnsi="Trebuchet MS"/>
          <w:color w:val="000000" w:themeColor="text1"/>
          <w:sz w:val="20"/>
          <w:szCs w:val="20"/>
          <w:shd w:val="clear" w:color="auto" w:fill="E1EBF2"/>
        </w:rPr>
      </w:pPr>
      <w:r>
        <w:t>KINAA Inès</w:t>
      </w:r>
    </w:p>
    <w:p w:rsidR="00961C99" w:rsidRPr="006C2A5F" w:rsidRDefault="006C2A5F">
      <w:pPr>
        <w:rPr>
          <w:rFonts w:cs="Helvetica"/>
        </w:rPr>
      </w:pPr>
    </w:p>
    <w:sectPr w:rsidR="00961C99" w:rsidRPr="006C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1"/>
    <w:rsid w:val="003521D1"/>
    <w:rsid w:val="003D7A0F"/>
    <w:rsid w:val="005A2EA5"/>
    <w:rsid w:val="00675E65"/>
    <w:rsid w:val="006C2A5F"/>
    <w:rsid w:val="00762128"/>
    <w:rsid w:val="0088623D"/>
    <w:rsid w:val="009E4539"/>
    <w:rsid w:val="00FB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521D1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3521D1"/>
  </w:style>
  <w:style w:type="paragraph" w:styleId="Sansinterligne">
    <w:name w:val="No Spacing"/>
    <w:uiPriority w:val="1"/>
    <w:qFormat/>
    <w:rsid w:val="003D7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521D1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3521D1"/>
  </w:style>
  <w:style w:type="paragraph" w:styleId="Sansinterligne">
    <w:name w:val="No Spacing"/>
    <w:uiPriority w:val="1"/>
    <w:qFormat/>
    <w:rsid w:val="003D7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es.kinaa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2015-02-10T14:30:00Z</dcterms:created>
  <dcterms:modified xsi:type="dcterms:W3CDTF">2015-03-04T23:34:00Z</dcterms:modified>
</cp:coreProperties>
</file>