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09" w:type="dxa"/>
        <w:tblLook w:val="04A0" w:firstRow="1" w:lastRow="0" w:firstColumn="1" w:lastColumn="0" w:noHBand="0" w:noVBand="1"/>
      </w:tblPr>
      <w:tblGrid>
        <w:gridCol w:w="6048"/>
        <w:gridCol w:w="3961"/>
      </w:tblGrid>
      <w:tr w:rsidR="00E3355A" w:rsidRPr="002D13C5" w:rsidTr="0048129D">
        <w:trPr>
          <w:trHeight w:val="222"/>
        </w:trPr>
        <w:tc>
          <w:tcPr>
            <w:tcW w:w="10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355A" w:rsidRPr="002D13C5" w:rsidRDefault="0048129D" w:rsidP="00982B1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Mlle</w:t>
            </w:r>
            <w:r w:rsidR="00982B11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.</w:t>
            </w:r>
            <w:r w:rsidR="00E3355A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 xml:space="preserve"> Virginia</w:t>
            </w:r>
            <w:r w:rsidR="00E3355A" w:rsidRPr="002D13C5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 xml:space="preserve"> </w:t>
            </w:r>
            <w:r w:rsidR="00982B11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COLOMBO</w:t>
            </w:r>
          </w:p>
        </w:tc>
      </w:tr>
      <w:tr w:rsidR="0048129D" w:rsidRPr="005426CB" w:rsidTr="0048129D">
        <w:trPr>
          <w:trHeight w:val="420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982B11" w:rsidRPr="00982B11" w:rsidRDefault="00982B11" w:rsidP="00982B1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kern w:val="28"/>
                <w:lang w:val="fr-FR"/>
              </w:rPr>
            </w:pPr>
            <w:r w:rsidRPr="00982B11">
              <w:rPr>
                <w:rFonts w:ascii="Times New Roman" w:hAnsi="Times New Roman" w:cs="Times New Roman"/>
                <w:kern w:val="28"/>
                <w:lang w:val="fr-FR"/>
              </w:rPr>
              <w:t>31 avenue Pierre et Marie CURIE</w:t>
            </w:r>
          </w:p>
          <w:p w:rsidR="0048129D" w:rsidRDefault="00982B11" w:rsidP="00982B1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kern w:val="28"/>
                <w:lang w:val="fr-FR"/>
              </w:rPr>
            </w:pPr>
            <w:r w:rsidRPr="00982B11">
              <w:rPr>
                <w:rFonts w:ascii="Times New Roman" w:hAnsi="Times New Roman" w:cs="Times New Roman"/>
                <w:kern w:val="28"/>
                <w:lang w:val="fr-FR"/>
              </w:rPr>
              <w:t>93700 Drancy</w:t>
            </w:r>
          </w:p>
          <w:p w:rsidR="0048129D" w:rsidRDefault="0048129D" w:rsidP="0048129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kern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kern w:val="28"/>
                <w:lang w:val="fr-FR"/>
              </w:rPr>
              <w:t>06 69 10 06 88</w:t>
            </w:r>
          </w:p>
          <w:p w:rsidR="0048129D" w:rsidRPr="00EB4793" w:rsidRDefault="006533F6" w:rsidP="0048129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kern w:val="28"/>
                <w:lang w:val="fr-FR"/>
              </w:rPr>
            </w:pPr>
            <w:hyperlink r:id="rId6" w:history="1">
              <w:r w:rsidR="0048129D" w:rsidRPr="00804D64">
                <w:rPr>
                  <w:rStyle w:val="Hyperlink"/>
                  <w:rFonts w:ascii="Times New Roman" w:hAnsi="Times New Roman" w:cs="Times New Roman"/>
                  <w:i/>
                  <w:kern w:val="28"/>
                  <w:lang w:val="fr-FR"/>
                </w:rPr>
                <w:t>colombo.virginia@laposte.net</w:t>
              </w:r>
            </w:hyperlink>
            <w:r w:rsidR="0048129D">
              <w:rPr>
                <w:rFonts w:ascii="Times New Roman" w:hAnsi="Times New Roman" w:cs="Times New Roman"/>
                <w:i/>
                <w:kern w:val="28"/>
                <w:lang w:val="fr-FR"/>
              </w:rPr>
              <w:t xml:space="preserve">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48129D" w:rsidRDefault="0048129D" w:rsidP="0048129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kern w:val="28"/>
                <w:lang w:val="fr-FR"/>
              </w:rPr>
            </w:pPr>
          </w:p>
          <w:p w:rsidR="0048129D" w:rsidRDefault="0048129D" w:rsidP="0048129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kern w:val="28"/>
                <w:lang w:val="fr-FR"/>
              </w:rPr>
            </w:pPr>
          </w:p>
          <w:p w:rsidR="00982B11" w:rsidRDefault="00982B11" w:rsidP="0048129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kern w:val="28"/>
                <w:lang w:val="fr-FR"/>
              </w:rPr>
            </w:pPr>
          </w:p>
          <w:p w:rsidR="00982B11" w:rsidRDefault="00982B11" w:rsidP="0048129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kern w:val="28"/>
                <w:lang w:val="fr-FR"/>
              </w:rPr>
            </w:pPr>
          </w:p>
          <w:p w:rsidR="00982B11" w:rsidRDefault="00982B11" w:rsidP="0048129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kern w:val="28"/>
                <w:lang w:val="fr-FR"/>
              </w:rPr>
            </w:pPr>
          </w:p>
          <w:p w:rsidR="0046736A" w:rsidRDefault="0046736A" w:rsidP="0048129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kern w:val="28"/>
                <w:lang w:val="fr-FR"/>
              </w:rPr>
            </w:pPr>
          </w:p>
          <w:p w:rsidR="00982B11" w:rsidRDefault="00982B11" w:rsidP="0048129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kern w:val="28"/>
                <w:lang w:val="fr-FR"/>
              </w:rPr>
            </w:pPr>
            <w:r>
              <w:rPr>
                <w:rFonts w:ascii="Times New Roman" w:hAnsi="Times New Roman" w:cs="Times New Roman"/>
                <w:kern w:val="28"/>
                <w:lang w:val="fr-FR"/>
              </w:rPr>
              <w:t>A l’attention du jury</w:t>
            </w:r>
          </w:p>
          <w:p w:rsidR="00982B11" w:rsidRDefault="00982B11" w:rsidP="0048129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kern w:val="28"/>
                <w:lang w:val="fr-FR"/>
              </w:rPr>
            </w:pPr>
          </w:p>
          <w:p w:rsidR="0048129D" w:rsidRDefault="0048129D" w:rsidP="0048129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kern w:val="28"/>
                <w:lang w:val="fr-FR"/>
              </w:rPr>
            </w:pPr>
            <w:r>
              <w:rPr>
                <w:rFonts w:ascii="Times New Roman" w:hAnsi="Times New Roman" w:cs="Times New Roman"/>
                <w:kern w:val="28"/>
                <w:lang w:val="fr-FR"/>
              </w:rPr>
              <w:t xml:space="preserve">Paris le </w:t>
            </w:r>
            <w:r w:rsidR="00982B11">
              <w:rPr>
                <w:rFonts w:ascii="Times New Roman" w:hAnsi="Times New Roman" w:cs="Times New Roman"/>
                <w:kern w:val="28"/>
                <w:lang w:val="fr-FR"/>
              </w:rPr>
              <w:t>8</w:t>
            </w:r>
            <w:r>
              <w:rPr>
                <w:rFonts w:ascii="Times New Roman" w:hAnsi="Times New Roman" w:cs="Times New Roman"/>
                <w:kern w:val="28"/>
                <w:lang w:val="fr-FR"/>
              </w:rPr>
              <w:t xml:space="preserve"> </w:t>
            </w:r>
            <w:r w:rsidR="00982B11">
              <w:rPr>
                <w:rFonts w:ascii="Times New Roman" w:hAnsi="Times New Roman" w:cs="Times New Roman"/>
                <w:kern w:val="28"/>
                <w:lang w:val="fr-FR"/>
              </w:rPr>
              <w:t>Mars</w:t>
            </w:r>
            <w:r>
              <w:rPr>
                <w:rFonts w:ascii="Times New Roman" w:hAnsi="Times New Roman" w:cs="Times New Roman"/>
                <w:kern w:val="28"/>
                <w:lang w:val="fr-FR"/>
              </w:rPr>
              <w:t xml:space="preserve"> 201</w:t>
            </w:r>
            <w:r w:rsidR="00982B11">
              <w:rPr>
                <w:rFonts w:ascii="Times New Roman" w:hAnsi="Times New Roman" w:cs="Times New Roman"/>
                <w:kern w:val="28"/>
                <w:lang w:val="fr-FR"/>
              </w:rPr>
              <w:t>5</w:t>
            </w:r>
          </w:p>
          <w:p w:rsidR="0048129D" w:rsidRPr="00E3355A" w:rsidRDefault="0048129D" w:rsidP="0048129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kern w:val="28"/>
                <w:lang w:val="fr-FR"/>
              </w:rPr>
            </w:pPr>
          </w:p>
        </w:tc>
      </w:tr>
      <w:tr w:rsidR="00982B11" w:rsidRPr="005426CB" w:rsidTr="0048129D">
        <w:trPr>
          <w:trHeight w:val="420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982B11" w:rsidRPr="00982B11" w:rsidRDefault="00982B11" w:rsidP="00982B1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kern w:val="28"/>
                <w:lang w:val="fr-FR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982B11" w:rsidRDefault="00982B11" w:rsidP="0048129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kern w:val="28"/>
                <w:lang w:val="fr-FR"/>
              </w:rPr>
            </w:pPr>
          </w:p>
        </w:tc>
      </w:tr>
    </w:tbl>
    <w:p w:rsidR="00E3355A" w:rsidRDefault="00E3355A" w:rsidP="00E3355A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bookmarkStart w:id="0" w:name="_GoBack"/>
      <w:bookmarkEnd w:id="0"/>
    </w:p>
    <w:p w:rsidR="00E3355A" w:rsidRDefault="00E3355A" w:rsidP="00E3355A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Objet: </w:t>
      </w:r>
      <w:r w:rsidR="0046736A">
        <w:rPr>
          <w:rFonts w:ascii="Times New Roman" w:hAnsi="Times New Roman" w:cs="Times New Roman"/>
          <w:lang w:val="fr-FR"/>
        </w:rPr>
        <w:t>C</w:t>
      </w:r>
      <w:r w:rsidR="00982B11">
        <w:rPr>
          <w:rFonts w:ascii="Times New Roman" w:hAnsi="Times New Roman" w:cs="Times New Roman"/>
          <w:lang w:val="fr-FR"/>
        </w:rPr>
        <w:t>andidature</w:t>
      </w:r>
    </w:p>
    <w:p w:rsidR="00E3355A" w:rsidRDefault="00E3355A" w:rsidP="00E3355A">
      <w:pPr>
        <w:spacing w:line="240" w:lineRule="auto"/>
        <w:jc w:val="both"/>
        <w:rPr>
          <w:rFonts w:ascii="Times New Roman" w:hAnsi="Times New Roman" w:cs="Times New Roman"/>
          <w:lang w:val="fr-FR"/>
        </w:rPr>
      </w:pPr>
    </w:p>
    <w:p w:rsidR="00E3355A" w:rsidRDefault="00E3355A" w:rsidP="00E3355A">
      <w:pPr>
        <w:spacing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</w:t>
      </w:r>
      <w:r w:rsidR="00982B11">
        <w:rPr>
          <w:rFonts w:ascii="Times New Roman" w:hAnsi="Times New Roman" w:cs="Times New Roman"/>
          <w:lang w:val="fr-FR"/>
        </w:rPr>
        <w:t>adame</w:t>
      </w:r>
      <w:r>
        <w:rPr>
          <w:rFonts w:ascii="Times New Roman" w:hAnsi="Times New Roman" w:cs="Times New Roman"/>
          <w:lang w:val="fr-FR"/>
        </w:rPr>
        <w:t>, M</w:t>
      </w:r>
      <w:r w:rsidR="00982B11">
        <w:rPr>
          <w:rFonts w:ascii="Times New Roman" w:hAnsi="Times New Roman" w:cs="Times New Roman"/>
          <w:lang w:val="fr-FR"/>
        </w:rPr>
        <w:t>onsieur</w:t>
      </w:r>
      <w:r>
        <w:rPr>
          <w:rFonts w:ascii="Times New Roman" w:hAnsi="Times New Roman" w:cs="Times New Roman"/>
          <w:lang w:val="fr-FR"/>
        </w:rPr>
        <w:t>,</w:t>
      </w:r>
    </w:p>
    <w:p w:rsidR="00982B11" w:rsidRDefault="00E3355A" w:rsidP="00982B11">
      <w:pPr>
        <w:spacing w:line="240" w:lineRule="auto"/>
        <w:ind w:firstLine="72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Je </w:t>
      </w:r>
      <w:r w:rsidR="00982B11">
        <w:rPr>
          <w:rFonts w:ascii="Times New Roman" w:hAnsi="Times New Roman" w:cs="Times New Roman"/>
          <w:lang w:val="fr-FR"/>
        </w:rPr>
        <w:t>me permets de vous présenter ma candidature à la formation « Métiers de l’assurance et des services associés » dispensée par votre établissement.</w:t>
      </w:r>
    </w:p>
    <w:p w:rsidR="00982B11" w:rsidRDefault="00982B11" w:rsidP="00982B11">
      <w:pPr>
        <w:spacing w:line="240" w:lineRule="auto"/>
        <w:ind w:firstLine="72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Suivre cette formation est une étape indispensable afin de me réorienter vers un métier qui est, à mes yeux, très intéressant et</w:t>
      </w:r>
      <w:r w:rsidR="0083099E">
        <w:rPr>
          <w:rFonts w:ascii="Times New Roman" w:hAnsi="Times New Roman" w:cs="Times New Roman"/>
          <w:lang w:val="fr-FR"/>
        </w:rPr>
        <w:t xml:space="preserve"> est en train de</w:t>
      </w:r>
      <w:r>
        <w:rPr>
          <w:rFonts w:ascii="Times New Roman" w:hAnsi="Times New Roman" w:cs="Times New Roman"/>
          <w:lang w:val="fr-FR"/>
        </w:rPr>
        <w:t xml:space="preserve"> se développe</w:t>
      </w:r>
      <w:r w:rsidR="0083099E">
        <w:rPr>
          <w:rFonts w:ascii="Times New Roman" w:hAnsi="Times New Roman" w:cs="Times New Roman"/>
          <w:lang w:val="fr-FR"/>
        </w:rPr>
        <w:t>r.</w:t>
      </w:r>
      <w:r>
        <w:rPr>
          <w:rFonts w:ascii="Times New Roman" w:hAnsi="Times New Roman" w:cs="Times New Roman"/>
          <w:lang w:val="fr-FR"/>
        </w:rPr>
        <w:t xml:space="preserve"> </w:t>
      </w:r>
    </w:p>
    <w:p w:rsidR="0083099E" w:rsidRDefault="0083099E" w:rsidP="00982B11">
      <w:pPr>
        <w:spacing w:line="240" w:lineRule="auto"/>
        <w:ind w:firstLine="72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Après avoir obtenu mon BTS en Professions Immobilières j’ai commencé à travailler en tant que </w:t>
      </w:r>
      <w:r w:rsidR="0046736A">
        <w:rPr>
          <w:rFonts w:ascii="Times New Roman" w:hAnsi="Times New Roman" w:cs="Times New Roman"/>
          <w:lang w:val="fr-FR"/>
        </w:rPr>
        <w:t xml:space="preserve">assistante </w:t>
      </w:r>
      <w:r>
        <w:rPr>
          <w:rFonts w:ascii="Times New Roman" w:hAnsi="Times New Roman" w:cs="Times New Roman"/>
          <w:lang w:val="fr-FR"/>
        </w:rPr>
        <w:t>gestion locati</w:t>
      </w:r>
      <w:r w:rsidR="0046736A">
        <w:rPr>
          <w:rFonts w:ascii="Times New Roman" w:hAnsi="Times New Roman" w:cs="Times New Roman"/>
          <w:lang w:val="fr-FR"/>
        </w:rPr>
        <w:t>ve</w:t>
      </w:r>
      <w:r>
        <w:rPr>
          <w:rFonts w:ascii="Times New Roman" w:hAnsi="Times New Roman" w:cs="Times New Roman"/>
          <w:lang w:val="fr-FR"/>
        </w:rPr>
        <w:t xml:space="preserve"> dans une agence immobilière où j’ai été confrontée au monde de l’assurance. Par le biais de mes recherches et mon entourage j’ai pu comprendre les bases du métier et cela a renforcé mon intérêt envers ce monde.</w:t>
      </w:r>
    </w:p>
    <w:p w:rsidR="0083099E" w:rsidRDefault="0083099E" w:rsidP="00982B11">
      <w:pPr>
        <w:spacing w:line="240" w:lineRule="auto"/>
        <w:ind w:firstLine="72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cours proposés par l’Université Paris X Nanterre sont parfaitement adaptés au contexte réel, je suis</w:t>
      </w:r>
      <w:r w:rsidR="0046736A">
        <w:rPr>
          <w:rFonts w:ascii="Times New Roman" w:hAnsi="Times New Roman" w:cs="Times New Roman"/>
          <w:lang w:val="fr-FR"/>
        </w:rPr>
        <w:t xml:space="preserve"> plus</w:t>
      </w:r>
      <w:r>
        <w:rPr>
          <w:rFonts w:ascii="Times New Roman" w:hAnsi="Times New Roman" w:cs="Times New Roman"/>
          <w:lang w:val="fr-FR"/>
        </w:rPr>
        <w:t xml:space="preserve"> particulièrement intéressée par : « 1/ économie du risque, 2/ aspects juridiques du e-commerce, 3/ protection du patrimoine, 4/ communication et relation client »</w:t>
      </w:r>
      <w:r w:rsidR="0046736A">
        <w:rPr>
          <w:rFonts w:ascii="Times New Roman" w:hAnsi="Times New Roman" w:cs="Times New Roman"/>
          <w:lang w:val="fr-FR"/>
        </w:rPr>
        <w:t>.</w:t>
      </w:r>
    </w:p>
    <w:p w:rsidR="0046736A" w:rsidRDefault="0046736A" w:rsidP="00982B11">
      <w:pPr>
        <w:spacing w:line="240" w:lineRule="auto"/>
        <w:ind w:firstLine="72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En vous remerciant de l’attention que vous voudrez bien accorder à ma demande, je vous prie d’agréer, Madame, Monsieur, l’expression de mes salutations distinguées.</w:t>
      </w:r>
    </w:p>
    <w:p w:rsidR="0048129D" w:rsidRDefault="0048129D" w:rsidP="00E3355A">
      <w:pPr>
        <w:jc w:val="both"/>
        <w:rPr>
          <w:rFonts w:ascii="Times New Roman" w:hAnsi="Times New Roman" w:cs="Times New Roman"/>
          <w:lang w:val="fr-FR"/>
        </w:rPr>
      </w:pPr>
    </w:p>
    <w:p w:rsidR="00EF6069" w:rsidRPr="00E3355A" w:rsidRDefault="00F9462B" w:rsidP="0046736A">
      <w:pPr>
        <w:jc w:val="right"/>
        <w:rPr>
          <w:lang w:val="fr-FR"/>
        </w:rPr>
      </w:pPr>
      <w:r>
        <w:rPr>
          <w:rFonts w:ascii="Times New Roman" w:hAnsi="Times New Roman" w:cs="Times New Roman"/>
          <w:lang w:val="fr-FR"/>
        </w:rPr>
        <w:t>Mlle</w:t>
      </w:r>
      <w:r w:rsidR="0048129D">
        <w:rPr>
          <w:rFonts w:ascii="Times New Roman" w:hAnsi="Times New Roman" w:cs="Times New Roman"/>
          <w:lang w:val="fr-FR"/>
        </w:rPr>
        <w:t xml:space="preserve">. </w:t>
      </w:r>
      <w:r w:rsidR="0046736A">
        <w:rPr>
          <w:rFonts w:ascii="Times New Roman" w:hAnsi="Times New Roman" w:cs="Times New Roman"/>
          <w:lang w:val="fr-FR"/>
        </w:rPr>
        <w:t>Virginia COLOMBO</w:t>
      </w:r>
    </w:p>
    <w:sectPr w:rsidR="00EF6069" w:rsidRPr="00E3355A" w:rsidSect="00481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3F6" w:rsidRDefault="006533F6" w:rsidP="0048129D">
      <w:pPr>
        <w:spacing w:after="0" w:line="240" w:lineRule="auto"/>
      </w:pPr>
      <w:r>
        <w:separator/>
      </w:r>
    </w:p>
  </w:endnote>
  <w:endnote w:type="continuationSeparator" w:id="0">
    <w:p w:rsidR="006533F6" w:rsidRDefault="006533F6" w:rsidP="0048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3F6" w:rsidRDefault="006533F6" w:rsidP="0048129D">
      <w:pPr>
        <w:spacing w:after="0" w:line="240" w:lineRule="auto"/>
      </w:pPr>
      <w:r>
        <w:separator/>
      </w:r>
    </w:p>
  </w:footnote>
  <w:footnote w:type="continuationSeparator" w:id="0">
    <w:p w:rsidR="006533F6" w:rsidRDefault="006533F6" w:rsidP="00481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5A"/>
    <w:rsid w:val="004615C4"/>
    <w:rsid w:val="0046736A"/>
    <w:rsid w:val="0048129D"/>
    <w:rsid w:val="006533F6"/>
    <w:rsid w:val="006C4E79"/>
    <w:rsid w:val="0083099E"/>
    <w:rsid w:val="00915451"/>
    <w:rsid w:val="00982B11"/>
    <w:rsid w:val="00AE53A3"/>
    <w:rsid w:val="00E3355A"/>
    <w:rsid w:val="00EF6069"/>
    <w:rsid w:val="00F9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A825A-5C36-4F3A-86D7-674846EF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55A"/>
    <w:pPr>
      <w:spacing w:after="200" w:line="276" w:lineRule="auto"/>
    </w:pPr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55A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35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29D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4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29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ombo.virginia@laposte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Kemelbek Sadybakasov</dc:creator>
  <cp:keywords/>
  <dc:description/>
  <cp:lastModifiedBy>Kemelbek Sadybakasov</cp:lastModifiedBy>
  <cp:revision>2</cp:revision>
  <dcterms:created xsi:type="dcterms:W3CDTF">2015-03-08T18:55:00Z</dcterms:created>
  <dcterms:modified xsi:type="dcterms:W3CDTF">2015-03-08T18:55:00Z</dcterms:modified>
</cp:coreProperties>
</file>