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FFD" w:rsidRPr="00632292" w:rsidRDefault="009F7B00" w:rsidP="00197234">
      <w:pPr>
        <w:spacing w:after="0" w:line="240" w:lineRule="auto"/>
        <w:jc w:val="both"/>
        <w:rPr>
          <w:rFonts w:ascii="Book Antiqua" w:eastAsia="Batang" w:hAnsi="Book Antiqua" w:cs="Times New Roman"/>
          <w:sz w:val="24"/>
          <w:szCs w:val="24"/>
        </w:rPr>
      </w:pPr>
      <w:r w:rsidRPr="00632292">
        <w:rPr>
          <w:rFonts w:ascii="Book Antiqua" w:eastAsia="Batang" w:hAnsi="Book Antiqua" w:cs="Times New Roman"/>
          <w:sz w:val="24"/>
          <w:szCs w:val="24"/>
        </w:rPr>
        <w:t xml:space="preserve">Mlle Jocelyne </w:t>
      </w:r>
      <w:proofErr w:type="spellStart"/>
      <w:r w:rsidRPr="00632292">
        <w:rPr>
          <w:rFonts w:ascii="Book Antiqua" w:eastAsia="Batang" w:hAnsi="Book Antiqua" w:cs="Times New Roman"/>
          <w:sz w:val="24"/>
          <w:szCs w:val="24"/>
        </w:rPr>
        <w:t>Attoungbré</w:t>
      </w:r>
      <w:proofErr w:type="spellEnd"/>
    </w:p>
    <w:p w:rsidR="009F7B00" w:rsidRPr="00632292" w:rsidRDefault="009F7B00" w:rsidP="00197234">
      <w:pPr>
        <w:spacing w:after="0" w:line="240" w:lineRule="auto"/>
        <w:jc w:val="both"/>
        <w:rPr>
          <w:rFonts w:ascii="Book Antiqua" w:eastAsia="Batang" w:hAnsi="Book Antiqua" w:cs="Times New Roman"/>
          <w:sz w:val="24"/>
          <w:szCs w:val="24"/>
        </w:rPr>
      </w:pPr>
      <w:r w:rsidRPr="00632292">
        <w:rPr>
          <w:rFonts w:ascii="Book Antiqua" w:eastAsia="Batang" w:hAnsi="Book Antiqua" w:cs="Times New Roman"/>
          <w:sz w:val="24"/>
          <w:szCs w:val="24"/>
        </w:rPr>
        <w:t>9 Rue tronchet</w:t>
      </w:r>
    </w:p>
    <w:p w:rsidR="009F7B00" w:rsidRPr="00632292" w:rsidRDefault="009F7B00" w:rsidP="00197234">
      <w:pPr>
        <w:spacing w:after="0" w:line="240" w:lineRule="auto"/>
        <w:jc w:val="both"/>
        <w:rPr>
          <w:rFonts w:ascii="Book Antiqua" w:eastAsia="Batang" w:hAnsi="Book Antiqua" w:cs="Times New Roman"/>
          <w:sz w:val="24"/>
          <w:szCs w:val="24"/>
        </w:rPr>
      </w:pPr>
      <w:r w:rsidRPr="00632292">
        <w:rPr>
          <w:rFonts w:ascii="Book Antiqua" w:eastAsia="Batang" w:hAnsi="Book Antiqua" w:cs="Times New Roman"/>
          <w:sz w:val="24"/>
          <w:szCs w:val="24"/>
        </w:rPr>
        <w:t>Etage 3 appt 6</w:t>
      </w:r>
    </w:p>
    <w:p w:rsidR="009F7B00" w:rsidRPr="00632292" w:rsidRDefault="009F7B00" w:rsidP="00197234">
      <w:pPr>
        <w:spacing w:after="0" w:line="240" w:lineRule="auto"/>
        <w:jc w:val="both"/>
        <w:rPr>
          <w:rFonts w:ascii="Book Antiqua" w:eastAsia="Batang" w:hAnsi="Book Antiqua" w:cs="Times New Roman"/>
          <w:sz w:val="24"/>
          <w:szCs w:val="24"/>
        </w:rPr>
      </w:pPr>
      <w:r w:rsidRPr="00632292">
        <w:rPr>
          <w:rFonts w:ascii="Book Antiqua" w:eastAsia="Batang" w:hAnsi="Book Antiqua" w:cs="Times New Roman"/>
          <w:sz w:val="24"/>
          <w:szCs w:val="24"/>
        </w:rPr>
        <w:t>91120 Palaiseau</w:t>
      </w:r>
    </w:p>
    <w:p w:rsidR="00197234" w:rsidRPr="00632292" w:rsidRDefault="009F7B00" w:rsidP="00632292">
      <w:pPr>
        <w:pStyle w:val="Titre1"/>
        <w:rPr>
          <w:rFonts w:ascii="Book Antiqua" w:eastAsia="Batang" w:hAnsi="Book Antiqua"/>
          <w:i/>
          <w:sz w:val="24"/>
          <w:szCs w:val="24"/>
        </w:rPr>
      </w:pPr>
      <w:r w:rsidRPr="00632292">
        <w:rPr>
          <w:rFonts w:ascii="Book Antiqua" w:eastAsia="Batang" w:hAnsi="Book Antiqua"/>
          <w:i/>
          <w:sz w:val="24"/>
          <w:szCs w:val="24"/>
          <w:u w:val="single"/>
        </w:rPr>
        <w:t>Objet</w:t>
      </w:r>
      <w:r w:rsidRPr="00632292">
        <w:rPr>
          <w:rFonts w:ascii="Book Antiqua" w:eastAsia="Batang" w:hAnsi="Book Antiqua"/>
          <w:i/>
          <w:sz w:val="24"/>
          <w:szCs w:val="24"/>
        </w:rPr>
        <w:t> :</w:t>
      </w:r>
      <w:r w:rsidRPr="00632292">
        <w:rPr>
          <w:rFonts w:ascii="Book Antiqua" w:eastAsia="Batang" w:hAnsi="Book Antiqua"/>
          <w:b w:val="0"/>
          <w:i/>
          <w:sz w:val="24"/>
          <w:szCs w:val="24"/>
        </w:rPr>
        <w:t xml:space="preserve"> </w:t>
      </w:r>
      <w:r w:rsidRPr="00632292">
        <w:rPr>
          <w:rFonts w:ascii="Book Antiqua" w:eastAsia="Batang" w:hAnsi="Book Antiqua"/>
          <w:i/>
          <w:sz w:val="24"/>
          <w:szCs w:val="24"/>
        </w:rPr>
        <w:t>candidature à la formation Licence professionnelle Métiers de l'e-assurance et des services associés</w:t>
      </w:r>
      <w:r w:rsidRPr="00632292">
        <w:rPr>
          <w:rFonts w:ascii="Book Antiqua" w:eastAsia="Batang" w:hAnsi="Book Antiqua"/>
          <w:i/>
          <w:sz w:val="24"/>
          <w:szCs w:val="24"/>
        </w:rPr>
        <w:br/>
      </w:r>
      <w:r w:rsidRPr="00632292">
        <w:rPr>
          <w:rFonts w:ascii="Book Antiqua" w:eastAsia="Batang" w:hAnsi="Book Antiqua"/>
          <w:i/>
          <w:iCs/>
          <w:sz w:val="24"/>
          <w:szCs w:val="24"/>
        </w:rPr>
        <w:t>Innovation et digitalisation</w:t>
      </w:r>
    </w:p>
    <w:p w:rsidR="009F7B00" w:rsidRPr="00632292" w:rsidRDefault="009F7B00" w:rsidP="00197234">
      <w:pPr>
        <w:spacing w:line="240" w:lineRule="auto"/>
        <w:ind w:firstLine="851"/>
        <w:jc w:val="both"/>
        <w:rPr>
          <w:rFonts w:ascii="Book Antiqua" w:eastAsia="Batang" w:hAnsi="Book Antiqua" w:cs="Times New Roman"/>
          <w:sz w:val="24"/>
          <w:szCs w:val="24"/>
        </w:rPr>
      </w:pPr>
      <w:r w:rsidRPr="00632292">
        <w:rPr>
          <w:rFonts w:ascii="Book Antiqua" w:eastAsia="Batang" w:hAnsi="Book Antiqua" w:cs="Times New Roman"/>
          <w:sz w:val="24"/>
          <w:szCs w:val="24"/>
        </w:rPr>
        <w:t>Madame, Monsieur,</w:t>
      </w:r>
    </w:p>
    <w:p w:rsidR="00B34451" w:rsidRPr="00632292" w:rsidRDefault="009F7B00" w:rsidP="00197234">
      <w:pPr>
        <w:spacing w:line="240" w:lineRule="auto"/>
        <w:ind w:firstLine="851"/>
        <w:jc w:val="both"/>
        <w:rPr>
          <w:rFonts w:ascii="Book Antiqua" w:eastAsia="Batang" w:hAnsi="Book Antiqua" w:cs="Times New Roman"/>
          <w:sz w:val="24"/>
          <w:szCs w:val="24"/>
        </w:rPr>
      </w:pPr>
      <w:r w:rsidRPr="00632292">
        <w:rPr>
          <w:rFonts w:ascii="Book Antiqua" w:eastAsia="Batang" w:hAnsi="Book Antiqua" w:cs="Times New Roman"/>
          <w:sz w:val="24"/>
          <w:szCs w:val="24"/>
        </w:rPr>
        <w:t>Je viens par cette présente vous faire part de mon intention d’intégrer votre centre de formation pour la prochaine année scolaire dans le cadre du CIF.</w:t>
      </w:r>
      <w:r w:rsidR="00820C5C" w:rsidRPr="00632292">
        <w:rPr>
          <w:rFonts w:ascii="Book Antiqua" w:eastAsia="Batang" w:hAnsi="Book Antiqua" w:cs="Times New Roman"/>
          <w:sz w:val="24"/>
          <w:szCs w:val="24"/>
        </w:rPr>
        <w:t xml:space="preserve"> </w:t>
      </w:r>
    </w:p>
    <w:p w:rsidR="0065054A" w:rsidRPr="00632292" w:rsidRDefault="00820C5C" w:rsidP="00197234">
      <w:pPr>
        <w:spacing w:line="240" w:lineRule="auto"/>
        <w:ind w:firstLine="851"/>
        <w:jc w:val="both"/>
        <w:rPr>
          <w:rFonts w:ascii="Book Antiqua" w:eastAsia="Batang" w:hAnsi="Book Antiqua" w:cs="Times New Roman"/>
          <w:sz w:val="24"/>
          <w:szCs w:val="24"/>
        </w:rPr>
      </w:pPr>
      <w:r w:rsidRPr="00632292">
        <w:rPr>
          <w:rFonts w:ascii="Book Antiqua" w:eastAsia="Batang" w:hAnsi="Book Antiqua" w:cs="Times New Roman"/>
          <w:sz w:val="24"/>
          <w:szCs w:val="24"/>
        </w:rPr>
        <w:t>E</w:t>
      </w:r>
      <w:r w:rsidR="009F7B00" w:rsidRPr="00632292">
        <w:rPr>
          <w:rFonts w:ascii="Book Antiqua" w:eastAsia="Batang" w:hAnsi="Book Antiqua" w:cs="Times New Roman"/>
          <w:sz w:val="24"/>
          <w:szCs w:val="24"/>
        </w:rPr>
        <w:t xml:space="preserve">tant </w:t>
      </w:r>
      <w:r w:rsidRPr="00632292">
        <w:rPr>
          <w:rFonts w:ascii="Book Antiqua" w:eastAsia="Batang" w:hAnsi="Book Antiqua" w:cs="Times New Roman"/>
          <w:sz w:val="24"/>
          <w:szCs w:val="24"/>
        </w:rPr>
        <w:t>actuellement</w:t>
      </w:r>
      <w:r w:rsidR="009F7B00" w:rsidRPr="00632292">
        <w:rPr>
          <w:rFonts w:ascii="Book Antiqua" w:eastAsia="Batang" w:hAnsi="Book Antiqua" w:cs="Times New Roman"/>
          <w:sz w:val="24"/>
          <w:szCs w:val="24"/>
        </w:rPr>
        <w:t xml:space="preserve"> salariée depuis 2012, je souhaite </w:t>
      </w:r>
      <w:r w:rsidRPr="00632292">
        <w:rPr>
          <w:rFonts w:ascii="Book Antiqua" w:eastAsia="Batang" w:hAnsi="Book Antiqua" w:cs="Times New Roman"/>
          <w:sz w:val="24"/>
          <w:szCs w:val="24"/>
        </w:rPr>
        <w:t xml:space="preserve"> évoluer, j’ai donc choisi </w:t>
      </w:r>
      <w:r w:rsidR="00B34451" w:rsidRPr="00632292">
        <w:rPr>
          <w:rFonts w:ascii="Book Antiqua" w:eastAsia="Batang" w:hAnsi="Book Antiqua" w:cs="Times New Roman"/>
          <w:sz w:val="24"/>
          <w:szCs w:val="24"/>
        </w:rPr>
        <w:t xml:space="preserve">d’effectuer une formation dans le domaine des assurances </w:t>
      </w:r>
      <w:r w:rsidRPr="00632292">
        <w:rPr>
          <w:rFonts w:ascii="Book Antiqua" w:eastAsia="Batang" w:hAnsi="Book Antiqua" w:cs="Times New Roman"/>
          <w:sz w:val="24"/>
          <w:szCs w:val="24"/>
        </w:rPr>
        <w:t xml:space="preserve"> </w:t>
      </w:r>
      <w:r w:rsidR="0065054A" w:rsidRPr="00632292">
        <w:rPr>
          <w:rFonts w:ascii="Book Antiqua" w:eastAsia="Batang" w:hAnsi="Book Antiqua" w:cs="Times New Roman"/>
          <w:sz w:val="24"/>
          <w:szCs w:val="24"/>
        </w:rPr>
        <w:t xml:space="preserve">au sein de votre établissement. J’ai déjà effectué un BTS assurances en 2011 qui était surtout centré sur l’assurance en général. Je souhaite m’orienter vers un domaine beaucoup plus précis d’où ma candidature pour la licence cité en </w:t>
      </w:r>
      <w:r w:rsidR="00197234" w:rsidRPr="00632292">
        <w:rPr>
          <w:rFonts w:ascii="Book Antiqua" w:eastAsia="Batang" w:hAnsi="Book Antiqua" w:cs="Times New Roman"/>
          <w:sz w:val="24"/>
          <w:szCs w:val="24"/>
        </w:rPr>
        <w:t>objet. J’</w:t>
      </w:r>
      <w:r w:rsidR="00B34451" w:rsidRPr="00632292">
        <w:rPr>
          <w:rFonts w:ascii="Book Antiqua" w:eastAsia="Batang" w:hAnsi="Book Antiqua" w:cs="Times New Roman"/>
          <w:sz w:val="24"/>
          <w:szCs w:val="24"/>
        </w:rPr>
        <w:t>ai</w:t>
      </w:r>
      <w:r w:rsidRPr="00632292">
        <w:rPr>
          <w:rFonts w:ascii="Book Antiqua" w:eastAsia="Batang" w:hAnsi="Book Antiqua" w:cs="Times New Roman"/>
          <w:sz w:val="24"/>
          <w:szCs w:val="24"/>
        </w:rPr>
        <w:t xml:space="preserve"> </w:t>
      </w:r>
      <w:r w:rsidR="0065054A" w:rsidRPr="00632292">
        <w:rPr>
          <w:rFonts w:ascii="Book Antiqua" w:eastAsia="Batang" w:hAnsi="Book Antiqua" w:cs="Times New Roman"/>
          <w:sz w:val="24"/>
          <w:szCs w:val="24"/>
        </w:rPr>
        <w:t>donc choisi cette formation qui en plus de me permettre de faire quelque chose de nouveau me permettra également de découvrir le</w:t>
      </w:r>
      <w:r w:rsidRPr="00632292">
        <w:rPr>
          <w:rFonts w:ascii="Book Antiqua" w:eastAsia="Batang" w:hAnsi="Book Antiqua" w:cs="Times New Roman"/>
          <w:sz w:val="24"/>
          <w:szCs w:val="24"/>
        </w:rPr>
        <w:t xml:space="preserve"> fonctionne</w:t>
      </w:r>
      <w:r w:rsidR="0065054A" w:rsidRPr="00632292">
        <w:rPr>
          <w:rFonts w:ascii="Book Antiqua" w:eastAsia="Batang" w:hAnsi="Book Antiqua" w:cs="Times New Roman"/>
          <w:sz w:val="24"/>
          <w:szCs w:val="24"/>
        </w:rPr>
        <w:t>ment de découvrir :</w:t>
      </w:r>
    </w:p>
    <w:p w:rsidR="00B34451" w:rsidRPr="00632292" w:rsidRDefault="0065054A" w:rsidP="00197234">
      <w:pPr>
        <w:spacing w:line="240" w:lineRule="auto"/>
        <w:ind w:firstLine="851"/>
        <w:jc w:val="both"/>
        <w:rPr>
          <w:rFonts w:ascii="Book Antiqua" w:eastAsia="Batang" w:hAnsi="Book Antiqua" w:cs="Times New Roman"/>
          <w:sz w:val="24"/>
          <w:szCs w:val="24"/>
        </w:rPr>
      </w:pPr>
      <w:r w:rsidRPr="00632292">
        <w:rPr>
          <w:rFonts w:ascii="Book Antiqua" w:eastAsia="Batang" w:hAnsi="Book Antiqua" w:cs="Times New Roman"/>
          <w:sz w:val="24"/>
          <w:szCs w:val="24"/>
        </w:rPr>
        <w:t>-</w:t>
      </w:r>
      <w:r w:rsidR="00820C5C" w:rsidRPr="00632292">
        <w:rPr>
          <w:rFonts w:ascii="Book Antiqua" w:eastAsia="Batang" w:hAnsi="Book Antiqua" w:cs="Times New Roman"/>
          <w:sz w:val="24"/>
          <w:szCs w:val="24"/>
        </w:rPr>
        <w:t xml:space="preserve"> </w:t>
      </w:r>
      <w:r w:rsidRPr="00632292">
        <w:rPr>
          <w:rFonts w:ascii="Book Antiqua" w:eastAsia="Batang" w:hAnsi="Book Antiqua" w:cs="Times New Roman"/>
          <w:sz w:val="24"/>
          <w:szCs w:val="24"/>
        </w:rPr>
        <w:t xml:space="preserve"> L</w:t>
      </w:r>
      <w:r w:rsidR="00820C5C" w:rsidRPr="00632292">
        <w:rPr>
          <w:rFonts w:ascii="Book Antiqua" w:eastAsia="Batang" w:hAnsi="Book Antiqua" w:cs="Times New Roman"/>
          <w:sz w:val="24"/>
          <w:szCs w:val="24"/>
        </w:rPr>
        <w:t xml:space="preserve">’innovation et la digitalisation dans le secteur des </w:t>
      </w:r>
      <w:r w:rsidR="00B34451" w:rsidRPr="00632292">
        <w:rPr>
          <w:rFonts w:ascii="Book Antiqua" w:eastAsia="Batang" w:hAnsi="Book Antiqua" w:cs="Times New Roman"/>
          <w:sz w:val="24"/>
          <w:szCs w:val="24"/>
        </w:rPr>
        <w:t>assurances :</w:t>
      </w:r>
      <w:r w:rsidR="00820C5C" w:rsidRPr="00632292">
        <w:rPr>
          <w:rFonts w:ascii="Book Antiqua" w:eastAsia="Batang" w:hAnsi="Book Antiqua" w:cs="Times New Roman"/>
          <w:sz w:val="24"/>
          <w:szCs w:val="24"/>
        </w:rPr>
        <w:t xml:space="preserve"> </w:t>
      </w:r>
      <w:r w:rsidR="00B34451" w:rsidRPr="00632292">
        <w:rPr>
          <w:rFonts w:ascii="Book Antiqua" w:eastAsia="Batang" w:hAnsi="Book Antiqua" w:cs="Times New Roman"/>
          <w:sz w:val="24"/>
          <w:szCs w:val="24"/>
        </w:rPr>
        <w:t>en effet, le</w:t>
      </w:r>
      <w:r w:rsidR="00820C5C" w:rsidRPr="00632292">
        <w:rPr>
          <w:rFonts w:ascii="Book Antiqua" w:eastAsia="Batang" w:hAnsi="Book Antiqua" w:cs="Times New Roman"/>
          <w:sz w:val="24"/>
          <w:szCs w:val="24"/>
        </w:rPr>
        <w:t xml:space="preserve"> secteur de l’assurance a commencé à répondre depuis dix ans aux changements des pratiques et des modes de consommation des ménages, en proposant des produits et un marketing plus appropriés. Comme dans de nombreux autres domaines, l’assurance s’adapte à l’évolution de la société et aux dernières innovations ; nous savons tous aujourd’hui que tout ce fait en ligne avec internet (contrat d’assurance, contrat bancaire, contrat de prêt etc., assurance maladie avec notamment  ...) </w:t>
      </w:r>
      <w:r w:rsidR="00B34451" w:rsidRPr="00632292">
        <w:rPr>
          <w:rFonts w:ascii="Book Antiqua" w:eastAsia="Batang" w:hAnsi="Book Antiqua" w:cs="Times New Roman"/>
          <w:sz w:val="24"/>
          <w:szCs w:val="24"/>
        </w:rPr>
        <w:t xml:space="preserve"> </w:t>
      </w:r>
    </w:p>
    <w:p w:rsidR="00197234" w:rsidRPr="00632292" w:rsidRDefault="0065054A" w:rsidP="00197234">
      <w:pPr>
        <w:spacing w:line="240" w:lineRule="auto"/>
        <w:ind w:firstLine="851"/>
        <w:jc w:val="both"/>
        <w:rPr>
          <w:rFonts w:ascii="Book Antiqua" w:eastAsia="Batang" w:hAnsi="Book Antiqua" w:cs="Times New Roman"/>
          <w:sz w:val="24"/>
          <w:szCs w:val="24"/>
        </w:rPr>
      </w:pPr>
      <w:r w:rsidRPr="00632292">
        <w:rPr>
          <w:rFonts w:ascii="Book Antiqua" w:eastAsia="Batang" w:hAnsi="Book Antiqua" w:cs="Times New Roman"/>
          <w:sz w:val="24"/>
          <w:szCs w:val="24"/>
        </w:rPr>
        <w:t xml:space="preserve">- </w:t>
      </w:r>
      <w:r w:rsidR="00B34451" w:rsidRPr="00632292">
        <w:rPr>
          <w:rFonts w:ascii="Book Antiqua" w:eastAsia="Batang" w:hAnsi="Book Antiqua" w:cs="Times New Roman"/>
          <w:sz w:val="24"/>
          <w:szCs w:val="24"/>
        </w:rPr>
        <w:t xml:space="preserve">Ainsi que les services associés : notamment les prestations d’assistance et les services à la personne. L’offre des assureurs est aujourd’hui assortie de manière quasi-systématique de services associés (assistance médicale, au véhicule, à domicile, conseil juridique, télésécurité, etc.), dont l’existence traduit la prise en compte des besoins nouveaux des clients. </w:t>
      </w:r>
    </w:p>
    <w:p w:rsidR="0065054A" w:rsidRPr="00632292" w:rsidRDefault="0065054A" w:rsidP="00197234">
      <w:pPr>
        <w:spacing w:line="240" w:lineRule="auto"/>
        <w:ind w:firstLine="851"/>
        <w:jc w:val="both"/>
        <w:rPr>
          <w:rFonts w:ascii="Book Antiqua" w:eastAsia="Batang" w:hAnsi="Book Antiqua" w:cs="Times New Roman"/>
          <w:sz w:val="24"/>
          <w:szCs w:val="24"/>
        </w:rPr>
      </w:pPr>
      <w:r w:rsidRPr="00632292">
        <w:rPr>
          <w:rFonts w:ascii="Book Antiqua" w:eastAsia="Batang" w:hAnsi="Book Antiqua" w:cs="Times New Roman"/>
          <w:sz w:val="24"/>
          <w:szCs w:val="24"/>
        </w:rPr>
        <w:t xml:space="preserve">L’assurance reste un domaine très évolutif et porteur d’avenir.  </w:t>
      </w:r>
    </w:p>
    <w:p w:rsidR="00197234" w:rsidRPr="00632292" w:rsidRDefault="00197234" w:rsidP="00197234">
      <w:pPr>
        <w:spacing w:line="240" w:lineRule="auto"/>
        <w:ind w:firstLine="851"/>
        <w:jc w:val="both"/>
        <w:rPr>
          <w:rFonts w:ascii="Book Antiqua" w:eastAsia="Batang" w:hAnsi="Book Antiqua" w:cs="Times New Roman"/>
          <w:sz w:val="24"/>
          <w:szCs w:val="24"/>
        </w:rPr>
      </w:pPr>
      <w:r w:rsidRPr="00632292">
        <w:rPr>
          <w:rFonts w:ascii="Book Antiqua" w:eastAsia="Batang" w:hAnsi="Book Antiqua" w:cs="Times New Roman"/>
          <w:sz w:val="24"/>
          <w:szCs w:val="24"/>
        </w:rPr>
        <w:t>Je me tiens à votre disposition pour des informations complémentaire. En espérant avoir un rendez-vous au cours duquel je vous expliquerais plus en détails mes motivations.</w:t>
      </w:r>
    </w:p>
    <w:p w:rsidR="00197234" w:rsidRPr="00632292" w:rsidRDefault="00197234" w:rsidP="00197234">
      <w:pPr>
        <w:spacing w:line="240" w:lineRule="auto"/>
        <w:ind w:firstLine="851"/>
        <w:jc w:val="both"/>
        <w:rPr>
          <w:rFonts w:ascii="Book Antiqua" w:eastAsia="Batang" w:hAnsi="Book Antiqua" w:cs="Times New Roman"/>
          <w:sz w:val="24"/>
          <w:szCs w:val="24"/>
        </w:rPr>
      </w:pPr>
    </w:p>
    <w:p w:rsidR="00197234" w:rsidRPr="00632292" w:rsidRDefault="00197234" w:rsidP="00197234">
      <w:pPr>
        <w:spacing w:line="240" w:lineRule="auto"/>
        <w:ind w:firstLine="851"/>
        <w:jc w:val="both"/>
        <w:rPr>
          <w:rFonts w:ascii="Book Antiqua" w:eastAsia="Batang" w:hAnsi="Book Antiqua" w:cs="Times New Roman"/>
          <w:sz w:val="24"/>
          <w:szCs w:val="24"/>
        </w:rPr>
      </w:pPr>
      <w:r w:rsidRPr="00632292">
        <w:rPr>
          <w:rFonts w:ascii="Book Antiqua" w:eastAsia="Batang" w:hAnsi="Book Antiqua" w:cs="Times New Roman"/>
          <w:sz w:val="24"/>
          <w:szCs w:val="24"/>
        </w:rPr>
        <w:t>Je vous prie d’agréer, Madame, Monsieur, l’expression de mes salutations distinguées.</w:t>
      </w:r>
    </w:p>
    <w:p w:rsidR="00197234" w:rsidRPr="00632292" w:rsidRDefault="00197234" w:rsidP="00197234">
      <w:pPr>
        <w:spacing w:line="240" w:lineRule="auto"/>
        <w:ind w:firstLine="851"/>
        <w:jc w:val="both"/>
        <w:rPr>
          <w:rFonts w:ascii="Book Antiqua" w:eastAsia="Batang" w:hAnsi="Book Antiqua" w:cs="Times New Roman"/>
          <w:sz w:val="24"/>
          <w:szCs w:val="24"/>
        </w:rPr>
      </w:pPr>
    </w:p>
    <w:p w:rsidR="00B34451" w:rsidRPr="00632292" w:rsidRDefault="00632292" w:rsidP="00632292">
      <w:pPr>
        <w:spacing w:line="240" w:lineRule="auto"/>
        <w:ind w:firstLine="851"/>
        <w:jc w:val="right"/>
        <w:rPr>
          <w:rFonts w:ascii="Book Antiqua" w:eastAsia="Batang" w:hAnsi="Book Antiqua" w:cs="Times New Roman"/>
          <w:sz w:val="24"/>
          <w:szCs w:val="24"/>
        </w:rPr>
      </w:pPr>
      <w:r>
        <w:rPr>
          <w:rFonts w:ascii="Book Antiqua" w:eastAsia="Batang" w:hAnsi="Book Antiqua" w:cs="Times New Roman"/>
          <w:sz w:val="24"/>
          <w:szCs w:val="24"/>
        </w:rPr>
        <w:t>Mlle Attoungbré</w:t>
      </w:r>
    </w:p>
    <w:sectPr w:rsidR="00B34451" w:rsidRPr="00632292" w:rsidSect="00231F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7B00"/>
    <w:rsid w:val="00197234"/>
    <w:rsid w:val="00231FFD"/>
    <w:rsid w:val="00632292"/>
    <w:rsid w:val="0065054A"/>
    <w:rsid w:val="00820C5C"/>
    <w:rsid w:val="009F7B00"/>
    <w:rsid w:val="00B344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FFD"/>
  </w:style>
  <w:style w:type="paragraph" w:styleId="Titre1">
    <w:name w:val="heading 1"/>
    <w:basedOn w:val="Normal"/>
    <w:link w:val="Titre1Car"/>
    <w:uiPriority w:val="9"/>
    <w:qFormat/>
    <w:rsid w:val="009F7B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B00"/>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110283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338</Words>
  <Characters>1865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AD</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JATTOUNGBRE</dc:creator>
  <cp:lastModifiedBy>JATTOUNGBRE</cp:lastModifiedBy>
  <cp:revision>1</cp:revision>
  <cp:lastPrinted>2016-01-18T10:38:00Z</cp:lastPrinted>
  <dcterms:created xsi:type="dcterms:W3CDTF">2016-01-18T09:46:00Z</dcterms:created>
  <dcterms:modified xsi:type="dcterms:W3CDTF">2016-01-18T10:39:00Z</dcterms:modified>
</cp:coreProperties>
</file>