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tabs>
          <w:tab w:val="right" w:pos="9612"/>
        </w:tabs>
        <w:rPr>
          <w:rFonts w:ascii="Tahoma" w:cs="Tahoma" w:hAnsi="Tahoma" w:eastAsia="Tahoma"/>
          <w:u w:color="0000ff"/>
        </w:rPr>
      </w:pPr>
      <w:r>
        <w:rPr>
          <w:rFonts w:ascii="Tahoma"/>
          <w:b w:val="1"/>
          <w:bCs w:val="1"/>
          <w:caps w:val="1"/>
          <w:sz w:val="24"/>
          <w:szCs w:val="24"/>
          <w:u w:color="0000ff"/>
          <w:rtl w:val="0"/>
          <w:lang w:val="fr-FR"/>
        </w:rPr>
        <w:t xml:space="preserve">BECKER Cassandra </w:t>
      </w:r>
      <w:r>
        <w:rPr>
          <w:rFonts w:ascii="Tahoma" w:cs="Tahoma" w:hAnsi="Tahoma" w:eastAsia="Tahoma"/>
          <w:u w:color="0000ff"/>
          <w:rtl w:val="0"/>
        </w:rPr>
        <w:tab/>
      </w:r>
      <w:r>
        <w:rPr>
          <w:rFonts w:ascii="Tahoma"/>
          <w:sz w:val="24"/>
          <w:szCs w:val="24"/>
          <w:u w:color="0000ff"/>
          <w:rtl w:val="0"/>
          <w:lang w:val="fr-FR"/>
        </w:rPr>
        <w:t>Harskirchen, Le 29 F</w:t>
      </w:r>
      <w:r>
        <w:rPr>
          <w:rFonts w:hAnsi="Tahoma" w:hint="default"/>
          <w:sz w:val="24"/>
          <w:szCs w:val="24"/>
          <w:u w:color="0000ff"/>
          <w:rtl w:val="0"/>
          <w:lang w:val="fr-FR"/>
        </w:rPr>
        <w:t>é</w:t>
      </w:r>
      <w:r>
        <w:rPr>
          <w:rFonts w:ascii="Tahoma"/>
          <w:sz w:val="24"/>
          <w:szCs w:val="24"/>
          <w:u w:color="0000ff"/>
          <w:rtl w:val="0"/>
          <w:lang w:val="fr-FR"/>
        </w:rPr>
        <w:t>vrier 2016</w:t>
      </w:r>
    </w:p>
    <w:p>
      <w:pPr>
        <w:pStyle w:val="Corps"/>
        <w:rPr>
          <w:rFonts w:ascii="Tahoma" w:cs="Tahoma" w:hAnsi="Tahoma" w:eastAsia="Tahoma"/>
          <w:u w:color="0000ff"/>
        </w:rPr>
      </w:pPr>
      <w:r>
        <w:rPr>
          <w:rFonts w:ascii="Tahoma"/>
          <w:sz w:val="24"/>
          <w:szCs w:val="24"/>
          <w:u w:color="0000ff"/>
          <w:rtl w:val="0"/>
          <w:lang w:val="fr-FR"/>
        </w:rPr>
        <w:t>2 rue de bissert 67260 Harskirchen</w:t>
      </w:r>
    </w:p>
    <w:p>
      <w:pPr>
        <w:pStyle w:val="Corps"/>
        <w:rPr>
          <w:rFonts w:ascii="Tahoma" w:cs="Tahoma" w:hAnsi="Tahoma" w:eastAsia="Tahoma"/>
          <w:u w:color="0000ff"/>
        </w:rPr>
      </w:pPr>
      <w:r>
        <w:rPr>
          <w:rFonts w:ascii="Tahoma"/>
          <w:sz w:val="24"/>
          <w:szCs w:val="24"/>
          <w:u w:color="0000ff"/>
          <w:rtl w:val="0"/>
          <w:lang w:val="fr-FR"/>
        </w:rPr>
        <w:t>T</w:t>
      </w:r>
      <w:r>
        <w:rPr>
          <w:rFonts w:hAnsi="Tahoma" w:hint="default"/>
          <w:sz w:val="24"/>
          <w:szCs w:val="24"/>
          <w:u w:color="0000ff"/>
          <w:rtl w:val="0"/>
          <w:lang w:val="fr-FR"/>
        </w:rPr>
        <w:t>é</w:t>
      </w:r>
      <w:r>
        <w:rPr>
          <w:rFonts w:ascii="Tahoma"/>
          <w:sz w:val="24"/>
          <w:szCs w:val="24"/>
          <w:u w:color="0000ff"/>
          <w:rtl w:val="0"/>
          <w:lang w:val="fr-FR"/>
        </w:rPr>
        <w:t>l: 06 27 03 82 00</w:t>
      </w:r>
    </w:p>
    <w:p>
      <w:pPr>
        <w:pStyle w:val="Corps"/>
        <w:rPr>
          <w:rFonts w:ascii="Tahoma" w:cs="Tahoma" w:hAnsi="Tahoma" w:eastAsia="Tahoma"/>
          <w:u w:color="0000ff"/>
        </w:rPr>
      </w:pPr>
    </w:p>
    <w:p>
      <w:pPr>
        <w:pStyle w:val="Corps"/>
        <w:rPr>
          <w:rFonts w:ascii="Tahoma" w:cs="Tahoma" w:hAnsi="Tahoma" w:eastAsia="Tahoma"/>
          <w:u w:color="0000ff"/>
        </w:rPr>
      </w:pPr>
    </w:p>
    <w:p>
      <w:pPr>
        <w:pStyle w:val="Corps"/>
        <w:rPr>
          <w:rFonts w:ascii="Tahoma" w:cs="Tahoma" w:hAnsi="Tahoma" w:eastAsia="Tahoma"/>
          <w:u w:color="0000ff"/>
        </w:rPr>
      </w:pPr>
    </w:p>
    <w:p>
      <w:pPr>
        <w:pStyle w:val="Corps"/>
        <w:rPr>
          <w:rFonts w:ascii="Tahoma" w:cs="Tahoma" w:hAnsi="Tahoma" w:eastAsia="Tahoma"/>
          <w:u w:color="0000ff"/>
        </w:rPr>
      </w:pPr>
    </w:p>
    <w:p>
      <w:pPr>
        <w:pStyle w:val="Corps"/>
        <w:tabs>
          <w:tab w:val="left" w:pos="5640"/>
        </w:tabs>
        <w:rPr>
          <w:rFonts w:ascii="Tahoma" w:cs="Tahoma" w:hAnsi="Tahoma" w:eastAsia="Tahoma"/>
          <w:b w:val="1"/>
          <w:bCs w:val="1"/>
          <w:u w:color="0000ff"/>
        </w:rPr>
      </w:pPr>
      <w:r>
        <w:rPr>
          <w:rFonts w:ascii="Tahoma" w:cs="Tahoma" w:hAnsi="Tahoma" w:eastAsia="Tahoma"/>
          <w:b w:val="1"/>
          <w:bCs w:val="1"/>
          <w:u w:color="0000ff"/>
          <w:rtl w:val="0"/>
        </w:rPr>
        <w:tab/>
      </w:r>
      <w:r>
        <w:rPr>
          <w:rFonts w:ascii="Tahoma"/>
          <w:b w:val="1"/>
          <w:bCs w:val="1"/>
          <w:sz w:val="24"/>
          <w:szCs w:val="24"/>
          <w:u w:color="0000ff"/>
          <w:rtl w:val="0"/>
          <w:lang w:val="fr-FR"/>
        </w:rPr>
        <w:t xml:space="preserve">        IFPASS</w:t>
      </w:r>
    </w:p>
    <w:p>
      <w:pPr>
        <w:pStyle w:val="Corps"/>
        <w:tabs>
          <w:tab w:val="left" w:pos="5640"/>
        </w:tabs>
        <w:jc w:val="center"/>
        <w:rPr>
          <w:rFonts w:ascii="Tahoma" w:cs="Tahoma" w:hAnsi="Tahoma" w:eastAsia="Tahoma"/>
          <w:u w:color="0000ff"/>
          <w:lang w:val="fr-FR"/>
        </w:rPr>
      </w:pPr>
      <w:r>
        <w:rPr>
          <w:rFonts w:ascii="Tahoma"/>
          <w:b w:val="1"/>
          <w:bCs w:val="1"/>
          <w:sz w:val="24"/>
          <w:szCs w:val="24"/>
          <w:u w:color="0000ff"/>
          <w:rtl w:val="0"/>
          <w:lang w:val="fr-FR"/>
        </w:rPr>
        <w:t xml:space="preserve">                                                                               </w:t>
      </w:r>
      <w:r>
        <w:rPr>
          <w:rFonts w:ascii="Tahoma"/>
          <w:u w:color="0000ff"/>
          <w:rtl w:val="0"/>
          <w:lang w:val="fr-FR"/>
        </w:rPr>
        <w:t xml:space="preserve"> </w:t>
      </w:r>
      <w:r>
        <w:rPr>
          <w:rFonts w:ascii="Tahoma"/>
          <w:u w:color="0000ff"/>
          <w:rtl w:val="0"/>
          <w:lang w:val="fr-FR"/>
        </w:rPr>
        <w:t xml:space="preserve">   </w:t>
      </w:r>
      <w:r>
        <w:rPr>
          <w:rFonts w:ascii="Tahoma"/>
          <w:u w:color="0000ff"/>
          <w:rtl w:val="0"/>
          <w:lang w:val="fr-FR"/>
        </w:rPr>
        <w:t>GROUPE CCI FORMATION 54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ahoma" w:cs="Tahoma" w:hAnsi="Tahoma" w:eastAsia="Tahoma"/>
          <w:sz w:val="24"/>
          <w:szCs w:val="24"/>
          <w:u w:color="0000ff"/>
          <w:lang w:val="fr-FR"/>
        </w:rPr>
      </w:pPr>
      <w:r>
        <w:rPr>
          <w:rFonts w:ascii="Tahoma"/>
          <w:sz w:val="24"/>
          <w:szCs w:val="24"/>
          <w:u w:color="0000ff"/>
          <w:rtl w:val="0"/>
          <w:lang w:val="fr-FR"/>
        </w:rPr>
        <w:t xml:space="preserve">                                                                                   </w:t>
      </w:r>
      <w:r>
        <w:rPr>
          <w:rFonts w:ascii="Tahoma"/>
          <w:sz w:val="24"/>
          <w:szCs w:val="24"/>
          <w:u w:color="0000ff"/>
          <w:rtl w:val="0"/>
          <w:lang w:val="fr-FR"/>
        </w:rPr>
        <w:t>3, rue du Mouzon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ahoma" w:cs="Tahoma" w:hAnsi="Tahoma" w:eastAsia="Tahoma"/>
          <w:sz w:val="24"/>
          <w:szCs w:val="24"/>
          <w:u w:color="0000ff"/>
          <w:lang w:val="fr-FR"/>
        </w:rPr>
      </w:pPr>
      <w:r>
        <w:rPr>
          <w:rFonts w:ascii="Tahoma"/>
          <w:sz w:val="24"/>
          <w:szCs w:val="24"/>
          <w:u w:color="0000ff"/>
          <w:rtl w:val="0"/>
          <w:lang w:val="fr-FR"/>
        </w:rPr>
        <w:t xml:space="preserve">                                                                                   </w:t>
      </w:r>
      <w:r>
        <w:rPr>
          <w:rFonts w:ascii="Tahoma"/>
          <w:sz w:val="24"/>
          <w:szCs w:val="24"/>
          <w:u w:color="0000ff"/>
          <w:rtl w:val="0"/>
          <w:lang w:val="fr-FR"/>
        </w:rPr>
        <w:t>BP 11019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ahoma" w:cs="Tahoma" w:hAnsi="Tahoma" w:eastAsia="Tahoma"/>
          <w:sz w:val="24"/>
          <w:szCs w:val="24"/>
          <w:u w:color="0000ff"/>
        </w:rPr>
      </w:pPr>
      <w:r>
        <w:rPr>
          <w:rFonts w:ascii="Tahoma"/>
          <w:sz w:val="24"/>
          <w:szCs w:val="24"/>
          <w:u w:color="0000ff"/>
          <w:rtl w:val="0"/>
          <w:lang w:val="fr-FR"/>
        </w:rPr>
        <w:t xml:space="preserve">                                                                                   </w:t>
      </w:r>
      <w:r>
        <w:rPr>
          <w:rFonts w:ascii="Tahoma"/>
          <w:sz w:val="24"/>
          <w:szCs w:val="24"/>
          <w:u w:color="0000ff"/>
          <w:rtl w:val="0"/>
          <w:lang w:val="fr-FR"/>
        </w:rPr>
        <w:t>54521 Laxou Nancy cedex</w:t>
      </w:r>
      <w:r>
        <w:rPr>
          <w:rFonts w:hAnsi="Tahoma" w:hint="default"/>
          <w:sz w:val="24"/>
          <w:szCs w:val="24"/>
          <w:u w:color="0000ff"/>
          <w:rtl w:val="0"/>
          <w:lang w:val="fr-FR"/>
        </w:rPr>
        <w:t xml:space="preserve">   </w:t>
      </w:r>
    </w:p>
    <w:p>
      <w:pPr>
        <w:pStyle w:val="Corps"/>
        <w:tabs>
          <w:tab w:val="left" w:pos="5640"/>
        </w:tabs>
        <w:jc w:val="center"/>
        <w:rPr>
          <w:rFonts w:ascii="Tahoma" w:cs="Tahoma" w:hAnsi="Tahoma" w:eastAsia="Tahoma"/>
          <w:color w:val="0000ff"/>
          <w:u w:color="0000ff"/>
        </w:rPr>
      </w:pPr>
      <w:r>
        <w:rPr>
          <w:rFonts w:ascii="Tahoma" w:cs="Tahoma" w:hAnsi="Tahoma" w:eastAsia="Tahoma"/>
          <w:color w:val="0000ff"/>
          <w:sz w:val="24"/>
          <w:szCs w:val="24"/>
          <w:u w:color="0000ff"/>
          <w:rtl w:val="0"/>
        </w:rPr>
        <w:tab/>
      </w:r>
    </w:p>
    <w:p>
      <w:pPr>
        <w:pStyle w:val="Corps"/>
        <w:tabs>
          <w:tab w:val="left" w:pos="5640"/>
        </w:tabs>
        <w:rPr>
          <w:rFonts w:ascii="Tahoma" w:cs="Tahoma" w:hAnsi="Tahoma" w:eastAsia="Tahoma"/>
          <w:color w:val="0000ff"/>
          <w:u w:color="0000ff"/>
        </w:rPr>
      </w:pPr>
      <w:r>
        <w:rPr>
          <w:rFonts w:ascii="Tahoma" w:cs="Tahoma" w:hAnsi="Tahoma" w:eastAsia="Tahoma"/>
          <w:color w:val="0000ff"/>
          <w:sz w:val="24"/>
          <w:szCs w:val="24"/>
          <w:u w:color="0000ff"/>
          <w:rtl w:val="0"/>
        </w:rPr>
        <w:tab/>
      </w:r>
    </w:p>
    <w:p>
      <w:pPr>
        <w:pStyle w:val="Corps"/>
        <w:tabs>
          <w:tab w:val="left" w:pos="5640"/>
        </w:tabs>
        <w:rPr>
          <w:rFonts w:ascii="Tahoma" w:cs="Tahoma" w:hAnsi="Tahoma" w:eastAsia="Tahoma"/>
        </w:rPr>
      </w:pPr>
    </w:p>
    <w:p>
      <w:pPr>
        <w:pStyle w:val="Corps"/>
        <w:tabs>
          <w:tab w:val="left" w:pos="5640"/>
        </w:tabs>
        <w:rPr>
          <w:rFonts w:ascii="Tahoma" w:cs="Tahoma" w:hAnsi="Tahoma" w:eastAsia="Tahoma"/>
        </w:rPr>
      </w:pPr>
    </w:p>
    <w:p>
      <w:pPr>
        <w:pStyle w:val="Corps"/>
        <w:tabs>
          <w:tab w:val="left" w:pos="5640"/>
        </w:tabs>
        <w:rPr>
          <w:rFonts w:ascii="Tahoma" w:cs="Tahoma" w:hAnsi="Tahoma" w:eastAsia="Tahoma"/>
        </w:rPr>
      </w:pPr>
    </w:p>
    <w:p>
      <w:pPr>
        <w:pStyle w:val="Corps"/>
        <w:tabs>
          <w:tab w:val="left" w:pos="5640"/>
          <w:tab w:val="right" w:pos="9612"/>
        </w:tabs>
        <w:rPr>
          <w:rFonts w:ascii="Tahoma" w:cs="Tahoma" w:hAnsi="Tahoma" w:eastAsia="Tahoma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ab/>
        <w:t>-</w:t>
      </w:r>
    </w:p>
    <w:p>
      <w:pPr>
        <w:pStyle w:val="Corps"/>
        <w:tabs>
          <w:tab w:val="left" w:pos="5640"/>
        </w:tabs>
        <w:rPr>
          <w:rFonts w:ascii="Tahoma" w:cs="Tahoma" w:hAnsi="Tahoma" w:eastAsia="Tahoma"/>
          <w:b w:val="1"/>
          <w:bCs w:val="1"/>
          <w:caps w:val="1"/>
        </w:rPr>
      </w:pPr>
      <w:r>
        <w:rPr>
          <w:rFonts w:ascii="Tahoma"/>
          <w:b w:val="1"/>
          <w:bCs w:val="1"/>
          <w:sz w:val="24"/>
          <w:szCs w:val="24"/>
          <w:rtl w:val="0"/>
          <w:lang w:val="fr-FR"/>
        </w:rPr>
        <w:t>Objet</w:t>
      </w:r>
      <w:r>
        <w:rPr>
          <w:rFonts w:hAnsi="Tahoma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Fonts w:ascii="Tahoma"/>
          <w:b w:val="1"/>
          <w:bCs w:val="1"/>
          <w:sz w:val="24"/>
          <w:szCs w:val="24"/>
          <w:rtl w:val="0"/>
          <w:lang w:val="fr-FR"/>
        </w:rPr>
        <w:t xml:space="preserve">: </w:t>
      </w:r>
      <w:r>
        <w:rPr>
          <w:rFonts w:ascii="Tahoma"/>
          <w:b w:val="1"/>
          <w:bCs w:val="1"/>
          <w:caps w:val="1"/>
          <w:sz w:val="24"/>
          <w:szCs w:val="24"/>
          <w:rtl w:val="0"/>
          <w:lang w:val="fr-FR"/>
        </w:rPr>
        <w:t>CANDIDATURE BTS ASSURANCE</w:t>
      </w:r>
    </w:p>
    <w:p>
      <w:pPr>
        <w:pStyle w:val="Corps"/>
        <w:tabs>
          <w:tab w:val="left" w:pos="5640"/>
        </w:tabs>
        <w:rPr>
          <w:rFonts w:ascii="Tahoma" w:cs="Tahoma" w:hAnsi="Tahoma" w:eastAsia="Tahoma"/>
          <w:b w:val="1"/>
          <w:bCs w:val="1"/>
          <w:caps w:val="1"/>
        </w:rPr>
      </w:pPr>
    </w:p>
    <w:p>
      <w:pPr>
        <w:pStyle w:val="Corps"/>
        <w:tabs>
          <w:tab w:val="left" w:pos="5640"/>
        </w:tabs>
        <w:rPr>
          <w:rFonts w:ascii="Tahoma" w:cs="Tahoma" w:hAnsi="Tahoma" w:eastAsia="Tahoma"/>
          <w:b w:val="1"/>
          <w:bCs w:val="1"/>
          <w:caps w:val="1"/>
        </w:rPr>
      </w:pP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</w:rPr>
      </w:pPr>
      <w:r>
        <w:rPr>
          <w:rFonts w:ascii="Tahoma"/>
          <w:sz w:val="24"/>
          <w:szCs w:val="24"/>
          <w:rtl w:val="0"/>
          <w:lang w:val="fr-FR"/>
        </w:rPr>
        <w:t>Madame, Monsieur,</w:t>
      </w: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sz w:val="12"/>
          <w:szCs w:val="12"/>
          <w:u w:color="000000"/>
        </w:rPr>
      </w:pP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sz w:val="12"/>
          <w:szCs w:val="12"/>
          <w:u w:color="000000"/>
        </w:rPr>
      </w:pP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b w:val="1"/>
          <w:bCs w:val="1"/>
          <w:color w:val="000000"/>
          <w:u w:color="000000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Actuellement en terminale commerce au lyc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e Georges Imbert de Sarre-Union, mon ambition serait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int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grer votre formation de BTS Assurance au sein de votre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tablissement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è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s la rentr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e prochaine.</w:t>
      </w: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Pourquoi les assurances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 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? J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ai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cid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de choisir cette voie pour les perspectives qu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elle pr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sente mais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galement pour les diff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rents aspects qu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il est n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cessaire de ma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î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triser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 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: juridique, commerciale, gestion que j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appr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cie tout particuli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è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rement.</w:t>
      </w: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Cette multitude de domaine de comp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tences assortie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un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veloppement du march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constant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 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: assurance habitation, voiture, compl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mentaire sant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, pr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voyance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…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correspondent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mes aspirations professionnelles.</w:t>
      </w: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Rigoureuse et dot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un bon sens commercial, je pense avoir les qualit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s n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cessaires pour envisager ma poursuite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tude dans ce secteur.</w:t>
      </w: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sz w:val="12"/>
          <w:szCs w:val="12"/>
          <w:u w:color="000000"/>
        </w:rPr>
      </w:pP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sz w:val="12"/>
          <w:szCs w:val="12"/>
          <w:u w:color="000000"/>
        </w:rPr>
      </w:pP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Pour toutes les raisons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voqu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es pr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demment, je suis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termin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e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travailler de mani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è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re assidue et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pleinement m'investir si vous me donnez l'opportunit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de devenir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tudiante au sein de votre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tablissement.</w:t>
      </w: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sz w:val="12"/>
          <w:szCs w:val="12"/>
          <w:u w:color="000000"/>
        </w:rPr>
      </w:pP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En esp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rant que ma candidature saura retenir votre attention, je reste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votre enti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è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re disposition pour un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ventuel entretien de motivation afin de vous montrer ma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termination et vous pr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senter plus en avant mes motivations.</w:t>
      </w: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sz w:val="12"/>
          <w:szCs w:val="12"/>
          <w:u w:color="000000"/>
        </w:rPr>
      </w:pP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Dans cette attente, je vous prie de bien vouloir croire Madame, Monsieur, en l'expression de mes sentiments les plus respectueux.</w:t>
      </w: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</w:rPr>
      </w:pPr>
    </w:p>
    <w:p>
      <w:pPr>
        <w:pStyle w:val="Corps"/>
        <w:tabs>
          <w:tab w:val="left" w:pos="5640"/>
        </w:tabs>
        <w:ind w:left="851" w:firstLine="0"/>
        <w:jc w:val="both"/>
        <w:rPr>
          <w:rFonts w:ascii="Tahoma" w:cs="Tahoma" w:hAnsi="Tahoma" w:eastAsia="Tahoma"/>
        </w:rPr>
      </w:pPr>
    </w:p>
    <w:p>
      <w:pPr>
        <w:pStyle w:val="Corps"/>
        <w:tabs>
          <w:tab w:val="left" w:pos="5640"/>
        </w:tabs>
        <w:ind w:left="851" w:firstLine="0"/>
        <w:jc w:val="right"/>
      </w:pPr>
      <w:r>
        <w:rPr>
          <w:rFonts w:ascii="Tahoma"/>
          <w:sz w:val="24"/>
          <w:szCs w:val="24"/>
          <w:rtl w:val="0"/>
          <w:lang w:val="fr-FR"/>
        </w:rPr>
        <w:t xml:space="preserve">Becker Cassandra </w:t>
      </w:r>
      <w:r>
        <w:rPr>
          <w:rFonts w:ascii="Tahoma" w:cs="Tahoma" w:hAnsi="Tahoma" w:eastAsia="Tahoma"/>
          <w:color w:val="0000ff"/>
          <w:u w:color="0000ff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