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3FC" w:rsidRPr="00D4045E" w:rsidRDefault="00DC33FC" w:rsidP="002F5D80">
      <w:pPr>
        <w:jc w:val="both"/>
        <w:rPr>
          <w:rFonts w:ascii="Leelawadee" w:hAnsi="Leelawadee"/>
        </w:rPr>
      </w:pPr>
    </w:p>
    <w:tbl>
      <w:tblPr>
        <w:tblStyle w:val="Grilledutableau"/>
        <w:tblW w:w="10453" w:type="dxa"/>
        <w:tblInd w:w="-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78"/>
        <w:gridCol w:w="3775"/>
      </w:tblGrid>
      <w:tr w:rsidR="00DC33FC" w:rsidRPr="00D4045E" w:rsidTr="002F5D80">
        <w:trPr>
          <w:trHeight w:val="610"/>
        </w:trPr>
        <w:tc>
          <w:tcPr>
            <w:tcW w:w="6678" w:type="dxa"/>
          </w:tcPr>
          <w:p w:rsidR="007614A9" w:rsidRPr="00EB65C9" w:rsidRDefault="007D0DAB" w:rsidP="002F5D80">
            <w:pPr>
              <w:pStyle w:val="Titre"/>
              <w:jc w:val="both"/>
              <w:rPr>
                <w:rFonts w:ascii="Leelawadee" w:hAnsi="Leelawadee"/>
                <w:b/>
                <w:lang w:val="fr-FR"/>
              </w:rPr>
            </w:pPr>
            <w:r>
              <w:rPr>
                <w:rFonts w:ascii="Leelawadee" w:hAnsi="Leelawadee"/>
                <w:b/>
                <w:lang w:val="fr-FR"/>
              </w:rPr>
              <w:t xml:space="preserve">          </w:t>
            </w:r>
            <w:r w:rsidR="00EB65C9">
              <w:rPr>
                <w:rFonts w:ascii="Leelawadee" w:hAnsi="Leelawadee"/>
                <w:b/>
                <w:lang w:val="fr-FR"/>
              </w:rPr>
              <w:t>aURELIE GIRARDOT</w:t>
            </w:r>
          </w:p>
          <w:p w:rsidR="007D0DAB" w:rsidRPr="00EB65C9" w:rsidRDefault="007D0DAB" w:rsidP="007D0DAB">
            <w:pPr>
              <w:pStyle w:val="Address"/>
              <w:rPr>
                <w:rFonts w:ascii="Leelawadee" w:hAnsi="Leelawadee"/>
                <w:lang w:val="fr-FR"/>
              </w:rPr>
            </w:pPr>
            <w:r w:rsidRPr="00EB65C9">
              <w:rPr>
                <w:rFonts w:ascii="Leelawadee" w:hAnsi="Leelawadee"/>
                <w:lang w:val="fr-FR"/>
              </w:rPr>
              <w:t>14 RUE DU GENERAL GANEVAL</w:t>
            </w:r>
          </w:p>
          <w:p w:rsidR="007D0DAB" w:rsidRPr="00EB65C9" w:rsidRDefault="007D0DAB" w:rsidP="007D0DAB">
            <w:pPr>
              <w:pStyle w:val="Address"/>
              <w:rPr>
                <w:rFonts w:ascii="Leelawadee" w:hAnsi="Leelawadee"/>
                <w:lang w:val="fr-FR"/>
              </w:rPr>
            </w:pPr>
            <w:r w:rsidRPr="00EB65C9">
              <w:rPr>
                <w:rFonts w:ascii="Leelawadee" w:hAnsi="Leelawadee"/>
                <w:lang w:val="fr-FR"/>
              </w:rPr>
              <w:t>67000 STRASBOURG</w:t>
            </w:r>
          </w:p>
          <w:p w:rsidR="007D0DAB" w:rsidRDefault="007D0DAB" w:rsidP="007D0DAB">
            <w:pPr>
              <w:pStyle w:val="Address"/>
              <w:rPr>
                <w:rFonts w:ascii="Leelawadee" w:hAnsi="Leelawadee"/>
                <w:lang w:val="fr-FR"/>
              </w:rPr>
            </w:pPr>
            <w:r w:rsidRPr="00EB65C9">
              <w:rPr>
                <w:rFonts w:ascii="Leelawadee" w:hAnsi="Leelawadee"/>
                <w:lang w:val="fr-FR"/>
              </w:rPr>
              <w:t>07.89.00.99.41</w:t>
            </w:r>
          </w:p>
          <w:p w:rsidR="00DC33FC" w:rsidRDefault="007D0DAB" w:rsidP="007D0DAB">
            <w:pPr>
              <w:pStyle w:val="Address"/>
              <w:rPr>
                <w:rFonts w:ascii="Leelawadee" w:hAnsi="Leelawadee"/>
                <w:lang w:val="fr-FR"/>
              </w:rPr>
            </w:pPr>
            <w:r>
              <w:rPr>
                <w:rFonts w:ascii="Leelawadee" w:hAnsi="Leelawadee"/>
                <w:lang w:val="fr-FR"/>
              </w:rPr>
              <w:t xml:space="preserve">@ </w:t>
            </w:r>
            <w:hyperlink r:id="rId7" w:history="1">
              <w:r w:rsidR="00D04C79" w:rsidRPr="00814A66">
                <w:rPr>
                  <w:rStyle w:val="Lienhypertexte"/>
                  <w:rFonts w:ascii="Leelawadee" w:hAnsi="Leelawadee"/>
                  <w:lang w:val="fr-FR"/>
                </w:rPr>
                <w:t>aurelie.girardotpro@gmail.com</w:t>
              </w:r>
            </w:hyperlink>
          </w:p>
          <w:p w:rsidR="00D04C79" w:rsidRPr="007D0DAB" w:rsidRDefault="00D04C79" w:rsidP="007D0DAB">
            <w:pPr>
              <w:pStyle w:val="Address"/>
              <w:rPr>
                <w:rFonts w:ascii="Leelawadee" w:hAnsi="Leelawadee"/>
                <w:lang w:val="fr-FR"/>
              </w:rPr>
            </w:pPr>
            <w:r>
              <w:rPr>
                <w:rFonts w:ascii="Leelawadee" w:hAnsi="Leelawadee"/>
                <w:lang w:val="fr-FR"/>
              </w:rPr>
              <w:t>Permis B avec voiture</w:t>
            </w:r>
          </w:p>
        </w:tc>
        <w:tc>
          <w:tcPr>
            <w:tcW w:w="3775" w:type="dxa"/>
          </w:tcPr>
          <w:p w:rsidR="00DC33FC" w:rsidRPr="00D4045E" w:rsidRDefault="007D0DAB" w:rsidP="002F5D80">
            <w:pPr>
              <w:pStyle w:val="Address"/>
              <w:rPr>
                <w:rFonts w:ascii="Leelawadee" w:hAnsi="Leelawadee"/>
              </w:rPr>
            </w:pPr>
            <w:r>
              <w:rPr>
                <w:rFonts w:ascii="Leelawadee" w:hAnsi="Leelawadee"/>
                <w:noProof/>
                <w:lang w:val="fr-FR" w:eastAsia="fr-FR"/>
              </w:rPr>
              <w:drawing>
                <wp:inline distT="0" distB="0" distL="0" distR="0">
                  <wp:extent cx="1042943" cy="1343025"/>
                  <wp:effectExtent l="19050" t="0" r="4807"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47916" cy="1349429"/>
                          </a:xfrm>
                          <a:prstGeom prst="rect">
                            <a:avLst/>
                          </a:prstGeom>
                          <a:noFill/>
                          <a:ln w="9525">
                            <a:noFill/>
                            <a:miter lim="800000"/>
                            <a:headEnd/>
                            <a:tailEnd/>
                          </a:ln>
                        </pic:spPr>
                      </pic:pic>
                    </a:graphicData>
                  </a:graphic>
                </wp:inline>
              </w:drawing>
            </w:r>
          </w:p>
        </w:tc>
      </w:tr>
    </w:tbl>
    <w:p w:rsidR="007D0DAB" w:rsidRPr="00D4045E" w:rsidRDefault="007D0DAB" w:rsidP="00D04C79">
      <w:pPr>
        <w:rPr>
          <w:rFonts w:ascii="Leelawadee" w:hAnsi="Leelawadee"/>
        </w:rPr>
      </w:pPr>
    </w:p>
    <w:tbl>
      <w:tblPr>
        <w:tblpPr w:leftFromText="141" w:rightFromText="141" w:vertAnchor="text" w:tblpY="1"/>
        <w:tblOverlap w:val="never"/>
        <w:tblW w:w="4834" w:type="pct"/>
        <w:tblCellMar>
          <w:left w:w="360" w:type="dxa"/>
          <w:right w:w="360" w:type="dxa"/>
        </w:tblCellMar>
        <w:tblLook w:val="0000"/>
      </w:tblPr>
      <w:tblGrid>
        <w:gridCol w:w="740"/>
        <w:gridCol w:w="9771"/>
      </w:tblGrid>
      <w:tr w:rsidR="00314C43" w:rsidRPr="009745FE" w:rsidTr="001355A7">
        <w:trPr>
          <w:trHeight w:val="576"/>
        </w:trPr>
        <w:tc>
          <w:tcPr>
            <w:tcW w:w="5000" w:type="pct"/>
            <w:gridSpan w:val="2"/>
            <w:tcMar>
              <w:left w:w="0" w:type="dxa"/>
            </w:tcMar>
          </w:tcPr>
          <w:p w:rsidR="00314C43" w:rsidRPr="00D4045E" w:rsidRDefault="00D4045E" w:rsidP="004204BA">
            <w:pPr>
              <w:pStyle w:val="Titre1"/>
              <w:jc w:val="both"/>
              <w:rPr>
                <w:rFonts w:ascii="Leelawadee" w:hAnsi="Leelawadee"/>
                <w:noProof/>
              </w:rPr>
            </w:pPr>
            <w:r w:rsidRPr="001355A7">
              <w:rPr>
                <w:rFonts w:ascii="Leelawadee" w:hAnsi="Leelawadee"/>
                <w:color w:val="800000"/>
              </w:rPr>
              <w:t>Exp</w:t>
            </w:r>
            <w:r w:rsidR="00BB3058" w:rsidRPr="001355A7">
              <w:rPr>
                <w:rFonts w:ascii="Leelawadee" w:hAnsi="Leelawadee"/>
                <w:color w:val="800000"/>
              </w:rPr>
              <w:t>É</w:t>
            </w:r>
            <w:r w:rsidRPr="001355A7">
              <w:rPr>
                <w:rFonts w:ascii="Leelawadee" w:hAnsi="Leelawadee"/>
                <w:color w:val="800000"/>
              </w:rPr>
              <w:t>rience professionnelle</w:t>
            </w:r>
          </w:p>
        </w:tc>
      </w:tr>
      <w:tr w:rsidR="00C833C7" w:rsidRPr="00DB33F8" w:rsidTr="008D56D8">
        <w:trPr>
          <w:trHeight w:val="3114"/>
        </w:trPr>
        <w:tc>
          <w:tcPr>
            <w:tcW w:w="352" w:type="pct"/>
            <w:tcBorders>
              <w:right w:val="double" w:sz="12" w:space="0" w:color="C40000"/>
            </w:tcBorders>
            <w:tcMar>
              <w:left w:w="0" w:type="dxa"/>
            </w:tcMar>
          </w:tcPr>
          <w:p w:rsidR="00314C43" w:rsidRPr="00D4045E" w:rsidRDefault="00314C43" w:rsidP="004204BA">
            <w:pPr>
              <w:pStyle w:val="Titre1"/>
              <w:jc w:val="both"/>
              <w:rPr>
                <w:rFonts w:ascii="Leelawadee" w:hAnsi="Leelawadee"/>
              </w:rPr>
            </w:pPr>
          </w:p>
        </w:tc>
        <w:tc>
          <w:tcPr>
            <w:tcW w:w="4648" w:type="pct"/>
            <w:tcBorders>
              <w:left w:val="double" w:sz="12" w:space="0" w:color="C40000"/>
            </w:tcBorders>
            <w:tcMar>
              <w:right w:w="0" w:type="dxa"/>
            </w:tcMar>
          </w:tcPr>
          <w:p w:rsidR="00ED5540" w:rsidRPr="007D0DAB" w:rsidRDefault="00EB65C9" w:rsidP="007D0DAB">
            <w:pPr>
              <w:pStyle w:val="Sansinterligne"/>
              <w:tabs>
                <w:tab w:val="right" w:pos="9639"/>
                <w:tab w:val="right" w:pos="10206"/>
              </w:tabs>
              <w:jc w:val="both"/>
              <w:rPr>
                <w:rFonts w:ascii="Leelawadee" w:hAnsi="Leelawadee"/>
                <w:lang w:val="fr-FR"/>
              </w:rPr>
            </w:pPr>
            <w:r>
              <w:rPr>
                <w:rFonts w:ascii="Leelawadee" w:hAnsi="Leelawadee"/>
                <w:b/>
                <w:bCs/>
                <w:lang w:val="fr-FR"/>
              </w:rPr>
              <w:t>Conseillère clientèle junior</w:t>
            </w:r>
            <w:r w:rsidR="00314C43" w:rsidRPr="00EB65C9">
              <w:rPr>
                <w:rFonts w:ascii="Leelawadee" w:hAnsi="Leelawadee"/>
                <w:b/>
                <w:lang w:val="fr-FR"/>
              </w:rPr>
              <w:t>,</w:t>
            </w:r>
            <w:r>
              <w:rPr>
                <w:rFonts w:ascii="Leelawadee" w:hAnsi="Leelawadee"/>
                <w:b/>
                <w:lang w:val="fr-FR"/>
              </w:rPr>
              <w:t xml:space="preserve"> </w:t>
            </w:r>
            <w:r w:rsidRPr="00EB65C9">
              <w:rPr>
                <w:rFonts w:ascii="Leelawadee" w:hAnsi="Leelawadee"/>
                <w:lang w:val="fr-FR"/>
              </w:rPr>
              <w:t>MAIF Strasbourg-Etoile</w:t>
            </w:r>
            <w:r w:rsidR="00AA20D1" w:rsidRPr="00EB65C9">
              <w:rPr>
                <w:rFonts w:ascii="Leelawadee" w:hAnsi="Leelawadee"/>
                <w:lang w:val="fr-FR"/>
              </w:rPr>
              <w:t xml:space="preserve">, </w:t>
            </w:r>
            <w:r w:rsidR="00333CB8" w:rsidRPr="00EB65C9">
              <w:rPr>
                <w:rFonts w:ascii="Leelawadee" w:hAnsi="Leelawadee"/>
                <w:lang w:val="fr-FR"/>
              </w:rPr>
              <w:t xml:space="preserve">                                   </w:t>
            </w:r>
            <w:r>
              <w:rPr>
                <w:rFonts w:ascii="Leelawadee" w:hAnsi="Leelawadee"/>
                <w:sz w:val="20"/>
                <w:szCs w:val="20"/>
                <w:lang w:val="fr-FR"/>
              </w:rPr>
              <w:t>Juillet 2014</w:t>
            </w:r>
            <w:r w:rsidR="00ED5540" w:rsidRPr="00EB65C9">
              <w:rPr>
                <w:rFonts w:ascii="Leelawadee" w:hAnsi="Leelawadee"/>
                <w:sz w:val="20"/>
                <w:szCs w:val="20"/>
                <w:lang w:val="fr-FR"/>
              </w:rPr>
              <w:t xml:space="preserve"> - </w:t>
            </w:r>
            <w:r>
              <w:rPr>
                <w:rFonts w:ascii="Leelawadee" w:hAnsi="Leelawadee"/>
                <w:sz w:val="20"/>
                <w:szCs w:val="20"/>
                <w:lang w:val="fr-FR"/>
              </w:rPr>
              <w:t>Aout</w:t>
            </w:r>
            <w:r w:rsidR="00ED5540" w:rsidRPr="00EB65C9">
              <w:rPr>
                <w:rFonts w:ascii="Leelawadee" w:hAnsi="Leelawadee"/>
                <w:sz w:val="20"/>
                <w:szCs w:val="20"/>
                <w:lang w:val="fr-FR"/>
              </w:rPr>
              <w:t xml:space="preserve"> 201</w:t>
            </w:r>
            <w:r>
              <w:rPr>
                <w:rFonts w:ascii="Leelawadee" w:hAnsi="Leelawadee"/>
                <w:sz w:val="20"/>
                <w:szCs w:val="20"/>
                <w:lang w:val="fr-FR"/>
              </w:rPr>
              <w:t>6</w:t>
            </w:r>
          </w:p>
          <w:p w:rsidR="00EA6F1F" w:rsidRPr="00977CED" w:rsidRDefault="00ED5540" w:rsidP="00ED5540">
            <w:pPr>
              <w:spacing w:line="240" w:lineRule="auto"/>
              <w:rPr>
                <w:rFonts w:asciiTheme="minorHAnsi" w:eastAsia="Times New Roman" w:hAnsiTheme="minorHAnsi"/>
                <w:lang w:val="fr-FR" w:eastAsia="fr-FR"/>
              </w:rPr>
            </w:pPr>
            <w:r w:rsidRPr="00977CED">
              <w:rPr>
                <w:rFonts w:asciiTheme="minorHAnsi" w:eastAsia="Times New Roman" w:hAnsiTheme="minorHAnsi"/>
                <w:lang w:val="fr-FR" w:eastAsia="fr-FR"/>
              </w:rPr>
              <w:t xml:space="preserve">- </w:t>
            </w:r>
            <w:r w:rsidR="00EA6F1F" w:rsidRPr="00977CED">
              <w:rPr>
                <w:rFonts w:asciiTheme="minorHAnsi" w:eastAsia="Times New Roman" w:hAnsiTheme="minorHAnsi"/>
                <w:lang w:val="fr-FR" w:eastAsia="fr-FR"/>
              </w:rPr>
              <w:t>Conseil en face à face de contrats IARD et Epargne/Vie</w:t>
            </w:r>
            <w:r w:rsidR="00EA6F1F" w:rsidRPr="00977CED">
              <w:rPr>
                <w:rFonts w:asciiTheme="minorHAnsi" w:eastAsia="Times New Roman" w:hAnsiTheme="minorHAnsi"/>
                <w:lang w:val="fr-FR" w:eastAsia="fr-FR"/>
              </w:rPr>
              <w:br/>
              <w:t>- Prise de flux téléphoniques entrants/sortants</w:t>
            </w:r>
          </w:p>
          <w:p w:rsidR="00314C43" w:rsidRPr="00977CED" w:rsidRDefault="00EA6F1F" w:rsidP="00EA6F1F">
            <w:pPr>
              <w:spacing w:line="240" w:lineRule="auto"/>
              <w:rPr>
                <w:rFonts w:asciiTheme="minorHAnsi" w:eastAsia="Times New Roman" w:hAnsiTheme="minorHAnsi"/>
                <w:lang w:val="fr-FR" w:eastAsia="fr-FR"/>
              </w:rPr>
            </w:pPr>
            <w:r w:rsidRPr="00977CED">
              <w:rPr>
                <w:rFonts w:asciiTheme="minorHAnsi" w:eastAsia="Times New Roman" w:hAnsiTheme="minorHAnsi"/>
                <w:lang w:val="fr-FR" w:eastAsia="fr-FR"/>
              </w:rPr>
              <w:t xml:space="preserve">- Participation au lancement d’une nouvelle agence – Organisation d’actions à but mutualiste et de </w:t>
            </w:r>
            <w:r w:rsidR="007D0DAB">
              <w:rPr>
                <w:rFonts w:asciiTheme="minorHAnsi" w:eastAsia="Times New Roman" w:hAnsiTheme="minorHAnsi"/>
                <w:lang w:val="fr-FR" w:eastAsia="fr-FR"/>
              </w:rPr>
              <w:t xml:space="preserve">     </w:t>
            </w:r>
            <w:r w:rsidRPr="00977CED">
              <w:rPr>
                <w:rFonts w:asciiTheme="minorHAnsi" w:eastAsia="Times New Roman" w:hAnsiTheme="minorHAnsi"/>
                <w:lang w:val="fr-FR" w:eastAsia="fr-FR"/>
              </w:rPr>
              <w:t>conférences</w:t>
            </w:r>
            <w:r w:rsidR="007D0DAB">
              <w:rPr>
                <w:rFonts w:asciiTheme="minorHAnsi" w:eastAsia="Times New Roman" w:hAnsiTheme="minorHAnsi"/>
                <w:lang w:val="fr-FR" w:eastAsia="fr-FR"/>
              </w:rPr>
              <w:t xml:space="preserve"> – Prospection de nouveaux clients</w:t>
            </w:r>
          </w:p>
          <w:p w:rsidR="00977CED" w:rsidRPr="00977CED" w:rsidRDefault="00977CED" w:rsidP="00EA6F1F">
            <w:pPr>
              <w:spacing w:line="240" w:lineRule="auto"/>
              <w:rPr>
                <w:rFonts w:asciiTheme="minorHAnsi" w:eastAsia="Times New Roman" w:hAnsiTheme="minorHAnsi"/>
                <w:lang w:val="fr-FR" w:eastAsia="fr-FR"/>
              </w:rPr>
            </w:pPr>
            <w:r w:rsidRPr="00977CED">
              <w:rPr>
                <w:rFonts w:asciiTheme="minorHAnsi" w:eastAsia="Times New Roman" w:hAnsiTheme="minorHAnsi"/>
                <w:lang w:val="fr-FR" w:eastAsia="fr-FR"/>
              </w:rPr>
              <w:t>- Montage d’un projet commercial au fil des deux années sur la fidélisation des sociétaires</w:t>
            </w:r>
          </w:p>
          <w:p w:rsidR="00EA6F1F" w:rsidRPr="00EA6F1F" w:rsidRDefault="00EA6F1F" w:rsidP="00EA6F1F">
            <w:pPr>
              <w:spacing w:line="240" w:lineRule="auto"/>
              <w:rPr>
                <w:rFonts w:ascii="Times New Roman" w:eastAsia="Times New Roman" w:hAnsi="Times New Roman"/>
                <w:sz w:val="24"/>
                <w:szCs w:val="24"/>
                <w:lang w:val="fr-FR" w:eastAsia="fr-FR"/>
              </w:rPr>
            </w:pPr>
          </w:p>
          <w:p w:rsidR="00AA20D1" w:rsidRPr="00EB65C9" w:rsidRDefault="00EB65C9" w:rsidP="00AA20D1">
            <w:pPr>
              <w:pStyle w:val="Sansinterligne"/>
              <w:jc w:val="both"/>
              <w:rPr>
                <w:rFonts w:ascii="Leelawadee" w:hAnsi="Leelawadee"/>
                <w:lang w:val="fr-FR"/>
              </w:rPr>
            </w:pPr>
            <w:r>
              <w:rPr>
                <w:rFonts w:ascii="Leelawadee" w:hAnsi="Leelawadee"/>
                <w:b/>
                <w:bCs/>
                <w:lang w:val="fr-FR"/>
              </w:rPr>
              <w:t>Vendeuse</w:t>
            </w:r>
            <w:r w:rsidR="00AA20D1" w:rsidRPr="00EB65C9">
              <w:rPr>
                <w:rFonts w:ascii="Leelawadee" w:hAnsi="Leelawadee"/>
                <w:b/>
                <w:lang w:val="fr-FR"/>
              </w:rPr>
              <w:t xml:space="preserve">, </w:t>
            </w:r>
            <w:r>
              <w:rPr>
                <w:rFonts w:ascii="Leelawadee" w:hAnsi="Leelawadee"/>
                <w:lang w:val="fr-FR"/>
              </w:rPr>
              <w:t>Julien d’Orcel Strasbourg-Dôme</w:t>
            </w:r>
            <w:r w:rsidR="00AA20D1" w:rsidRPr="00EB65C9">
              <w:rPr>
                <w:rFonts w:ascii="Leelawadee" w:hAnsi="Leelawadee"/>
                <w:lang w:val="fr-FR"/>
              </w:rPr>
              <w:t xml:space="preserve">, </w:t>
            </w:r>
            <w:r w:rsidR="00333CB8" w:rsidRPr="00EB65C9">
              <w:rPr>
                <w:rFonts w:ascii="Leelawadee" w:hAnsi="Leelawadee"/>
                <w:lang w:val="fr-FR"/>
              </w:rPr>
              <w:t xml:space="preserve">                                       </w:t>
            </w:r>
            <w:r>
              <w:rPr>
                <w:rFonts w:ascii="Leelawadee" w:hAnsi="Leelawadee"/>
                <w:lang w:val="fr-FR"/>
              </w:rPr>
              <w:t xml:space="preserve">         </w:t>
            </w:r>
            <w:r>
              <w:rPr>
                <w:rFonts w:ascii="Leelawadee" w:hAnsi="Leelawadee"/>
                <w:sz w:val="20"/>
                <w:szCs w:val="20"/>
                <w:lang w:val="fr-FR"/>
              </w:rPr>
              <w:t>Avril 2014 –</w:t>
            </w:r>
            <w:r w:rsidR="00AA20D1" w:rsidRPr="00EB65C9">
              <w:rPr>
                <w:rFonts w:ascii="Leelawadee" w:hAnsi="Leelawadee"/>
                <w:sz w:val="20"/>
                <w:szCs w:val="20"/>
                <w:lang w:val="fr-FR"/>
              </w:rPr>
              <w:t xml:space="preserve"> </w:t>
            </w:r>
            <w:r>
              <w:rPr>
                <w:rFonts w:ascii="Leelawadee" w:hAnsi="Leelawadee"/>
                <w:sz w:val="20"/>
                <w:szCs w:val="20"/>
                <w:lang w:val="fr-FR"/>
              </w:rPr>
              <w:t>Juin 2014</w:t>
            </w:r>
          </w:p>
          <w:p w:rsidR="00E43050" w:rsidRPr="00EB65C9" w:rsidRDefault="00E43050" w:rsidP="00E43050">
            <w:pPr>
              <w:spacing w:line="240" w:lineRule="auto"/>
              <w:jc w:val="both"/>
              <w:rPr>
                <w:lang w:val="fr-FR"/>
              </w:rPr>
            </w:pPr>
            <w:r w:rsidRPr="00EB65C9">
              <w:rPr>
                <w:lang w:val="fr-FR"/>
              </w:rPr>
              <w:t xml:space="preserve">- </w:t>
            </w:r>
            <w:r w:rsidR="00EA6F1F">
              <w:rPr>
                <w:lang w:val="fr-FR"/>
              </w:rPr>
              <w:t>Mise en rayon, réassortiments, maîtrise du SAV</w:t>
            </w:r>
          </w:p>
          <w:p w:rsidR="00EA6F1F" w:rsidRPr="008D56D8" w:rsidRDefault="00E43050" w:rsidP="008D56D8">
            <w:pPr>
              <w:jc w:val="both"/>
              <w:rPr>
                <w:lang w:val="fr-FR"/>
              </w:rPr>
            </w:pPr>
            <w:r w:rsidRPr="00EB65C9">
              <w:rPr>
                <w:lang w:val="fr-FR"/>
              </w:rPr>
              <w:t xml:space="preserve">- </w:t>
            </w:r>
            <w:r w:rsidR="00EA6F1F">
              <w:rPr>
                <w:lang w:val="fr-FR"/>
              </w:rPr>
              <w:t>Montage d’animations commerciales</w:t>
            </w:r>
          </w:p>
        </w:tc>
      </w:tr>
      <w:tr w:rsidR="00B56383" w:rsidRPr="00DB33F8" w:rsidTr="001355A7">
        <w:tc>
          <w:tcPr>
            <w:tcW w:w="5000" w:type="pct"/>
            <w:gridSpan w:val="2"/>
            <w:tcMar>
              <w:left w:w="0" w:type="dxa"/>
            </w:tcMar>
          </w:tcPr>
          <w:p w:rsidR="00B56383" w:rsidRPr="00EB65C9" w:rsidRDefault="00B56383" w:rsidP="004204BA">
            <w:pPr>
              <w:pStyle w:val="Titre1"/>
              <w:jc w:val="both"/>
              <w:rPr>
                <w:rFonts w:ascii="Leelawadee" w:hAnsi="Leelawadee"/>
                <w:lang w:val="fr-FR"/>
              </w:rPr>
            </w:pPr>
          </w:p>
        </w:tc>
      </w:tr>
      <w:tr w:rsidR="00314C43" w:rsidRPr="009745FE" w:rsidTr="001355A7">
        <w:trPr>
          <w:trHeight w:val="576"/>
        </w:trPr>
        <w:tc>
          <w:tcPr>
            <w:tcW w:w="5000" w:type="pct"/>
            <w:gridSpan w:val="2"/>
            <w:tcMar>
              <w:left w:w="0" w:type="dxa"/>
            </w:tcMar>
          </w:tcPr>
          <w:p w:rsidR="00314C43" w:rsidRPr="001355A7" w:rsidRDefault="00AA20D1" w:rsidP="004204BA">
            <w:pPr>
              <w:pStyle w:val="Titre1"/>
              <w:jc w:val="both"/>
              <w:rPr>
                <w:rFonts w:ascii="Leelawadee" w:hAnsi="Leelawadee"/>
                <w:color w:val="800000"/>
              </w:rPr>
            </w:pPr>
            <w:r w:rsidRPr="001355A7">
              <w:rPr>
                <w:rFonts w:ascii="Leelawadee" w:hAnsi="Leelawadee"/>
                <w:color w:val="800000"/>
              </w:rPr>
              <w:t>formations</w:t>
            </w:r>
            <w:r w:rsidR="00EA6F1F">
              <w:rPr>
                <w:rFonts w:ascii="Leelawadee" w:hAnsi="Leelawadee"/>
                <w:color w:val="800000"/>
              </w:rPr>
              <w:t xml:space="preserve"> ET DIPLOMES </w:t>
            </w:r>
          </w:p>
        </w:tc>
      </w:tr>
      <w:tr w:rsidR="004204BA" w:rsidRPr="00DB33F8" w:rsidTr="001355A7">
        <w:tc>
          <w:tcPr>
            <w:tcW w:w="352" w:type="pct"/>
            <w:tcBorders>
              <w:right w:val="double" w:sz="12" w:space="0" w:color="C40000"/>
            </w:tcBorders>
            <w:tcMar>
              <w:left w:w="0" w:type="dxa"/>
            </w:tcMar>
          </w:tcPr>
          <w:p w:rsidR="00314C43" w:rsidRPr="00D4045E" w:rsidRDefault="00314C43" w:rsidP="004204BA">
            <w:pPr>
              <w:pStyle w:val="Titre1"/>
              <w:jc w:val="both"/>
              <w:rPr>
                <w:rFonts w:ascii="Leelawadee" w:hAnsi="Leelawadee"/>
              </w:rPr>
            </w:pPr>
          </w:p>
        </w:tc>
        <w:tc>
          <w:tcPr>
            <w:tcW w:w="4648" w:type="pct"/>
            <w:tcBorders>
              <w:left w:val="double" w:sz="12" w:space="0" w:color="C40000"/>
            </w:tcBorders>
            <w:tcMar>
              <w:right w:w="0" w:type="dxa"/>
            </w:tcMar>
          </w:tcPr>
          <w:p w:rsidR="00314C43" w:rsidRPr="00EB65C9" w:rsidRDefault="00E43050" w:rsidP="004204BA">
            <w:pPr>
              <w:pStyle w:val="Sansinterligne"/>
              <w:jc w:val="both"/>
              <w:rPr>
                <w:rFonts w:ascii="Leelawadee" w:hAnsi="Leelawadee"/>
                <w:lang w:val="fr-FR"/>
              </w:rPr>
            </w:pPr>
            <w:r w:rsidRPr="00EB65C9">
              <w:rPr>
                <w:rFonts w:ascii="Leelawadee" w:hAnsi="Leelawadee"/>
                <w:b/>
                <w:lang w:val="fr-FR"/>
              </w:rPr>
              <w:t>BTS NRC</w:t>
            </w:r>
            <w:r w:rsidR="00314C43" w:rsidRPr="00EB65C9">
              <w:rPr>
                <w:rFonts w:ascii="Leelawadee" w:hAnsi="Leelawadee"/>
                <w:lang w:val="fr-FR"/>
              </w:rPr>
              <w:t xml:space="preserve">, </w:t>
            </w:r>
            <w:r w:rsidR="00EA6F1F">
              <w:rPr>
                <w:rFonts w:ascii="Leelawadee" w:hAnsi="Leelawadee"/>
                <w:lang w:val="fr-FR"/>
              </w:rPr>
              <w:t>Pôle Formation CCI Strasbourg</w:t>
            </w:r>
            <w:r w:rsidR="00314C43" w:rsidRPr="00EB65C9">
              <w:rPr>
                <w:rFonts w:ascii="Leelawadee" w:hAnsi="Leelawadee"/>
                <w:lang w:val="fr-FR"/>
              </w:rPr>
              <w:t xml:space="preserve">, </w:t>
            </w:r>
            <w:r w:rsidR="00333CB8" w:rsidRPr="00EB65C9">
              <w:rPr>
                <w:rFonts w:ascii="Leelawadee" w:hAnsi="Leelawadee"/>
                <w:lang w:val="fr-FR"/>
              </w:rPr>
              <w:t xml:space="preserve">                                                                    </w:t>
            </w:r>
            <w:r w:rsidR="00EA6F1F">
              <w:rPr>
                <w:rFonts w:ascii="Leelawadee" w:hAnsi="Leelawadee"/>
                <w:sz w:val="20"/>
                <w:szCs w:val="20"/>
                <w:lang w:val="fr-FR"/>
              </w:rPr>
              <w:t>Juin 2016</w:t>
            </w:r>
          </w:p>
          <w:p w:rsidR="00D57BE8" w:rsidRDefault="00E43050" w:rsidP="00D57BE8">
            <w:pPr>
              <w:spacing w:line="240" w:lineRule="auto"/>
              <w:jc w:val="both"/>
              <w:rPr>
                <w:lang w:val="fr-FR"/>
              </w:rPr>
            </w:pPr>
            <w:r w:rsidRPr="00EB65C9">
              <w:rPr>
                <w:lang w:val="fr-FR"/>
              </w:rPr>
              <w:t>Obtention du BTS</w:t>
            </w:r>
            <w:r w:rsidR="00EA6F1F">
              <w:rPr>
                <w:lang w:val="fr-FR"/>
              </w:rPr>
              <w:t xml:space="preserve"> Négociation et Relation Client</w:t>
            </w:r>
            <w:r w:rsidRPr="00EB65C9">
              <w:rPr>
                <w:lang w:val="fr-FR"/>
              </w:rPr>
              <w:t xml:space="preserve"> préparé en alternance</w:t>
            </w:r>
            <w:r w:rsidR="00EA6F1F">
              <w:rPr>
                <w:lang w:val="fr-FR"/>
              </w:rPr>
              <w:t>.</w:t>
            </w:r>
          </w:p>
          <w:p w:rsidR="00EA6F1F" w:rsidRPr="00EB65C9" w:rsidRDefault="00EA6F1F" w:rsidP="00D57BE8">
            <w:pPr>
              <w:spacing w:line="240" w:lineRule="auto"/>
              <w:jc w:val="both"/>
              <w:rPr>
                <w:lang w:val="fr-FR"/>
              </w:rPr>
            </w:pPr>
          </w:p>
          <w:p w:rsidR="00977CED" w:rsidRDefault="00DB33F8" w:rsidP="00DB33F8">
            <w:pPr>
              <w:pStyle w:val="Sansinterligne"/>
              <w:jc w:val="both"/>
              <w:rPr>
                <w:rFonts w:ascii="Leelawadee" w:hAnsi="Leelawadee"/>
                <w:lang w:val="fr-FR"/>
              </w:rPr>
            </w:pPr>
            <w:r>
              <w:rPr>
                <w:rFonts w:ascii="Leelawadee" w:hAnsi="Leelawadee"/>
                <w:b/>
                <w:lang w:val="fr-FR"/>
              </w:rPr>
              <w:t>Baccalauréat filière Littéraire</w:t>
            </w:r>
            <w:r w:rsidR="00D57BE8" w:rsidRPr="00EB65C9">
              <w:rPr>
                <w:rFonts w:ascii="Leelawadee" w:hAnsi="Leelawadee"/>
                <w:lang w:val="fr-FR"/>
              </w:rPr>
              <w:t xml:space="preserve">, </w:t>
            </w:r>
            <w:r>
              <w:rPr>
                <w:rFonts w:ascii="Leelawadee" w:hAnsi="Leelawadee"/>
                <w:lang w:val="fr-FR"/>
              </w:rPr>
              <w:t>Lycée Fustel de Coulanges</w:t>
            </w:r>
            <w:r w:rsidR="00D57BE8" w:rsidRPr="00EB65C9">
              <w:rPr>
                <w:rFonts w:ascii="Leelawadee" w:hAnsi="Leelawadee"/>
                <w:lang w:val="fr-FR"/>
              </w:rPr>
              <w:t>,</w:t>
            </w:r>
            <w:r w:rsidR="00977CED">
              <w:rPr>
                <w:rFonts w:ascii="Leelawadee" w:hAnsi="Leelawadee"/>
                <w:lang w:val="fr-FR"/>
              </w:rPr>
              <w:t xml:space="preserve">                                       </w:t>
            </w:r>
            <w:r w:rsidR="00977CED" w:rsidRPr="00EB65C9">
              <w:rPr>
                <w:rFonts w:ascii="Leelawadee" w:hAnsi="Leelawadee"/>
                <w:sz w:val="20"/>
                <w:szCs w:val="20"/>
                <w:lang w:val="fr-FR"/>
              </w:rPr>
              <w:t xml:space="preserve"> Juin 20</w:t>
            </w:r>
            <w:r w:rsidR="00977CED">
              <w:rPr>
                <w:rFonts w:ascii="Leelawadee" w:hAnsi="Leelawadee"/>
                <w:sz w:val="20"/>
                <w:szCs w:val="20"/>
                <w:lang w:val="fr-FR"/>
              </w:rPr>
              <w:t>12</w:t>
            </w:r>
          </w:p>
          <w:p w:rsidR="00DB33F8" w:rsidRPr="00977CED" w:rsidRDefault="00977CED" w:rsidP="00977CED">
            <w:pPr>
              <w:pStyle w:val="Sansinterligne"/>
              <w:jc w:val="both"/>
              <w:rPr>
                <w:rFonts w:asciiTheme="minorHAnsi" w:hAnsiTheme="minorHAnsi"/>
                <w:sz w:val="20"/>
                <w:szCs w:val="20"/>
                <w:lang w:val="fr-FR"/>
              </w:rPr>
            </w:pPr>
            <w:r w:rsidRPr="00977CED">
              <w:rPr>
                <w:rFonts w:asciiTheme="minorHAnsi" w:hAnsiTheme="minorHAnsi"/>
                <w:lang w:val="fr-FR"/>
              </w:rPr>
              <w:t>Obtenu avec mention bien.</w:t>
            </w:r>
            <w:r w:rsidR="00333CB8" w:rsidRPr="00977CED">
              <w:rPr>
                <w:rFonts w:asciiTheme="minorHAnsi" w:hAnsiTheme="minorHAnsi"/>
                <w:lang w:val="fr-FR"/>
              </w:rPr>
              <w:t xml:space="preserve">                        </w:t>
            </w:r>
            <w:r w:rsidR="00DB33F8" w:rsidRPr="00977CED">
              <w:rPr>
                <w:rFonts w:asciiTheme="minorHAnsi" w:hAnsiTheme="minorHAnsi"/>
                <w:lang w:val="fr-FR"/>
              </w:rPr>
              <w:t xml:space="preserve">                 </w:t>
            </w:r>
            <w:r w:rsidRPr="00977CED">
              <w:rPr>
                <w:rFonts w:asciiTheme="minorHAnsi" w:hAnsiTheme="minorHAnsi"/>
                <w:lang w:val="fr-FR"/>
              </w:rPr>
              <w:t xml:space="preserve">                       </w:t>
            </w:r>
          </w:p>
        </w:tc>
      </w:tr>
      <w:tr w:rsidR="00314C43" w:rsidRPr="00DB33F8" w:rsidTr="001355A7">
        <w:tc>
          <w:tcPr>
            <w:tcW w:w="5000" w:type="pct"/>
            <w:gridSpan w:val="2"/>
            <w:tcMar>
              <w:left w:w="0" w:type="dxa"/>
            </w:tcMar>
          </w:tcPr>
          <w:p w:rsidR="00314C43" w:rsidRPr="00EB65C9" w:rsidRDefault="00314C43" w:rsidP="004204BA">
            <w:pPr>
              <w:pStyle w:val="Titre1"/>
              <w:jc w:val="both"/>
              <w:rPr>
                <w:rFonts w:ascii="Leelawadee" w:hAnsi="Leelawadee"/>
                <w:lang w:val="fr-FR"/>
              </w:rPr>
            </w:pPr>
          </w:p>
        </w:tc>
      </w:tr>
      <w:tr w:rsidR="00314C43" w:rsidRPr="00977CED" w:rsidTr="001355A7">
        <w:tc>
          <w:tcPr>
            <w:tcW w:w="5000" w:type="pct"/>
            <w:gridSpan w:val="2"/>
            <w:tcMar>
              <w:left w:w="0" w:type="dxa"/>
            </w:tcMar>
          </w:tcPr>
          <w:p w:rsidR="00D57BE8" w:rsidRPr="00977CED" w:rsidRDefault="00D57BE8" w:rsidP="00DB33F8">
            <w:pPr>
              <w:pStyle w:val="Titre1"/>
              <w:jc w:val="both"/>
              <w:rPr>
                <w:rFonts w:ascii="Leelawadee" w:hAnsi="Leelawadee"/>
                <w:color w:val="800000"/>
                <w:lang w:val="fr-FR"/>
              </w:rPr>
            </w:pPr>
            <w:r w:rsidRPr="00977CED">
              <w:rPr>
                <w:rFonts w:ascii="Leelawadee" w:hAnsi="Leelawadee"/>
                <w:color w:val="800000"/>
                <w:lang w:val="fr-FR"/>
              </w:rPr>
              <w:t>Comp</w:t>
            </w:r>
            <w:r w:rsidR="00BB3058" w:rsidRPr="00977CED">
              <w:rPr>
                <w:rFonts w:ascii="Leelawadee" w:hAnsi="Leelawadee"/>
                <w:color w:val="800000"/>
                <w:lang w:val="fr-FR"/>
              </w:rPr>
              <w:t>É</w:t>
            </w:r>
            <w:r w:rsidRPr="00977CED">
              <w:rPr>
                <w:rFonts w:ascii="Leelawadee" w:hAnsi="Leelawadee"/>
                <w:color w:val="800000"/>
                <w:lang w:val="fr-FR"/>
              </w:rPr>
              <w:t>tences</w:t>
            </w:r>
          </w:p>
        </w:tc>
      </w:tr>
      <w:tr w:rsidR="004204BA" w:rsidRPr="00D04C79" w:rsidTr="001355A7">
        <w:tc>
          <w:tcPr>
            <w:tcW w:w="352" w:type="pct"/>
            <w:tcBorders>
              <w:right w:val="double" w:sz="12" w:space="0" w:color="C40000"/>
            </w:tcBorders>
            <w:tcMar>
              <w:left w:w="0" w:type="dxa"/>
            </w:tcMar>
          </w:tcPr>
          <w:p w:rsidR="00314C43" w:rsidRPr="00977CED" w:rsidRDefault="00314C43" w:rsidP="004204BA">
            <w:pPr>
              <w:pStyle w:val="Titre1"/>
              <w:jc w:val="both"/>
              <w:rPr>
                <w:rFonts w:ascii="Leelawadee" w:hAnsi="Leelawadee"/>
                <w:lang w:val="fr-FR"/>
              </w:rPr>
            </w:pPr>
          </w:p>
        </w:tc>
        <w:tc>
          <w:tcPr>
            <w:tcW w:w="4648" w:type="pct"/>
            <w:tcBorders>
              <w:left w:val="double" w:sz="12" w:space="0" w:color="C40000"/>
            </w:tcBorders>
            <w:tcMar>
              <w:right w:w="0" w:type="dxa"/>
            </w:tcMar>
          </w:tcPr>
          <w:p w:rsidR="00977CED" w:rsidRPr="00977CED" w:rsidRDefault="00D57BE8" w:rsidP="00977CED">
            <w:pPr>
              <w:pStyle w:val="Sansinterligne"/>
              <w:jc w:val="both"/>
              <w:rPr>
                <w:rFonts w:asciiTheme="minorHAnsi" w:hAnsiTheme="minorHAnsi"/>
                <w:lang w:val="fr-FR"/>
              </w:rPr>
            </w:pPr>
            <w:r w:rsidRPr="00EB65C9">
              <w:rPr>
                <w:rFonts w:ascii="Leelawadee" w:hAnsi="Leelawadee"/>
                <w:b/>
                <w:lang w:val="fr-FR"/>
              </w:rPr>
              <w:t>Langues étrangères</w:t>
            </w:r>
            <w:r w:rsidR="00977CED">
              <w:rPr>
                <w:rFonts w:ascii="Leelawadee" w:hAnsi="Leelawadee"/>
                <w:b/>
                <w:lang w:val="fr-FR"/>
              </w:rPr>
              <w:t xml:space="preserve"> : </w:t>
            </w:r>
            <w:r w:rsidR="00D04C79">
              <w:rPr>
                <w:rFonts w:asciiTheme="minorHAnsi" w:hAnsiTheme="minorHAnsi"/>
                <w:lang w:val="fr-FR"/>
              </w:rPr>
              <w:t xml:space="preserve">Allemand (Lu, écrit, parlé) – pratiqué couramment. </w:t>
            </w:r>
          </w:p>
          <w:p w:rsidR="00314C43" w:rsidRPr="00977CED" w:rsidRDefault="00977CED" w:rsidP="00977CED">
            <w:pPr>
              <w:pStyle w:val="Sansinterligne"/>
              <w:jc w:val="both"/>
              <w:rPr>
                <w:rFonts w:asciiTheme="minorHAnsi" w:hAnsiTheme="minorHAnsi"/>
                <w:b/>
                <w:lang w:val="fr-FR"/>
              </w:rPr>
            </w:pPr>
            <w:r w:rsidRPr="00977CED">
              <w:rPr>
                <w:rFonts w:asciiTheme="minorHAnsi" w:hAnsiTheme="minorHAnsi"/>
                <w:lang w:val="fr-FR"/>
              </w:rPr>
              <w:t>Anglais (Lu, écrit, parlé)</w:t>
            </w:r>
            <w:r w:rsidR="00D04C79">
              <w:rPr>
                <w:rFonts w:asciiTheme="minorHAnsi" w:hAnsiTheme="minorHAnsi"/>
                <w:lang w:val="fr-FR"/>
              </w:rPr>
              <w:t xml:space="preserve"> – niveau scolaire</w:t>
            </w:r>
          </w:p>
          <w:p w:rsidR="00977CED" w:rsidRPr="00977CED" w:rsidRDefault="00977CED" w:rsidP="00977CED">
            <w:pPr>
              <w:jc w:val="both"/>
              <w:rPr>
                <w:rFonts w:asciiTheme="minorHAnsi" w:hAnsiTheme="minorHAnsi"/>
                <w:lang w:val="fr-FR"/>
              </w:rPr>
            </w:pPr>
            <w:r w:rsidRPr="00977CED">
              <w:rPr>
                <w:rFonts w:asciiTheme="minorHAnsi" w:hAnsiTheme="minorHAnsi"/>
                <w:lang w:val="fr-FR"/>
              </w:rPr>
              <w:t>Notions d’alsacien</w:t>
            </w:r>
          </w:p>
          <w:p w:rsidR="00977CED" w:rsidRPr="00977CED" w:rsidRDefault="00977CED" w:rsidP="00977CED">
            <w:pPr>
              <w:jc w:val="both"/>
              <w:rPr>
                <w:rFonts w:ascii="Leelawadee" w:hAnsi="Leelawadee"/>
                <w:lang w:val="fr-FR"/>
              </w:rPr>
            </w:pPr>
            <w:r w:rsidRPr="00977CED">
              <w:rPr>
                <w:rFonts w:ascii="Leelawadee" w:hAnsi="Leelawadee"/>
                <w:b/>
                <w:lang w:val="fr-FR"/>
              </w:rPr>
              <w:t>Maîtrise logicielle</w:t>
            </w:r>
            <w:r>
              <w:rPr>
                <w:rFonts w:ascii="Leelawadee" w:hAnsi="Leelawadee"/>
                <w:b/>
                <w:lang w:val="fr-FR"/>
              </w:rPr>
              <w:t> </w:t>
            </w:r>
            <w:r w:rsidRPr="00977CED">
              <w:rPr>
                <w:rFonts w:ascii="Leelawadee" w:hAnsi="Leelawadee"/>
                <w:b/>
                <w:lang w:val="fr-FR"/>
              </w:rPr>
              <w:t xml:space="preserve">: </w:t>
            </w:r>
            <w:r w:rsidRPr="00977CED">
              <w:rPr>
                <w:rFonts w:asciiTheme="minorHAnsi" w:hAnsiTheme="minorHAnsi"/>
                <w:lang w:val="fr-FR"/>
              </w:rPr>
              <w:t>Pack Office, Photoshop, Odéis, CRM</w:t>
            </w:r>
            <w:r>
              <w:rPr>
                <w:rFonts w:asciiTheme="minorHAnsi" w:hAnsiTheme="minorHAnsi"/>
                <w:lang w:val="fr-FR"/>
              </w:rPr>
              <w:t xml:space="preserve"> par Oracle</w:t>
            </w:r>
          </w:p>
        </w:tc>
      </w:tr>
      <w:tr w:rsidR="00314C43" w:rsidRPr="00D04C79" w:rsidTr="001355A7">
        <w:tc>
          <w:tcPr>
            <w:tcW w:w="5000" w:type="pct"/>
            <w:gridSpan w:val="2"/>
            <w:tcMar>
              <w:left w:w="0" w:type="dxa"/>
              <w:bottom w:w="0" w:type="dxa"/>
            </w:tcMar>
          </w:tcPr>
          <w:p w:rsidR="00314C43" w:rsidRPr="00977CED" w:rsidRDefault="00314C43" w:rsidP="004204BA">
            <w:pPr>
              <w:pStyle w:val="Titre1"/>
              <w:jc w:val="both"/>
              <w:rPr>
                <w:rFonts w:ascii="Leelawadee" w:hAnsi="Leelawadee"/>
                <w:lang w:val="fr-FR"/>
              </w:rPr>
            </w:pPr>
          </w:p>
        </w:tc>
      </w:tr>
      <w:tr w:rsidR="00314C43" w:rsidRPr="00D04C79" w:rsidTr="001355A7">
        <w:tc>
          <w:tcPr>
            <w:tcW w:w="5000" w:type="pct"/>
            <w:gridSpan w:val="2"/>
            <w:tcMar>
              <w:left w:w="0" w:type="dxa"/>
              <w:bottom w:w="0" w:type="dxa"/>
            </w:tcMar>
          </w:tcPr>
          <w:p w:rsidR="001355A7" w:rsidRPr="00D04C79" w:rsidRDefault="00C361AE" w:rsidP="007D0DAB">
            <w:pPr>
              <w:pStyle w:val="Titre1"/>
              <w:jc w:val="both"/>
              <w:rPr>
                <w:rFonts w:ascii="Leelawadee" w:hAnsi="Leelawadee"/>
                <w:color w:val="800000"/>
                <w:lang w:val="fr-FR"/>
              </w:rPr>
            </w:pPr>
            <w:r w:rsidRPr="00D04C79">
              <w:rPr>
                <w:rFonts w:ascii="Leelawadee" w:hAnsi="Leelawadee"/>
                <w:color w:val="800000"/>
                <w:lang w:val="fr-FR"/>
              </w:rPr>
              <w:t>centre</w:t>
            </w:r>
            <w:r w:rsidR="009745FE" w:rsidRPr="00D04C79">
              <w:rPr>
                <w:rFonts w:ascii="Leelawadee" w:hAnsi="Leelawadee"/>
                <w:color w:val="800000"/>
                <w:lang w:val="fr-FR"/>
              </w:rPr>
              <w:t>s</w:t>
            </w:r>
            <w:r w:rsidRPr="00D04C79">
              <w:rPr>
                <w:rFonts w:ascii="Leelawadee" w:hAnsi="Leelawadee"/>
                <w:color w:val="800000"/>
                <w:lang w:val="fr-FR"/>
              </w:rPr>
              <w:t xml:space="preserve"> d'int</w:t>
            </w:r>
            <w:r w:rsidR="009745FE" w:rsidRPr="00D04C79">
              <w:rPr>
                <w:rFonts w:ascii="Leelawadee" w:hAnsi="Leelawadee"/>
                <w:color w:val="800000"/>
                <w:lang w:val="fr-FR"/>
              </w:rPr>
              <w:t>ÉRÊT</w:t>
            </w:r>
          </w:p>
        </w:tc>
      </w:tr>
      <w:tr w:rsidR="004204BA" w:rsidRPr="00D04C79" w:rsidTr="001355A7">
        <w:tc>
          <w:tcPr>
            <w:tcW w:w="352" w:type="pct"/>
            <w:tcBorders>
              <w:right w:val="double" w:sz="12" w:space="0" w:color="C40000"/>
            </w:tcBorders>
            <w:tcMar>
              <w:left w:w="0" w:type="dxa"/>
              <w:bottom w:w="0" w:type="dxa"/>
            </w:tcMar>
          </w:tcPr>
          <w:p w:rsidR="00314C43" w:rsidRPr="00D04C79" w:rsidRDefault="00314C43" w:rsidP="004204BA">
            <w:pPr>
              <w:pStyle w:val="Titre1"/>
              <w:jc w:val="both"/>
              <w:rPr>
                <w:rFonts w:ascii="Leelawadee" w:hAnsi="Leelawadee"/>
                <w:lang w:val="fr-FR"/>
              </w:rPr>
            </w:pPr>
          </w:p>
        </w:tc>
        <w:tc>
          <w:tcPr>
            <w:tcW w:w="4648" w:type="pct"/>
            <w:tcBorders>
              <w:left w:val="double" w:sz="12" w:space="0" w:color="C40000"/>
            </w:tcBorders>
            <w:tcMar>
              <w:bottom w:w="0" w:type="dxa"/>
              <w:right w:w="0" w:type="dxa"/>
            </w:tcMar>
          </w:tcPr>
          <w:p w:rsidR="00314C43" w:rsidRPr="00977CED" w:rsidRDefault="00977CED" w:rsidP="0077124E">
            <w:pPr>
              <w:pStyle w:val="Sansinterligne"/>
              <w:jc w:val="both"/>
              <w:rPr>
                <w:rFonts w:asciiTheme="minorHAnsi" w:hAnsiTheme="minorHAnsi"/>
                <w:lang w:val="fr-FR"/>
              </w:rPr>
            </w:pPr>
            <w:r w:rsidRPr="00977CED">
              <w:rPr>
                <w:rFonts w:ascii="Leelawadee" w:hAnsi="Leelawadee"/>
                <w:b/>
                <w:lang w:val="fr-FR"/>
              </w:rPr>
              <w:t>Sports</w:t>
            </w:r>
            <w:r>
              <w:rPr>
                <w:rFonts w:ascii="Leelawadee" w:hAnsi="Leelawadee"/>
                <w:lang w:val="fr-FR"/>
              </w:rPr>
              <w:t xml:space="preserve"> : </w:t>
            </w:r>
            <w:r w:rsidRPr="00977CED">
              <w:rPr>
                <w:rFonts w:asciiTheme="minorHAnsi" w:hAnsiTheme="minorHAnsi"/>
                <w:lang w:val="fr-FR"/>
              </w:rPr>
              <w:t>Equitation, running, VTT</w:t>
            </w:r>
          </w:p>
          <w:p w:rsidR="00977CED" w:rsidRPr="00977CED" w:rsidRDefault="00977CED" w:rsidP="0077124E">
            <w:pPr>
              <w:pStyle w:val="Sansinterligne"/>
              <w:jc w:val="both"/>
              <w:rPr>
                <w:rFonts w:asciiTheme="minorHAnsi" w:hAnsiTheme="minorHAnsi"/>
                <w:lang w:val="fr-FR"/>
              </w:rPr>
            </w:pPr>
            <w:r w:rsidRPr="00977CED">
              <w:rPr>
                <w:rFonts w:asciiTheme="minorHAnsi" w:hAnsiTheme="minorHAnsi"/>
                <w:lang w:val="fr-FR"/>
              </w:rPr>
              <w:t xml:space="preserve">Participation aux championnats de France d’équitation </w:t>
            </w:r>
          </w:p>
          <w:p w:rsidR="00977CED" w:rsidRPr="00EB65C9" w:rsidRDefault="00977CED" w:rsidP="0077124E">
            <w:pPr>
              <w:pStyle w:val="Sansinterligne"/>
              <w:jc w:val="both"/>
              <w:rPr>
                <w:rFonts w:ascii="Leelawadee" w:hAnsi="Leelawadee"/>
                <w:lang w:val="fr-FR"/>
              </w:rPr>
            </w:pPr>
            <w:r w:rsidRPr="00977CED">
              <w:rPr>
                <w:rFonts w:ascii="Leelawadee" w:hAnsi="Leelawadee"/>
                <w:b/>
                <w:lang w:val="fr-FR"/>
              </w:rPr>
              <w:t>Vie associative</w:t>
            </w:r>
            <w:r>
              <w:rPr>
                <w:rFonts w:ascii="Leelawadee" w:hAnsi="Leelawadee"/>
                <w:lang w:val="fr-FR"/>
              </w:rPr>
              <w:t xml:space="preserve"> : </w:t>
            </w:r>
            <w:r w:rsidRPr="00977CED">
              <w:rPr>
                <w:rFonts w:asciiTheme="minorHAnsi" w:hAnsiTheme="minorHAnsi"/>
                <w:lang w:val="fr-FR"/>
              </w:rPr>
              <w:t>Mise en place d’actions au profit de l’association « EBZ Pony games »</w:t>
            </w:r>
            <w:r w:rsidR="00D04C79">
              <w:rPr>
                <w:rFonts w:asciiTheme="minorHAnsi" w:hAnsiTheme="minorHAnsi"/>
                <w:lang w:val="fr-FR"/>
              </w:rPr>
              <w:t>.</w:t>
            </w:r>
          </w:p>
        </w:tc>
      </w:tr>
    </w:tbl>
    <w:p w:rsidR="000C5E13" w:rsidRDefault="000C5E13" w:rsidP="000C5E13">
      <w:pPr>
        <w:pStyle w:val="NormalWeb"/>
        <w:spacing w:before="0" w:beforeAutospacing="0" w:after="0"/>
      </w:pPr>
    </w:p>
    <w:p w:rsidR="000C5E13" w:rsidRDefault="000C5E13" w:rsidP="000C5E13">
      <w:pPr>
        <w:pStyle w:val="NormalWeb"/>
        <w:spacing w:before="0" w:beforeAutospacing="0" w:after="0"/>
      </w:pPr>
    </w:p>
    <w:p w:rsidR="000C5E13" w:rsidRDefault="000C5E13" w:rsidP="000C5E13">
      <w:pPr>
        <w:pStyle w:val="NormalWeb"/>
        <w:spacing w:before="0" w:beforeAutospacing="0" w:after="0"/>
      </w:pPr>
      <w:r>
        <w:t>MLLE GIRARDOT AURELIE</w:t>
      </w:r>
    </w:p>
    <w:p w:rsidR="000C5E13" w:rsidRDefault="000C5E13" w:rsidP="000C5E13">
      <w:pPr>
        <w:pStyle w:val="NormalWeb"/>
        <w:spacing w:before="0" w:beforeAutospacing="0" w:after="0"/>
      </w:pPr>
      <w:r>
        <w:t>14 RUE DU GENERAL GANEVAL</w:t>
      </w:r>
    </w:p>
    <w:p w:rsidR="000C5E13" w:rsidRDefault="000C5E13" w:rsidP="000C5E13">
      <w:pPr>
        <w:pStyle w:val="NormalWeb"/>
        <w:spacing w:before="0" w:beforeAutospacing="0" w:after="0"/>
      </w:pPr>
      <w:r>
        <w:t>67000 STRASBOURG</w:t>
      </w:r>
    </w:p>
    <w:p w:rsidR="000C5E13" w:rsidRDefault="000C5E13" w:rsidP="000C5E13">
      <w:pPr>
        <w:pStyle w:val="NormalWeb"/>
        <w:spacing w:before="0" w:beforeAutospacing="0" w:after="0"/>
      </w:pPr>
      <w:r>
        <w:t>07.89.00.99.41</w:t>
      </w:r>
    </w:p>
    <w:p w:rsidR="000C5E13" w:rsidRDefault="000C5E13" w:rsidP="000C5E13">
      <w:pPr>
        <w:pStyle w:val="NormalWeb"/>
        <w:spacing w:before="0" w:beforeAutospacing="0" w:after="0"/>
      </w:pPr>
      <w:r>
        <w:t xml:space="preserve">@ </w:t>
      </w:r>
      <w:hyperlink r:id="rId9" w:history="1">
        <w:r w:rsidRPr="00D52F57">
          <w:rPr>
            <w:rStyle w:val="Lienhypertexte"/>
          </w:rPr>
          <w:t>aurelie.girardotpro@gmail.com</w:t>
        </w:r>
      </w:hyperlink>
    </w:p>
    <w:p w:rsidR="000C5E13" w:rsidRDefault="000C5E13" w:rsidP="000C5E13">
      <w:pPr>
        <w:pStyle w:val="NormalWeb"/>
        <w:spacing w:before="0" w:beforeAutospacing="0" w:after="0"/>
      </w:pPr>
    </w:p>
    <w:p w:rsidR="000C5E13" w:rsidRDefault="000C5E13" w:rsidP="000C5E13">
      <w:pPr>
        <w:pStyle w:val="NormalWeb"/>
        <w:spacing w:before="0" w:beforeAutospacing="0" w:after="0"/>
      </w:pPr>
    </w:p>
    <w:p w:rsidR="000C5E13" w:rsidRDefault="000C5E13" w:rsidP="000C5E13">
      <w:pPr>
        <w:pStyle w:val="NormalWeb"/>
        <w:spacing w:before="0" w:beforeAutospacing="0" w:after="0"/>
      </w:pPr>
    </w:p>
    <w:p w:rsidR="000C5E13" w:rsidRDefault="000C5E13" w:rsidP="000C5E13">
      <w:pPr>
        <w:pStyle w:val="NormalWeb"/>
        <w:spacing w:before="0" w:beforeAutospacing="0" w:after="0"/>
      </w:pPr>
    </w:p>
    <w:p w:rsidR="000C5E13" w:rsidRPr="000C5E13" w:rsidRDefault="000C5E13" w:rsidP="000C5E13">
      <w:pPr>
        <w:pStyle w:val="NormalWeb"/>
        <w:spacing w:before="0" w:beforeAutospacing="0" w:after="0"/>
        <w:jc w:val="center"/>
        <w:rPr>
          <w:sz w:val="36"/>
          <w:szCs w:val="36"/>
        </w:rPr>
      </w:pPr>
      <w:r w:rsidRPr="000C5E13">
        <w:rPr>
          <w:sz w:val="36"/>
          <w:szCs w:val="36"/>
        </w:rPr>
        <w:t>Motivations</w:t>
      </w:r>
    </w:p>
    <w:p w:rsidR="000C5E13" w:rsidRDefault="000C5E13" w:rsidP="000C5E13">
      <w:pPr>
        <w:pStyle w:val="NormalWeb"/>
        <w:spacing w:after="0"/>
        <w:ind w:firstLine="720"/>
      </w:pPr>
      <w:r>
        <w:t>Madame, Monsieur,</w:t>
      </w:r>
    </w:p>
    <w:p w:rsidR="000C5E13" w:rsidRDefault="000C5E13" w:rsidP="000C5E13">
      <w:pPr>
        <w:pStyle w:val="NormalWeb"/>
        <w:spacing w:after="0"/>
      </w:pPr>
      <w:r>
        <w:t xml:space="preserve">Après avoir obtenu mon BTS Négociation Relation Client en alternance dans une entreprise assurantielle et en relation avec le Pôle CCI, je souhaiterais me former dans votre entreprise pour intégrer la </w:t>
      </w:r>
      <w:r w:rsidR="00D04C79">
        <w:t>licence de l’IFPASS « Conseiller, souscripteur et gestionnaire en assurance »</w:t>
      </w:r>
      <w:r>
        <w:t>.</w:t>
      </w:r>
    </w:p>
    <w:p w:rsidR="000C5E13" w:rsidRDefault="000C5E13" w:rsidP="000C5E13">
      <w:pPr>
        <w:pStyle w:val="NormalWeb"/>
        <w:spacing w:after="0"/>
      </w:pPr>
      <w:r>
        <w:t>Mes premières expériences dans la vente m'ont donné envie d'aller plus loin dans la connaissance du métier, tout d'abord en acquérant les bases théoriques et pratiques de ce secteur, comme la relation au client, la gestion d'une enseigne et son fonctionnement.</w:t>
      </w:r>
    </w:p>
    <w:p w:rsidR="000C5E13" w:rsidRDefault="000C5E13" w:rsidP="000C5E13">
      <w:pPr>
        <w:pStyle w:val="NormalWeb"/>
        <w:spacing w:after="0"/>
      </w:pPr>
      <w:r>
        <w:t>Étant habituée à vivre dans des situations de stress lors de compétitions hippiques en équipe, je sais gérer mon stress et celui des autres. Je suis de caractère calme, et pouvoir travailler et participer à la vie active me motive énormément. J'aime le travail bien fait et je sais très bien m'organiser pour. Travailler en équipe ne me pose pas de problèmes, car je suis de nature ouverte et sociable. Très souriante et attachée à une attitude discrète et efficace, je sais me faire ma place. Motivation, dynamisme et volonté sont des points essentiels à mes yeux.</w:t>
      </w:r>
    </w:p>
    <w:p w:rsidR="000C5E13" w:rsidRDefault="000C5E13" w:rsidP="000C5E13">
      <w:pPr>
        <w:pStyle w:val="NormalWeb"/>
        <w:spacing w:after="0"/>
      </w:pPr>
      <w:r>
        <w:t>Je reste à votre disposition pour de plus amples informations, dans l'espoir de vous rencontrer dans l'optique de cet emploi.</w:t>
      </w:r>
    </w:p>
    <w:p w:rsidR="000C5E13" w:rsidRDefault="000C5E13" w:rsidP="000C5E13">
      <w:pPr>
        <w:pStyle w:val="NormalWeb"/>
        <w:spacing w:after="0"/>
      </w:pPr>
      <w:r>
        <w:t>Dans l'attente d'une réponse positive de votre part, je vous prie d'agréer, Madame, Monsieur, l'expression de mes sincères salutations.</w:t>
      </w:r>
    </w:p>
    <w:p w:rsidR="000C5E13" w:rsidRDefault="000C5E13" w:rsidP="000C5E13">
      <w:pPr>
        <w:pStyle w:val="NormalWeb"/>
        <w:spacing w:after="0"/>
      </w:pPr>
    </w:p>
    <w:p w:rsidR="000C5E13" w:rsidRDefault="000C5E13" w:rsidP="000C5E13">
      <w:pPr>
        <w:pStyle w:val="NormalWeb"/>
        <w:spacing w:after="0"/>
        <w:jc w:val="right"/>
      </w:pPr>
      <w:r>
        <w:rPr>
          <w:sz w:val="26"/>
          <w:szCs w:val="26"/>
        </w:rPr>
        <w:t>Mlle Girardot Aurélie</w:t>
      </w:r>
    </w:p>
    <w:p w:rsidR="002F5D80" w:rsidRPr="00EB65C9" w:rsidRDefault="002F5D80" w:rsidP="002F5D80">
      <w:pPr>
        <w:jc w:val="both"/>
        <w:rPr>
          <w:rFonts w:ascii="Leelawadee" w:eastAsia="Times New Roman" w:hAnsi="Leelawadee"/>
          <w:color w:val="000000"/>
          <w:sz w:val="20"/>
          <w:szCs w:val="20"/>
          <w:lang w:val="fr-FR"/>
        </w:rPr>
      </w:pPr>
    </w:p>
    <w:sectPr w:rsidR="002F5D80" w:rsidRPr="00EB65C9" w:rsidSect="00673F9B">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026" w:rsidRDefault="000E1026" w:rsidP="002125E7">
      <w:pPr>
        <w:spacing w:line="240" w:lineRule="auto"/>
      </w:pPr>
      <w:r>
        <w:separator/>
      </w:r>
    </w:p>
  </w:endnote>
  <w:endnote w:type="continuationSeparator" w:id="1">
    <w:p w:rsidR="000E1026" w:rsidRDefault="000E1026" w:rsidP="002125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Leelawadee">
    <w:altName w:val="Arial Unicode MS"/>
    <w:charset w:val="00"/>
    <w:family w:val="swiss"/>
    <w:pitch w:val="variable"/>
    <w:sig w:usb0="00000000"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58" w:rsidRDefault="00BB305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58" w:rsidRDefault="00BB305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58" w:rsidRDefault="00BB30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026" w:rsidRDefault="000E1026" w:rsidP="002125E7">
      <w:pPr>
        <w:spacing w:line="240" w:lineRule="auto"/>
      </w:pPr>
      <w:r>
        <w:separator/>
      </w:r>
    </w:p>
  </w:footnote>
  <w:footnote w:type="continuationSeparator" w:id="1">
    <w:p w:rsidR="000E1026" w:rsidRDefault="000E1026" w:rsidP="002125E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58" w:rsidRDefault="00BB305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C7" w:rsidRDefault="00C833C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58" w:rsidRDefault="00BB305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defaultTabStop w:val="720"/>
  <w:hyphenationZone w:val="425"/>
  <w:characterSpacingControl w:val="doNotCompress"/>
  <w:hdrShapeDefaults>
    <o:shapedefaults v:ext="edit" spidmax="11266"/>
  </w:hdrShapeDefaults>
  <w:footnotePr>
    <w:footnote w:id="0"/>
    <w:footnote w:id="1"/>
  </w:footnotePr>
  <w:endnotePr>
    <w:endnote w:id="0"/>
    <w:endnote w:id="1"/>
  </w:endnotePr>
  <w:compat/>
  <w:rsids>
    <w:rsidRoot w:val="00673F9B"/>
    <w:rsid w:val="000C5E13"/>
    <w:rsid w:val="000E1026"/>
    <w:rsid w:val="001355A7"/>
    <w:rsid w:val="00151454"/>
    <w:rsid w:val="001E55DE"/>
    <w:rsid w:val="001F352D"/>
    <w:rsid w:val="002125E7"/>
    <w:rsid w:val="00237E0B"/>
    <w:rsid w:val="002A167A"/>
    <w:rsid w:val="002F5D80"/>
    <w:rsid w:val="00314C43"/>
    <w:rsid w:val="00333CB8"/>
    <w:rsid w:val="00341278"/>
    <w:rsid w:val="003941A8"/>
    <w:rsid w:val="003C59B7"/>
    <w:rsid w:val="00415BF6"/>
    <w:rsid w:val="004204BA"/>
    <w:rsid w:val="00437F94"/>
    <w:rsid w:val="00485154"/>
    <w:rsid w:val="004D7E43"/>
    <w:rsid w:val="005801F0"/>
    <w:rsid w:val="006168D9"/>
    <w:rsid w:val="00673F9B"/>
    <w:rsid w:val="007614A9"/>
    <w:rsid w:val="00763212"/>
    <w:rsid w:val="0077124E"/>
    <w:rsid w:val="007D0DAB"/>
    <w:rsid w:val="008012A6"/>
    <w:rsid w:val="008D56D8"/>
    <w:rsid w:val="009745FE"/>
    <w:rsid w:val="00977CED"/>
    <w:rsid w:val="00A105C7"/>
    <w:rsid w:val="00A13210"/>
    <w:rsid w:val="00AA20D1"/>
    <w:rsid w:val="00B0387F"/>
    <w:rsid w:val="00B33F3D"/>
    <w:rsid w:val="00B55FD0"/>
    <w:rsid w:val="00B56383"/>
    <w:rsid w:val="00BB3058"/>
    <w:rsid w:val="00BE35E1"/>
    <w:rsid w:val="00C136E8"/>
    <w:rsid w:val="00C25DC6"/>
    <w:rsid w:val="00C361AE"/>
    <w:rsid w:val="00C833C7"/>
    <w:rsid w:val="00D04C79"/>
    <w:rsid w:val="00D4045E"/>
    <w:rsid w:val="00D57BE8"/>
    <w:rsid w:val="00D804B3"/>
    <w:rsid w:val="00DA5C61"/>
    <w:rsid w:val="00DB33F8"/>
    <w:rsid w:val="00DC33FC"/>
    <w:rsid w:val="00E43050"/>
    <w:rsid w:val="00EA6F1F"/>
    <w:rsid w:val="00EB65C9"/>
    <w:rsid w:val="00EC39F7"/>
    <w:rsid w:val="00ED5540"/>
    <w:rsid w:val="00F27ED6"/>
    <w:rsid w:val="00F7256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Leelawadee"/>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43"/>
    <w:pPr>
      <w:spacing w:after="0"/>
    </w:pPr>
  </w:style>
  <w:style w:type="paragraph" w:styleId="Titre1">
    <w:name w:val="heading 1"/>
    <w:basedOn w:val="Normal"/>
    <w:next w:val="Normal"/>
    <w:link w:val="Titre1Car"/>
    <w:uiPriority w:val="9"/>
    <w:qFormat/>
    <w:rsid w:val="00314C43"/>
    <w:pPr>
      <w:outlineLvl w:val="0"/>
    </w:pPr>
    <w:rPr>
      <w:b/>
      <w:caps/>
      <w:spacing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D7E43"/>
    <w:pPr>
      <w:spacing w:after="0" w:line="240" w:lineRule="auto"/>
    </w:pPr>
    <w:rPr>
      <w:rFonts w:asciiTheme="majorHAnsi" w:hAnsiTheme="majorHAnsi"/>
    </w:rPr>
  </w:style>
  <w:style w:type="paragraph" w:styleId="Titre">
    <w:name w:val="Title"/>
    <w:basedOn w:val="Normal"/>
    <w:next w:val="Normal"/>
    <w:link w:val="TitreCar"/>
    <w:uiPriority w:val="10"/>
    <w:qFormat/>
    <w:rsid w:val="00DC33FC"/>
    <w:pPr>
      <w:spacing w:line="240" w:lineRule="auto"/>
    </w:pPr>
    <w:rPr>
      <w:caps/>
      <w:spacing w:val="40"/>
      <w:sz w:val="40"/>
      <w:szCs w:val="40"/>
    </w:rPr>
  </w:style>
  <w:style w:type="character" w:customStyle="1" w:styleId="TitreCar">
    <w:name w:val="Titre Car"/>
    <w:basedOn w:val="Policepardfaut"/>
    <w:link w:val="Titre"/>
    <w:uiPriority w:val="10"/>
    <w:rsid w:val="00DC33FC"/>
    <w:rPr>
      <w:rFonts w:asciiTheme="majorHAnsi" w:hAnsiTheme="majorHAnsi"/>
      <w:caps/>
      <w:spacing w:val="40"/>
      <w:sz w:val="40"/>
      <w:szCs w:val="40"/>
    </w:rPr>
  </w:style>
  <w:style w:type="paragraph" w:customStyle="1" w:styleId="JobTitle">
    <w:name w:val="Job Title"/>
    <w:basedOn w:val="Normal"/>
    <w:rsid w:val="001F352D"/>
    <w:rPr>
      <w:b/>
      <w:spacing w:val="60"/>
    </w:rPr>
  </w:style>
  <w:style w:type="character" w:customStyle="1" w:styleId="Titre1Car">
    <w:name w:val="Titre 1 Car"/>
    <w:basedOn w:val="Policepardfaut"/>
    <w:link w:val="Titre1"/>
    <w:uiPriority w:val="9"/>
    <w:rsid w:val="00314C43"/>
    <w:rPr>
      <w:rFonts w:asciiTheme="majorHAnsi" w:hAnsiTheme="majorHAnsi"/>
      <w:b/>
      <w:caps/>
      <w:spacing w:val="40"/>
    </w:rPr>
  </w:style>
  <w:style w:type="table" w:styleId="Grilledutableau">
    <w:name w:val="Table Grid"/>
    <w:basedOn w:val="TableauNormal"/>
    <w:uiPriority w:val="59"/>
    <w:rsid w:val="00DC33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dress">
    <w:name w:val="Address"/>
    <w:basedOn w:val="Normal"/>
    <w:rsid w:val="00DC33FC"/>
    <w:pPr>
      <w:spacing w:line="240" w:lineRule="auto"/>
      <w:jc w:val="right"/>
    </w:pPr>
    <w:rPr>
      <w:sz w:val="20"/>
      <w:szCs w:val="20"/>
    </w:rPr>
  </w:style>
  <w:style w:type="paragraph" w:styleId="En-tte">
    <w:name w:val="header"/>
    <w:basedOn w:val="Normal"/>
    <w:link w:val="En-tteCar"/>
    <w:uiPriority w:val="99"/>
    <w:unhideWhenUsed/>
    <w:rsid w:val="002125E7"/>
    <w:pPr>
      <w:tabs>
        <w:tab w:val="center" w:pos="4536"/>
        <w:tab w:val="right" w:pos="9072"/>
      </w:tabs>
      <w:spacing w:line="240" w:lineRule="auto"/>
    </w:pPr>
  </w:style>
  <w:style w:type="character" w:customStyle="1" w:styleId="En-tteCar">
    <w:name w:val="En-tête Car"/>
    <w:basedOn w:val="Policepardfaut"/>
    <w:link w:val="En-tte"/>
    <w:uiPriority w:val="99"/>
    <w:rsid w:val="002125E7"/>
    <w:rPr>
      <w:rFonts w:asciiTheme="majorHAnsi" w:hAnsiTheme="majorHAnsi"/>
    </w:rPr>
  </w:style>
  <w:style w:type="paragraph" w:styleId="Pieddepage">
    <w:name w:val="footer"/>
    <w:basedOn w:val="Normal"/>
    <w:link w:val="PieddepageCar"/>
    <w:uiPriority w:val="99"/>
    <w:unhideWhenUsed/>
    <w:rsid w:val="002125E7"/>
    <w:pPr>
      <w:tabs>
        <w:tab w:val="center" w:pos="4536"/>
        <w:tab w:val="right" w:pos="9072"/>
      </w:tabs>
      <w:spacing w:line="240" w:lineRule="auto"/>
    </w:pPr>
  </w:style>
  <w:style w:type="character" w:customStyle="1" w:styleId="PieddepageCar">
    <w:name w:val="Pied de page Car"/>
    <w:basedOn w:val="Policepardfaut"/>
    <w:link w:val="Pieddepage"/>
    <w:uiPriority w:val="99"/>
    <w:rsid w:val="002125E7"/>
    <w:rPr>
      <w:rFonts w:asciiTheme="majorHAnsi" w:hAnsiTheme="majorHAnsi"/>
    </w:rPr>
  </w:style>
  <w:style w:type="paragraph" w:styleId="NormalWeb">
    <w:name w:val="Normal (Web)"/>
    <w:basedOn w:val="Normal"/>
    <w:uiPriority w:val="99"/>
    <w:unhideWhenUsed/>
    <w:rsid w:val="00977CED"/>
    <w:pPr>
      <w:spacing w:before="100" w:beforeAutospacing="1" w:after="119"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7D0DA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0DAB"/>
    <w:rPr>
      <w:rFonts w:ascii="Tahoma" w:hAnsi="Tahoma" w:cs="Tahoma"/>
      <w:sz w:val="16"/>
      <w:szCs w:val="16"/>
    </w:rPr>
  </w:style>
  <w:style w:type="character" w:styleId="Lienhypertexte">
    <w:name w:val="Hyperlink"/>
    <w:basedOn w:val="Policepardfaut"/>
    <w:uiPriority w:val="99"/>
    <w:unhideWhenUsed/>
    <w:rsid w:val="000C5E13"/>
    <w:rPr>
      <w:color w:val="0000FF"/>
      <w:u w:val="single"/>
    </w:rPr>
  </w:style>
</w:styles>
</file>

<file path=word/webSettings.xml><?xml version="1.0" encoding="utf-8"?>
<w:webSettings xmlns:r="http://schemas.openxmlformats.org/officeDocument/2006/relationships" xmlns:w="http://schemas.openxmlformats.org/wordprocessingml/2006/main">
  <w:divs>
    <w:div w:id="505756416">
      <w:bodyDiv w:val="1"/>
      <w:marLeft w:val="0"/>
      <w:marRight w:val="0"/>
      <w:marTop w:val="0"/>
      <w:marBottom w:val="0"/>
      <w:divBdr>
        <w:top w:val="none" w:sz="0" w:space="0" w:color="auto"/>
        <w:left w:val="none" w:sz="0" w:space="0" w:color="auto"/>
        <w:bottom w:val="none" w:sz="0" w:space="0" w:color="auto"/>
        <w:right w:val="none" w:sz="0" w:space="0" w:color="auto"/>
      </w:divBdr>
    </w:div>
    <w:div w:id="989600090">
      <w:bodyDiv w:val="1"/>
      <w:marLeft w:val="0"/>
      <w:marRight w:val="0"/>
      <w:marTop w:val="0"/>
      <w:marBottom w:val="0"/>
      <w:divBdr>
        <w:top w:val="none" w:sz="0" w:space="0" w:color="auto"/>
        <w:left w:val="none" w:sz="0" w:space="0" w:color="auto"/>
        <w:bottom w:val="none" w:sz="0" w:space="0" w:color="auto"/>
        <w:right w:val="none" w:sz="0" w:space="0" w:color="auto"/>
      </w:divBdr>
    </w:div>
    <w:div w:id="1153450087">
      <w:bodyDiv w:val="1"/>
      <w:marLeft w:val="0"/>
      <w:marRight w:val="0"/>
      <w:marTop w:val="0"/>
      <w:marBottom w:val="0"/>
      <w:divBdr>
        <w:top w:val="none" w:sz="0" w:space="0" w:color="auto"/>
        <w:left w:val="none" w:sz="0" w:space="0" w:color="auto"/>
        <w:bottom w:val="none" w:sz="0" w:space="0" w:color="auto"/>
        <w:right w:val="none" w:sz="0" w:space="0" w:color="auto"/>
      </w:divBdr>
    </w:div>
    <w:div w:id="1200632702">
      <w:bodyDiv w:val="1"/>
      <w:marLeft w:val="0"/>
      <w:marRight w:val="0"/>
      <w:marTop w:val="0"/>
      <w:marBottom w:val="0"/>
      <w:divBdr>
        <w:top w:val="none" w:sz="0" w:space="0" w:color="auto"/>
        <w:left w:val="none" w:sz="0" w:space="0" w:color="auto"/>
        <w:bottom w:val="none" w:sz="0" w:space="0" w:color="auto"/>
        <w:right w:val="none" w:sz="0" w:space="0" w:color="auto"/>
      </w:divBdr>
    </w:div>
    <w:div w:id="1234506792">
      <w:bodyDiv w:val="1"/>
      <w:marLeft w:val="0"/>
      <w:marRight w:val="0"/>
      <w:marTop w:val="0"/>
      <w:marBottom w:val="0"/>
      <w:divBdr>
        <w:top w:val="none" w:sz="0" w:space="0" w:color="auto"/>
        <w:left w:val="none" w:sz="0" w:space="0" w:color="auto"/>
        <w:bottom w:val="none" w:sz="0" w:space="0" w:color="auto"/>
        <w:right w:val="none" w:sz="0" w:space="0" w:color="auto"/>
      </w:divBdr>
    </w:div>
    <w:div w:id="1418281760">
      <w:bodyDiv w:val="1"/>
      <w:marLeft w:val="0"/>
      <w:marRight w:val="0"/>
      <w:marTop w:val="0"/>
      <w:marBottom w:val="0"/>
      <w:divBdr>
        <w:top w:val="none" w:sz="0" w:space="0" w:color="auto"/>
        <w:left w:val="none" w:sz="0" w:space="0" w:color="auto"/>
        <w:bottom w:val="none" w:sz="0" w:space="0" w:color="auto"/>
        <w:right w:val="none" w:sz="0" w:space="0" w:color="auto"/>
      </w:divBdr>
    </w:div>
    <w:div w:id="1921863762">
      <w:bodyDiv w:val="1"/>
      <w:marLeft w:val="0"/>
      <w:marRight w:val="0"/>
      <w:marTop w:val="0"/>
      <w:marBottom w:val="0"/>
      <w:divBdr>
        <w:top w:val="none" w:sz="0" w:space="0" w:color="auto"/>
        <w:left w:val="none" w:sz="0" w:space="0" w:color="auto"/>
        <w:bottom w:val="none" w:sz="0" w:space="0" w:color="auto"/>
        <w:right w:val="none" w:sz="0" w:space="0" w:color="auto"/>
      </w:divBdr>
      <w:divsChild>
        <w:div w:id="1108307462">
          <w:marLeft w:val="0"/>
          <w:marRight w:val="0"/>
          <w:marTop w:val="0"/>
          <w:marBottom w:val="0"/>
          <w:divBdr>
            <w:top w:val="none" w:sz="0" w:space="0" w:color="auto"/>
            <w:left w:val="none" w:sz="0" w:space="0" w:color="auto"/>
            <w:bottom w:val="none" w:sz="0" w:space="0" w:color="auto"/>
            <w:right w:val="none" w:sz="0" w:space="0" w:color="auto"/>
          </w:divBdr>
        </w:div>
        <w:div w:id="225842314">
          <w:marLeft w:val="0"/>
          <w:marRight w:val="0"/>
          <w:marTop w:val="0"/>
          <w:marBottom w:val="0"/>
          <w:divBdr>
            <w:top w:val="none" w:sz="0" w:space="0" w:color="auto"/>
            <w:left w:val="none" w:sz="0" w:space="0" w:color="auto"/>
            <w:bottom w:val="none" w:sz="0" w:space="0" w:color="auto"/>
            <w:right w:val="none" w:sz="0" w:space="0" w:color="auto"/>
          </w:divBdr>
        </w:div>
      </w:divsChild>
    </w:div>
    <w:div w:id="2087876739">
      <w:bodyDiv w:val="1"/>
      <w:marLeft w:val="0"/>
      <w:marRight w:val="0"/>
      <w:marTop w:val="0"/>
      <w:marBottom w:val="0"/>
      <w:divBdr>
        <w:top w:val="none" w:sz="0" w:space="0" w:color="auto"/>
        <w:left w:val="none" w:sz="0" w:space="0" w:color="auto"/>
        <w:bottom w:val="none" w:sz="0" w:space="0" w:color="auto"/>
        <w:right w:val="none" w:sz="0" w:space="0" w:color="auto"/>
      </w:divBdr>
    </w:div>
    <w:div w:id="20994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urelie.girardotpro@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relie.girardotpro@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08F64-F4CD-42B4-B4F9-302C6DC0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2810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2016-02-05T13:11:00Z</dcterms:created>
  <dcterms:modified xsi:type="dcterms:W3CDTF">2016-02-05T13:11:00Z</dcterms:modified>
</cp:coreProperties>
</file>