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91" w:rsidRPr="002E6AE9" w:rsidRDefault="00FC5891" w:rsidP="00FC5891">
      <w:pPr>
        <w:rPr>
          <w:rFonts w:ascii="Arial" w:hAnsi="Arial" w:cs="Arial"/>
        </w:rPr>
      </w:pPr>
      <w:r w:rsidRPr="002E6AE9">
        <w:rPr>
          <w:rFonts w:ascii="Arial" w:eastAsia="Calibri" w:hAnsi="Arial" w:cs="Arial"/>
        </w:rPr>
        <w:t xml:space="preserve">Mlle MINANA Marine                                                                              </w:t>
      </w:r>
    </w:p>
    <w:p w:rsidR="00FC5891" w:rsidRPr="002E6AE9" w:rsidRDefault="00FC5891" w:rsidP="00FC5891">
      <w:pPr>
        <w:rPr>
          <w:rFonts w:ascii="Arial" w:hAnsi="Arial" w:cs="Arial"/>
        </w:rPr>
      </w:pPr>
      <w:r w:rsidRPr="002E6AE9">
        <w:rPr>
          <w:rFonts w:ascii="Arial" w:eastAsia="Calibri" w:hAnsi="Arial" w:cs="Arial"/>
        </w:rPr>
        <w:t>Clos Saint Marcel Bâtiment C2</w:t>
      </w:r>
    </w:p>
    <w:p w:rsidR="00FC5891" w:rsidRPr="002E6AE9" w:rsidRDefault="00FC5891" w:rsidP="00FC5891">
      <w:pPr>
        <w:rPr>
          <w:rFonts w:ascii="Arial" w:hAnsi="Arial" w:cs="Arial"/>
        </w:rPr>
      </w:pPr>
      <w:r w:rsidRPr="002E6AE9">
        <w:rPr>
          <w:rFonts w:ascii="Arial" w:eastAsia="Calibri" w:hAnsi="Arial" w:cs="Arial"/>
        </w:rPr>
        <w:t xml:space="preserve">15 Boulevard de la </w:t>
      </w:r>
      <w:proofErr w:type="spellStart"/>
      <w:r w:rsidRPr="002E6AE9">
        <w:rPr>
          <w:rFonts w:ascii="Arial" w:eastAsia="Calibri" w:hAnsi="Arial" w:cs="Arial"/>
        </w:rPr>
        <w:t>Forbine</w:t>
      </w:r>
      <w:proofErr w:type="spellEnd"/>
    </w:p>
    <w:p w:rsidR="00FC5891" w:rsidRPr="002E6AE9" w:rsidRDefault="00FC5891" w:rsidP="00FC5891">
      <w:pPr>
        <w:rPr>
          <w:rFonts w:ascii="Arial" w:hAnsi="Arial" w:cs="Arial"/>
        </w:rPr>
      </w:pPr>
      <w:r w:rsidRPr="002E6AE9">
        <w:rPr>
          <w:rFonts w:ascii="Arial" w:eastAsia="Calibri" w:hAnsi="Arial" w:cs="Arial"/>
        </w:rPr>
        <w:t>13011 Marseille</w:t>
      </w:r>
    </w:p>
    <w:p w:rsidR="00FC5891" w:rsidRPr="002E6AE9" w:rsidRDefault="00FC5891" w:rsidP="00FC5891">
      <w:pPr>
        <w:rPr>
          <w:rFonts w:ascii="Arial" w:hAnsi="Arial" w:cs="Arial"/>
        </w:rPr>
      </w:pPr>
      <w:r w:rsidRPr="002E6AE9">
        <w:rPr>
          <w:rFonts w:ascii="Arial" w:eastAsia="Calibri" w:hAnsi="Arial" w:cs="Arial"/>
        </w:rPr>
        <w:t>06-11-47-35-71</w:t>
      </w:r>
    </w:p>
    <w:p w:rsidR="00FC5891" w:rsidRPr="002E6AE9" w:rsidRDefault="002E6AE9" w:rsidP="00FC5891">
      <w:pPr>
        <w:rPr>
          <w:rFonts w:ascii="Arial" w:hAnsi="Arial" w:cs="Arial"/>
        </w:rPr>
      </w:pPr>
      <w:hyperlink r:id="rId4" w:history="1">
        <w:r w:rsidR="00FC5891" w:rsidRPr="002E6AE9">
          <w:rPr>
            <w:rFonts w:ascii="Arial" w:eastAsia="Calibri" w:hAnsi="Arial" w:cs="Arial"/>
            <w:color w:val="0000FF"/>
            <w:u w:val="single"/>
          </w:rPr>
          <w:t>marine.minana@laposte.net</w:t>
        </w:r>
      </w:hyperlink>
    </w:p>
    <w:p w:rsidR="00F3067E" w:rsidRDefault="00F3067E">
      <w:pPr>
        <w:rPr>
          <w:rFonts w:ascii="Arial" w:hAnsi="Arial" w:cs="Arial"/>
        </w:rPr>
      </w:pPr>
    </w:p>
    <w:p w:rsidR="002E6AE9" w:rsidRPr="002E6AE9" w:rsidRDefault="002E6AE9">
      <w:pPr>
        <w:rPr>
          <w:rFonts w:ascii="Arial" w:hAnsi="Arial" w:cs="Arial"/>
        </w:rPr>
      </w:pPr>
    </w:p>
    <w:p w:rsidR="00FC5891" w:rsidRPr="002E6AE9" w:rsidRDefault="00FC5891">
      <w:pPr>
        <w:rPr>
          <w:rFonts w:ascii="Arial" w:hAnsi="Arial" w:cs="Arial"/>
        </w:rPr>
      </w:pPr>
    </w:p>
    <w:p w:rsidR="002E6AE9" w:rsidRP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b/>
          <w:color w:val="000000"/>
          <w:kern w:val="0"/>
          <w:shd w:val="clear" w:color="auto" w:fill="FFFFFF"/>
        </w:rPr>
      </w:pPr>
      <w:r w:rsidRPr="002E6AE9">
        <w:rPr>
          <w:rFonts w:ascii="Arial" w:hAnsi="Arial" w:cs="Arial"/>
          <w:b/>
          <w:color w:val="000000"/>
          <w:kern w:val="0"/>
          <w:shd w:val="clear" w:color="auto" w:fill="FFFFFF"/>
        </w:rPr>
        <w:t>IFPASS Direction Régionale Sud-Est</w:t>
      </w:r>
    </w:p>
    <w:p w:rsidR="002E6AE9" w:rsidRP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b/>
          <w:color w:val="000000"/>
          <w:kern w:val="0"/>
          <w:shd w:val="clear" w:color="auto" w:fill="FFFFFF"/>
        </w:rPr>
      </w:pPr>
      <w:r w:rsidRPr="002E6AE9">
        <w:rPr>
          <w:rFonts w:ascii="Arial" w:hAnsi="Arial" w:cs="Arial"/>
          <w:b/>
          <w:color w:val="000000"/>
          <w:kern w:val="0"/>
          <w:shd w:val="clear" w:color="auto" w:fill="FFFFFF"/>
        </w:rPr>
        <w:t>Centre ENASS-IFPASS Marseille – Méditerranée</w:t>
      </w: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  <w:r>
        <w:rPr>
          <w:rFonts w:ascii="Arial" w:hAnsi="Arial" w:cs="Arial"/>
          <w:color w:val="000000"/>
          <w:kern w:val="0"/>
          <w:shd w:val="clear" w:color="auto" w:fill="FFFFFF"/>
        </w:rPr>
        <w:t xml:space="preserve">29 Boulevard Vincent </w:t>
      </w:r>
      <w:proofErr w:type="spellStart"/>
      <w:r>
        <w:rPr>
          <w:rFonts w:ascii="Arial" w:hAnsi="Arial" w:cs="Arial"/>
          <w:color w:val="000000"/>
          <w:kern w:val="0"/>
          <w:shd w:val="clear" w:color="auto" w:fill="FFFFFF"/>
        </w:rPr>
        <w:t>Delpuech</w:t>
      </w:r>
      <w:proofErr w:type="spellEnd"/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  <w:r>
        <w:rPr>
          <w:rFonts w:ascii="Arial" w:hAnsi="Arial" w:cs="Arial"/>
          <w:color w:val="000000"/>
          <w:kern w:val="0"/>
          <w:shd w:val="clear" w:color="auto" w:fill="FFFFFF"/>
        </w:rPr>
        <w:t>Les Bureaux de Corinthe</w:t>
      </w: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  <w:r>
        <w:rPr>
          <w:rFonts w:ascii="Arial" w:hAnsi="Arial" w:cs="Arial"/>
          <w:color w:val="000000"/>
          <w:kern w:val="0"/>
          <w:shd w:val="clear" w:color="auto" w:fill="FFFFFF"/>
        </w:rPr>
        <w:t>13006 Marseille</w:t>
      </w: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</w:p>
    <w:p w:rsidR="002E6AE9" w:rsidRP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</w:p>
    <w:p w:rsidR="00F327AD" w:rsidRDefault="002E6AE9" w:rsidP="002E6AE9">
      <w:pPr>
        <w:widowControl/>
        <w:shd w:val="clear" w:color="auto" w:fill="FFFFFF"/>
        <w:tabs>
          <w:tab w:val="left" w:pos="708"/>
          <w:tab w:val="left" w:pos="1416"/>
          <w:tab w:val="right" w:pos="9072"/>
        </w:tabs>
        <w:suppressAutoHyphens w:val="0"/>
        <w:overflowPunct/>
        <w:autoSpaceDE/>
        <w:autoSpaceDN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  <w:r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  <w:tab/>
      </w:r>
      <w:r w:rsidRPr="002E6AE9">
        <w:rPr>
          <w:rFonts w:ascii="Arial" w:hAnsi="Arial" w:cs="Arial"/>
          <w:color w:val="000000"/>
          <w:kern w:val="0"/>
          <w:shd w:val="clear" w:color="auto" w:fill="FFFFFF"/>
        </w:rPr>
        <w:t>Marseille, le 25 février 2015</w:t>
      </w:r>
    </w:p>
    <w:p w:rsidR="002E6AE9" w:rsidRPr="002E6AE9" w:rsidRDefault="002E6AE9" w:rsidP="002E6AE9">
      <w:pPr>
        <w:widowControl/>
        <w:shd w:val="clear" w:color="auto" w:fill="FFFFFF"/>
        <w:tabs>
          <w:tab w:val="left" w:pos="708"/>
          <w:tab w:val="left" w:pos="1416"/>
          <w:tab w:val="right" w:pos="9072"/>
        </w:tabs>
        <w:suppressAutoHyphens w:val="0"/>
        <w:overflowPunct/>
        <w:autoSpaceDE/>
        <w:autoSpaceDN/>
        <w:textAlignment w:val="auto"/>
        <w:outlineLvl w:val="2"/>
        <w:rPr>
          <w:rFonts w:ascii="Arial" w:hAnsi="Arial" w:cs="Arial"/>
          <w:color w:val="000000"/>
          <w:kern w:val="0"/>
          <w:shd w:val="clear" w:color="auto" w:fill="FFFFFF"/>
        </w:rPr>
      </w:pP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</w:pP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</w:pPr>
    </w:p>
    <w:p w:rsidR="002E6AE9" w:rsidRP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jc w:val="right"/>
        <w:textAlignment w:val="auto"/>
        <w:outlineLvl w:val="2"/>
        <w:rPr>
          <w:rFonts w:ascii="Arial" w:hAnsi="Arial" w:cs="Arial"/>
          <w:color w:val="000000"/>
          <w:kern w:val="0"/>
          <w:sz w:val="18"/>
          <w:szCs w:val="18"/>
          <w:shd w:val="clear" w:color="auto" w:fill="FFFFFF"/>
        </w:rPr>
      </w:pPr>
    </w:p>
    <w:p w:rsidR="00F327AD" w:rsidRPr="002E6AE9" w:rsidRDefault="00F327AD" w:rsidP="00F327AD">
      <w:pPr>
        <w:tabs>
          <w:tab w:val="left" w:pos="5640"/>
        </w:tabs>
        <w:rPr>
          <w:rFonts w:ascii="Arial" w:hAnsi="Arial" w:cs="Arial"/>
          <w:b/>
          <w:bCs/>
          <w:caps/>
        </w:rPr>
      </w:pPr>
      <w:r w:rsidRPr="002E6AE9">
        <w:rPr>
          <w:rFonts w:ascii="Arial" w:hAnsi="Arial" w:cs="Arial"/>
          <w:b/>
        </w:rPr>
        <w:t xml:space="preserve">Objet : </w:t>
      </w:r>
      <w:r w:rsidRPr="002E6AE9">
        <w:rPr>
          <w:rFonts w:ascii="Arial" w:hAnsi="Arial" w:cs="Arial"/>
          <w:b/>
          <w:bCs/>
          <w:caps/>
        </w:rPr>
        <w:t xml:space="preserve">CANDIDATURE </w:t>
      </w:r>
      <w:r w:rsidR="002E6AE9" w:rsidRPr="002E6AE9">
        <w:rPr>
          <w:rFonts w:ascii="Arial" w:hAnsi="Arial" w:cs="Arial"/>
          <w:b/>
          <w:bCs/>
          <w:caps/>
        </w:rPr>
        <w:t xml:space="preserve">pour la </w:t>
      </w:r>
      <w:r w:rsidRPr="002E6AE9">
        <w:rPr>
          <w:rFonts w:ascii="Arial" w:hAnsi="Arial" w:cs="Arial"/>
          <w:b/>
          <w:bCs/>
          <w:caps/>
        </w:rPr>
        <w:t>LICE</w:t>
      </w:r>
      <w:r w:rsidR="002E6AE9" w:rsidRPr="002E6AE9">
        <w:rPr>
          <w:rFonts w:ascii="Arial" w:hAnsi="Arial" w:cs="Arial"/>
          <w:b/>
          <w:bCs/>
          <w:caps/>
        </w:rPr>
        <w:t xml:space="preserve">NCE PROFESSIONNELLE CONSEILLER, </w:t>
      </w:r>
      <w:r w:rsidRPr="002E6AE9">
        <w:rPr>
          <w:rFonts w:ascii="Arial" w:hAnsi="Arial" w:cs="Arial"/>
          <w:b/>
          <w:bCs/>
          <w:caps/>
        </w:rPr>
        <w:t>SOUSCRIPTEUR, GESTIONNAIRE EN ASSURANCE</w:t>
      </w:r>
    </w:p>
    <w:p w:rsidR="00F327AD" w:rsidRPr="002E6AE9" w:rsidRDefault="00F327AD" w:rsidP="00F327AD">
      <w:pPr>
        <w:tabs>
          <w:tab w:val="left" w:pos="5640"/>
        </w:tabs>
        <w:rPr>
          <w:rFonts w:ascii="Arial" w:hAnsi="Arial" w:cs="Arial"/>
          <w:b/>
          <w:bCs/>
          <w:caps/>
        </w:rPr>
      </w:pPr>
    </w:p>
    <w:p w:rsidR="00F327AD" w:rsidRPr="002E6AE9" w:rsidRDefault="00F327AD" w:rsidP="00F327AD">
      <w:pPr>
        <w:tabs>
          <w:tab w:val="left" w:pos="5640"/>
        </w:tabs>
        <w:rPr>
          <w:rFonts w:ascii="Arial" w:hAnsi="Arial" w:cs="Arial"/>
          <w:b/>
          <w:bCs/>
          <w:caps/>
        </w:rPr>
      </w:pPr>
    </w:p>
    <w:p w:rsidR="00F327AD" w:rsidRPr="002E6AE9" w:rsidRDefault="00F327AD" w:rsidP="002E6AE9">
      <w:pPr>
        <w:tabs>
          <w:tab w:val="left" w:pos="5640"/>
        </w:tabs>
        <w:jc w:val="both"/>
        <w:rPr>
          <w:rFonts w:ascii="Arial" w:hAnsi="Arial" w:cs="Arial"/>
        </w:rPr>
      </w:pPr>
      <w:r w:rsidRPr="002E6AE9">
        <w:rPr>
          <w:rFonts w:ascii="Arial" w:hAnsi="Arial" w:cs="Arial"/>
        </w:rPr>
        <w:t>Madame, Monsieur,</w:t>
      </w:r>
    </w:p>
    <w:p w:rsidR="00F327AD" w:rsidRPr="002E6AE9" w:rsidRDefault="00F327AD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F327AD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 xml:space="preserve">Actuellement en Licence Administration Economique et Sociale à la Faculté d’Economie Gestion à Aix-en-Provence, je souhaiterais vivement intégrer votre formation de </w:t>
      </w:r>
      <w:r w:rsidR="00D70D50" w:rsidRPr="002E6AE9">
        <w:rPr>
          <w:rFonts w:ascii="Arial" w:hAnsi="Arial" w:cs="Arial"/>
          <w:bCs/>
          <w:color w:val="000000"/>
        </w:rPr>
        <w:t>licence professionnelle conseiller, souscripteur, gestionnaire en assurance</w:t>
      </w:r>
      <w:r w:rsidRPr="002E6AE9">
        <w:rPr>
          <w:rFonts w:ascii="Arial" w:hAnsi="Arial" w:cs="Arial"/>
          <w:bCs/>
          <w:color w:val="000000"/>
        </w:rPr>
        <w:t xml:space="preserve"> au sein votre établissement à l'</w:t>
      </w:r>
      <w:r w:rsidR="00D70D50" w:rsidRPr="002E6AE9">
        <w:rPr>
          <w:rFonts w:ascii="Arial" w:hAnsi="Arial" w:cs="Arial"/>
          <w:bCs/>
          <w:color w:val="000000"/>
        </w:rPr>
        <w:t>occasion de la rentrée 2015.</w:t>
      </w:r>
    </w:p>
    <w:p w:rsidR="00D70D50" w:rsidRPr="002E6AE9" w:rsidRDefault="00D70D50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2B6891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  <w:kern w:val="0"/>
        </w:rPr>
        <w:t>Cette licence, très demandée, ne reçoit que les élèves les plus déterminés. De ce fait, je pense détenir toutes les qualités requises pour intégrer cette formation.</w:t>
      </w:r>
    </w:p>
    <w:p w:rsidR="00F327AD" w:rsidRPr="002E6AE9" w:rsidRDefault="00F327AD" w:rsidP="00D70D50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</w:p>
    <w:p w:rsidR="00025A42" w:rsidRPr="002E6AE9" w:rsidRDefault="00F327AD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 xml:space="preserve">Ce qui m’attire plus particulièrement </w:t>
      </w:r>
      <w:r w:rsidR="00025A42" w:rsidRPr="002E6AE9">
        <w:rPr>
          <w:rFonts w:ascii="Arial" w:hAnsi="Arial" w:cs="Arial"/>
          <w:bCs/>
          <w:color w:val="000000"/>
        </w:rPr>
        <w:t>c’est la relation avec la clientèle. Conseiller</w:t>
      </w:r>
      <w:r w:rsidR="00676DA1" w:rsidRPr="002E6AE9">
        <w:rPr>
          <w:rFonts w:ascii="Arial" w:hAnsi="Arial" w:cs="Arial"/>
          <w:bCs/>
          <w:color w:val="000000"/>
        </w:rPr>
        <w:t xml:space="preserve"> ses clients et </w:t>
      </w:r>
      <w:r w:rsidR="00025A42" w:rsidRPr="002E6AE9">
        <w:rPr>
          <w:rFonts w:ascii="Arial" w:hAnsi="Arial" w:cs="Arial"/>
          <w:bCs/>
          <w:color w:val="000000"/>
        </w:rPr>
        <w:t>trouver les produits adaptés à leurs beso</w:t>
      </w:r>
      <w:r w:rsidR="00676DA1" w:rsidRPr="002E6AE9">
        <w:rPr>
          <w:rFonts w:ascii="Arial" w:hAnsi="Arial" w:cs="Arial"/>
          <w:bCs/>
          <w:color w:val="000000"/>
        </w:rPr>
        <w:t xml:space="preserve">ins </w:t>
      </w:r>
      <w:r w:rsidR="00025A42" w:rsidRPr="002E6AE9">
        <w:rPr>
          <w:rFonts w:ascii="Arial" w:hAnsi="Arial" w:cs="Arial"/>
          <w:bCs/>
          <w:color w:val="000000"/>
        </w:rPr>
        <w:t xml:space="preserve">sont autant de fonctions que j’aimerais exercer dans mon activité professionnelle. </w:t>
      </w:r>
      <w:r w:rsidR="00676DA1" w:rsidRPr="002E6AE9">
        <w:rPr>
          <w:rFonts w:ascii="Arial" w:hAnsi="Arial" w:cs="Arial"/>
          <w:bCs/>
          <w:color w:val="000000"/>
        </w:rPr>
        <w:t xml:space="preserve">De </w:t>
      </w:r>
      <w:r w:rsidR="00675CAD" w:rsidRPr="002E6AE9">
        <w:rPr>
          <w:rFonts w:ascii="Arial" w:hAnsi="Arial" w:cs="Arial"/>
          <w:bCs/>
          <w:color w:val="000000"/>
        </w:rPr>
        <w:t>plus, s’adapter au client et le persuader sont des qualités dont je saurai faire preuve durant mon futur métier.</w:t>
      </w:r>
    </w:p>
    <w:p w:rsidR="00F327AD" w:rsidRPr="002E6AE9" w:rsidRDefault="00F327AD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F327AD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>Doté</w:t>
      </w:r>
      <w:r w:rsidR="00675CAD" w:rsidRPr="002E6AE9">
        <w:rPr>
          <w:rFonts w:ascii="Arial" w:hAnsi="Arial" w:cs="Arial"/>
          <w:bCs/>
          <w:color w:val="000000"/>
        </w:rPr>
        <w:t>e</w:t>
      </w:r>
      <w:r w:rsidRPr="002E6AE9">
        <w:rPr>
          <w:rFonts w:ascii="Arial" w:hAnsi="Arial" w:cs="Arial"/>
          <w:bCs/>
          <w:color w:val="000000"/>
        </w:rPr>
        <w:t xml:space="preserve"> de rée</w:t>
      </w:r>
      <w:r w:rsidR="00675CAD" w:rsidRPr="002E6AE9">
        <w:rPr>
          <w:rFonts w:ascii="Arial" w:hAnsi="Arial" w:cs="Arial"/>
          <w:bCs/>
          <w:color w:val="000000"/>
        </w:rPr>
        <w:t>lles aptitudes à communiquer</w:t>
      </w:r>
      <w:r w:rsidRPr="002E6AE9">
        <w:rPr>
          <w:rFonts w:ascii="Arial" w:hAnsi="Arial" w:cs="Arial"/>
          <w:bCs/>
          <w:color w:val="000000"/>
        </w:rPr>
        <w:t>, je mettrais tout en œuvre pour obtenir ce diplôme.</w:t>
      </w:r>
    </w:p>
    <w:p w:rsidR="00F327AD" w:rsidRPr="002E6AE9" w:rsidRDefault="00F327AD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F327AD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F327AD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>Pour toutes les raisons évoquées pr</w:t>
      </w:r>
      <w:r w:rsidR="00675CAD" w:rsidRPr="002E6AE9">
        <w:rPr>
          <w:rFonts w:ascii="Arial" w:hAnsi="Arial" w:cs="Arial"/>
          <w:bCs/>
          <w:color w:val="000000"/>
        </w:rPr>
        <w:t>écédemment, je suis déterminée pour</w:t>
      </w:r>
      <w:r w:rsidRPr="002E6AE9">
        <w:rPr>
          <w:rFonts w:ascii="Arial" w:hAnsi="Arial" w:cs="Arial"/>
          <w:bCs/>
          <w:color w:val="000000"/>
        </w:rPr>
        <w:t xml:space="preserve"> travailler de manière assidue</w:t>
      </w:r>
      <w:r w:rsidR="00675CAD" w:rsidRPr="002E6AE9">
        <w:rPr>
          <w:rFonts w:ascii="Arial" w:hAnsi="Arial" w:cs="Arial"/>
          <w:bCs/>
          <w:color w:val="000000"/>
        </w:rPr>
        <w:t xml:space="preserve"> et pour</w:t>
      </w:r>
      <w:r w:rsidRPr="002E6AE9">
        <w:rPr>
          <w:rFonts w:ascii="Arial" w:hAnsi="Arial" w:cs="Arial"/>
          <w:bCs/>
          <w:color w:val="000000"/>
        </w:rPr>
        <w:t xml:space="preserve"> m'investir totalement si vous me donnez l'</w:t>
      </w:r>
      <w:r w:rsidR="00675CAD" w:rsidRPr="002E6AE9">
        <w:rPr>
          <w:rFonts w:ascii="Arial" w:hAnsi="Arial" w:cs="Arial"/>
          <w:bCs/>
          <w:color w:val="000000"/>
        </w:rPr>
        <w:t>opportunité.</w:t>
      </w:r>
    </w:p>
    <w:p w:rsidR="00F327AD" w:rsidRPr="002E6AE9" w:rsidRDefault="00F327AD" w:rsidP="00F327AD">
      <w:pPr>
        <w:tabs>
          <w:tab w:val="left" w:pos="5640"/>
        </w:tabs>
        <w:ind w:left="851"/>
        <w:jc w:val="both"/>
        <w:rPr>
          <w:rFonts w:ascii="Arial" w:hAnsi="Arial" w:cs="Arial"/>
          <w:bCs/>
          <w:color w:val="000000"/>
        </w:rPr>
      </w:pPr>
    </w:p>
    <w:p w:rsidR="00F327AD" w:rsidRPr="002E6AE9" w:rsidRDefault="00F327AD" w:rsidP="00675CAD">
      <w:pPr>
        <w:tabs>
          <w:tab w:val="left" w:pos="5640"/>
        </w:tabs>
        <w:jc w:val="both"/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>En espérant que ma candidature saura retenir votre attention, je reste à votre entière disposition pour un éventuel entretien.</w:t>
      </w:r>
    </w:p>
    <w:p w:rsidR="00675CAD" w:rsidRPr="002E6AE9" w:rsidRDefault="00675CAD" w:rsidP="00F327AD">
      <w:pPr>
        <w:tabs>
          <w:tab w:val="left" w:pos="5640"/>
        </w:tabs>
        <w:rPr>
          <w:rFonts w:ascii="Arial" w:hAnsi="Arial" w:cs="Arial"/>
          <w:bCs/>
          <w:color w:val="000000"/>
        </w:rPr>
      </w:pPr>
    </w:p>
    <w:p w:rsidR="00F327AD" w:rsidRDefault="00F327AD" w:rsidP="00F327AD">
      <w:pPr>
        <w:tabs>
          <w:tab w:val="left" w:pos="5640"/>
        </w:tabs>
        <w:rPr>
          <w:rFonts w:ascii="Arial" w:hAnsi="Arial" w:cs="Arial"/>
          <w:bCs/>
          <w:color w:val="000000"/>
        </w:rPr>
      </w:pPr>
      <w:r w:rsidRPr="002E6AE9">
        <w:rPr>
          <w:rFonts w:ascii="Arial" w:hAnsi="Arial" w:cs="Arial"/>
          <w:bCs/>
          <w:color w:val="000000"/>
        </w:rPr>
        <w:t>Dans cette attente, je vous prie de bien vouloir croire Madame, Monsieur, en l'expression de mes sentiments les plus respectueux.</w:t>
      </w:r>
    </w:p>
    <w:p w:rsid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right"/>
        <w:textAlignment w:val="auto"/>
        <w:outlineLvl w:val="2"/>
        <w:rPr>
          <w:rFonts w:ascii="Arial" w:hAnsi="Arial" w:cs="Arial"/>
        </w:rPr>
      </w:pPr>
    </w:p>
    <w:p w:rsidR="002E6AE9" w:rsidRPr="002E6AE9" w:rsidRDefault="002E6AE9" w:rsidP="002E6AE9">
      <w:pPr>
        <w:widowControl/>
        <w:shd w:val="clear" w:color="auto" w:fill="FFFFFF"/>
        <w:suppressAutoHyphens w:val="0"/>
        <w:overflowPunct/>
        <w:autoSpaceDE/>
        <w:autoSpaceDN/>
        <w:spacing w:before="100" w:beforeAutospacing="1" w:after="100" w:afterAutospacing="1"/>
        <w:jc w:val="right"/>
        <w:textAlignment w:val="auto"/>
        <w:outlineLvl w:val="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Mlle MINANA Marine</w:t>
      </w:r>
    </w:p>
    <w:sectPr w:rsidR="002E6AE9" w:rsidRPr="002E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1"/>
    <w:rsid w:val="00025A42"/>
    <w:rsid w:val="002B6891"/>
    <w:rsid w:val="002E6AE9"/>
    <w:rsid w:val="00675CAD"/>
    <w:rsid w:val="00676DA1"/>
    <w:rsid w:val="00D70D50"/>
    <w:rsid w:val="00F3067E"/>
    <w:rsid w:val="00F327AD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CE5C-BEC9-4478-9297-5F2AB68E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89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e.minana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Ursi</dc:creator>
  <cp:keywords/>
  <dc:description/>
  <cp:lastModifiedBy>Enzo Ursi</cp:lastModifiedBy>
  <cp:revision>2</cp:revision>
  <dcterms:created xsi:type="dcterms:W3CDTF">2015-02-25T18:44:00Z</dcterms:created>
  <dcterms:modified xsi:type="dcterms:W3CDTF">2015-02-25T20:34:00Z</dcterms:modified>
</cp:coreProperties>
</file>