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Germine SAINTELIAS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11 lotissements Victor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Route de raban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97300 CAYENNE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4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06-94-04-96-62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Tel   05-94- 30-31-81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03" w:dyaOrig="344">
          <v:rect xmlns:o="urn:schemas-microsoft-com:office:office" xmlns:v="urn:schemas-microsoft-com:vml" id="rectole0000000000" style="width:15.150000pt;height:1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germine.saintelias@hotmail.com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Célibataire sans enfant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566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180" w:after="180" w:line="240"/>
        <w:ind w:right="0" w:left="566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Responsable de l'établisement</w:t>
      </w:r>
    </w:p>
    <w:p>
      <w:pPr>
        <w:spacing w:before="0" w:after="0" w:line="240"/>
        <w:ind w:right="0" w:left="5664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Service de recrutement</w:t>
      </w:r>
    </w:p>
    <w:p>
      <w:pPr>
        <w:spacing w:before="599" w:after="180" w:line="240"/>
        <w:ind w:right="0" w:left="4956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Cayenne, le 01 Juin 2015</w:t>
      </w:r>
    </w:p>
    <w:p>
      <w:pPr>
        <w:spacing w:before="599" w:after="180" w:line="240"/>
        <w:ind w:right="0" w:left="4956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Objet 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Demande d'incription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PJ 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Curriculum vitae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Madame, Monsieur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Elève de Terminale STMG (Science technique management de la gestion), je suis actuellement à la recherche d’un établisement d’une durée de deux ans dès la rentrée 2015, dans le cadre d’un BTS NRC ( Négociation Relation Clients).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Le fait de me former au sein d’un établissement tel que le vôtre, représenterait pour moi une réelle opportunité de découvrir le fonctionnement complexe d’un la formation en alternance.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Dynamique, motivée et rigoureuse, je suis déterminée ; si vous m’en offrez l’occasion, à me former rapidement et efficacement afin de m’investir totalement dans les tâches qui me seront confiées tout au long de mon apprentissage.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Consciente de devoir vous détailler mes qualités, ma motivation et mes compétences, je me tiens à votre disposition pour de plus amples d’information lors d’un futur entretien.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Vous remerciant par avance de l'intérêt que pour porterez à ma candidature, je vous prie, Madame, Monsieur, de croire en l'assurance de mes sentiments respectueux.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956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Germine SAINTELIAS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germine.saintelias@hotmail.com" Id="docRId2" Type="http://schemas.openxmlformats.org/officeDocument/2006/relationships/hyperlink"/><Relationship Target="styles.xml" Id="docRId4" Type="http://schemas.openxmlformats.org/officeDocument/2006/relationships/styles"/></Relationships>
</file>