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9B8E" w14:textId="20D7F47B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Times New Roman" w:hAnsi="Times New Roman" w:cs="Times New Roman"/>
          <w:color w:val="000000"/>
        </w:rPr>
        <w:t>Yannick SIGWALD</w:t>
      </w:r>
      <w:r w:rsidRPr="009C361A">
        <w:rPr>
          <w:rFonts w:ascii="Times New Roman" w:eastAsia="Times New Roman" w:hAnsi="Times New Roman" w:cs="Times New Roman"/>
          <w:color w:val="000000"/>
        </w:rPr>
        <w:br/>
        <w:t xml:space="preserve">47 A rue du moulin </w:t>
      </w:r>
      <w:r w:rsidRPr="009C361A">
        <w:rPr>
          <w:rFonts w:ascii="Times New Roman" w:eastAsia="Times New Roman" w:hAnsi="Times New Roman" w:cs="Times New Roman"/>
          <w:color w:val="000000"/>
        </w:rPr>
        <w:br/>
        <w:t>67880 Krautergersheim</w:t>
      </w:r>
      <w:r w:rsidRPr="009C361A">
        <w:rPr>
          <w:rFonts w:ascii="Times New Roman" w:eastAsia="Times New Roman" w:hAnsi="Times New Roman" w:cs="Times New Roman"/>
          <w:color w:val="000000"/>
        </w:rPr>
        <w:br/>
        <w:t>Tel</w:t>
      </w:r>
      <w:r w:rsidR="00B70060">
        <w:rPr>
          <w:rFonts w:ascii="Times New Roman" w:eastAsia="Times New Roman" w:hAnsi="Times New Roman" w:cs="Times New Roman"/>
          <w:color w:val="000000"/>
        </w:rPr>
        <w:t xml:space="preserve"> </w:t>
      </w:r>
      <w:r w:rsidRPr="009C361A">
        <w:rPr>
          <w:rFonts w:ascii="Times New Roman" w:eastAsia="Times New Roman" w:hAnsi="Times New Roman" w:cs="Times New Roman"/>
          <w:color w:val="000000"/>
        </w:rPr>
        <w:t>: 06.60.21.75.96</w:t>
      </w:r>
      <w:r w:rsidRPr="009C361A">
        <w:rPr>
          <w:rFonts w:ascii="Times New Roman" w:eastAsia="Times New Roman" w:hAnsi="Times New Roman" w:cs="Times New Roman"/>
          <w:color w:val="000000"/>
        </w:rPr>
        <w:br/>
        <w:t>Email</w:t>
      </w:r>
      <w:r w:rsidR="00B70060">
        <w:rPr>
          <w:rFonts w:ascii="Times New Roman" w:eastAsia="Times New Roman" w:hAnsi="Times New Roman" w:cs="Times New Roman"/>
          <w:color w:val="000000"/>
        </w:rPr>
        <w:t xml:space="preserve"> </w:t>
      </w:r>
      <w:r w:rsidRPr="009C361A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6" w:history="1">
        <w:r w:rsidRPr="009C361A">
          <w:rPr>
            <w:rStyle w:val="Lienhypertexte"/>
            <w:rFonts w:ascii="Times New Roman" w:eastAsia="Times New Roman" w:hAnsi="Times New Roman" w:cs="Times New Roman"/>
          </w:rPr>
          <w:t>yannick.sigwald@free.fr</w:t>
        </w:r>
      </w:hyperlink>
    </w:p>
    <w:p w14:paraId="3A107BD1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jc w:val="right"/>
        <w:rPr>
          <w:rStyle w:val="lev"/>
          <w:rFonts w:ascii="Times New Roman" w:hAnsi="Times New Roman" w:cs="Times New Roman"/>
        </w:rPr>
      </w:pPr>
    </w:p>
    <w:p w14:paraId="0BDF2AD7" w14:textId="20FDF90C" w:rsidR="00FE30D2" w:rsidRPr="00B70060" w:rsidRDefault="00FE30D2" w:rsidP="00B700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C361A">
        <w:rPr>
          <w:rStyle w:val="lev"/>
          <w:rFonts w:ascii="Times New Roman" w:hAnsi="Times New Roman" w:cs="Times New Roman"/>
        </w:rPr>
        <w:t>Chambre des métiers d’Alsace</w:t>
      </w:r>
    </w:p>
    <w:p w14:paraId="0B7B348E" w14:textId="5EAC89F5" w:rsidR="00FE30D2" w:rsidRPr="009C361A" w:rsidRDefault="00B70060" w:rsidP="00B700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30, Avenue de l’Europe</w:t>
      </w:r>
    </w:p>
    <w:p w14:paraId="109BD2C7" w14:textId="1C3568F4" w:rsidR="00FE30D2" w:rsidRPr="009C361A" w:rsidRDefault="00FE30D2" w:rsidP="00B700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C361A">
        <w:rPr>
          <w:rFonts w:ascii="Times New Roman" w:hAnsi="Times New Roman" w:cs="Times New Roman"/>
        </w:rPr>
        <w:t>67300 Schiltigheim</w:t>
      </w:r>
    </w:p>
    <w:p w14:paraId="44F1CFB2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BB9AA5F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00D65A3D" w14:textId="500090D9" w:rsidR="00FE30D2" w:rsidRPr="009C361A" w:rsidRDefault="00FE30D2" w:rsidP="00CF03DB">
      <w:pPr>
        <w:autoSpaceDE w:val="0"/>
        <w:autoSpaceDN w:val="0"/>
        <w:adjustRightInd w:val="0"/>
        <w:spacing w:after="0" w:line="240" w:lineRule="auto"/>
        <w:ind w:right="748"/>
        <w:jc w:val="center"/>
        <w:rPr>
          <w:rFonts w:ascii="Times New Roman" w:eastAsia="Calibri,Times New Roman" w:hAnsi="Times New Roman" w:cs="Times New Roman"/>
          <w:color w:val="000000" w:themeColor="text1"/>
        </w:rPr>
      </w:pP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</w:p>
    <w:p w14:paraId="3A509759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ind w:left="4956" w:right="748"/>
        <w:jc w:val="center"/>
        <w:rPr>
          <w:rFonts w:ascii="Times New Roman" w:eastAsia="Times New Roman" w:hAnsi="Times New Roman" w:cs="Times New Roman"/>
          <w:color w:val="000000"/>
        </w:rPr>
      </w:pPr>
    </w:p>
    <w:p w14:paraId="1E6A2ABC" w14:textId="77777777" w:rsidR="00CF03DB" w:rsidRDefault="00B70060" w:rsidP="00946874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Objet : </w:t>
      </w:r>
      <w:r w:rsidR="00FE30D2" w:rsidRPr="009C361A">
        <w:rPr>
          <w:rFonts w:ascii="Times New Roman" w:eastAsia="Times New Roman" w:hAnsi="Times New Roman" w:cs="Times New Roman"/>
          <w:color w:val="000000"/>
        </w:rPr>
        <w:t>Candidature à la Licen</w:t>
      </w:r>
      <w:r w:rsidR="00CF03DB">
        <w:rPr>
          <w:rFonts w:ascii="Times New Roman" w:eastAsia="Times New Roman" w:hAnsi="Times New Roman" w:cs="Times New Roman"/>
          <w:color w:val="000000"/>
        </w:rPr>
        <w:t>ce Professionnelle Assurance</w:t>
      </w:r>
      <w:r w:rsidR="00CF03DB">
        <w:rPr>
          <w:rFonts w:ascii="Times New Roman" w:eastAsia="Times New Roman" w:hAnsi="Times New Roman" w:cs="Times New Roman"/>
          <w:color w:val="000000"/>
        </w:rPr>
        <w:tab/>
      </w:r>
      <w:r w:rsidR="00CF03DB">
        <w:rPr>
          <w:rFonts w:ascii="Times New Roman" w:eastAsia="Times New Roman" w:hAnsi="Times New Roman" w:cs="Times New Roman"/>
          <w:color w:val="000000"/>
        </w:rPr>
        <w:tab/>
      </w:r>
    </w:p>
    <w:p w14:paraId="40CB0C39" w14:textId="32B47530" w:rsidR="00FE30D2" w:rsidRPr="009C361A" w:rsidRDefault="00CF03DB" w:rsidP="00CF03DB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A </w:t>
      </w:r>
      <w:r>
        <w:rPr>
          <w:rFonts w:ascii="Times New Roman" w:eastAsia="Calibri,Times New Roman" w:hAnsi="Times New Roman" w:cs="Times New Roman"/>
          <w:color w:val="000000" w:themeColor="text1"/>
        </w:rPr>
        <w:t>Krautergersheim</w:t>
      </w:r>
    </w:p>
    <w:p w14:paraId="48A0B24F" w14:textId="7481E806" w:rsidR="00FE30D2" w:rsidRPr="009C361A" w:rsidRDefault="00946874" w:rsidP="00946874">
      <w:pPr>
        <w:tabs>
          <w:tab w:val="left" w:pos="6946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P.J : 1 CV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F03DB">
        <w:rPr>
          <w:rFonts w:ascii="Times New Roman" w:eastAsia="Calibri,Times New Roman" w:hAnsi="Times New Roman" w:cs="Times New Roman"/>
          <w:color w:val="000000" w:themeColor="text1"/>
        </w:rPr>
        <w:t xml:space="preserve">le 11 </w:t>
      </w:r>
      <w:bookmarkStart w:id="0" w:name="_GoBack"/>
      <w:bookmarkEnd w:id="0"/>
      <w:r w:rsidR="00FE30D2" w:rsidRPr="009C361A">
        <w:rPr>
          <w:rFonts w:ascii="Times New Roman" w:eastAsia="Calibri,Times New Roman" w:hAnsi="Times New Roman" w:cs="Times New Roman"/>
          <w:color w:val="000000" w:themeColor="text1"/>
        </w:rPr>
        <w:t>Avril</w:t>
      </w:r>
      <w:r>
        <w:rPr>
          <w:rFonts w:ascii="Times New Roman" w:eastAsia="Calibri,Times New Roman" w:hAnsi="Times New Roman" w:cs="Times New Roman"/>
          <w:color w:val="000000" w:themeColor="text1"/>
        </w:rPr>
        <w:t xml:space="preserve">  2015</w:t>
      </w:r>
      <w:r w:rsidR="00FE30D2"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 </w:t>
      </w:r>
    </w:p>
    <w:p w14:paraId="57E5651A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647F93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7ED7D0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29FCE3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6D75E64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Times New Roman" w:hAnsi="Times New Roman" w:cs="Times New Roman"/>
          <w:color w:val="000000"/>
        </w:rPr>
        <w:t>Madame, Monsieur,</w:t>
      </w:r>
    </w:p>
    <w:p w14:paraId="0D536EE3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D1B6B5" w14:textId="77777777" w:rsidR="00FE30D2" w:rsidRPr="009C361A" w:rsidRDefault="00FE30D2" w:rsidP="00FE30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Times New Roman" w:hAnsi="Times New Roman" w:cs="Times New Roman"/>
          <w:color w:val="000000"/>
        </w:rPr>
        <w:t>Actuellement en 2</w:t>
      </w:r>
      <w:r w:rsidRPr="009C361A">
        <w:rPr>
          <w:rFonts w:ascii="Times New Roman" w:eastAsia="Times New Roman" w:hAnsi="Times New Roman" w:cs="Times New Roman"/>
          <w:color w:val="000000"/>
          <w:vertAlign w:val="superscript"/>
        </w:rPr>
        <w:t>ème</w:t>
      </w:r>
      <w:r w:rsidRPr="009C361A">
        <w:rPr>
          <w:rFonts w:ascii="Times New Roman" w:eastAsia="Times New Roman" w:hAnsi="Times New Roman" w:cs="Times New Roman"/>
          <w:color w:val="000000"/>
        </w:rPr>
        <w:t xml:space="preserve"> Année de BTS CGO, et dans le cadre de ma poursuite d’études, mon choix s’est porté sur votre Licence Pro Assurance. </w:t>
      </w:r>
    </w:p>
    <w:p w14:paraId="0C5B1918" w14:textId="7525EADB" w:rsidR="00FE30D2" w:rsidRPr="009C361A" w:rsidRDefault="00FE30D2" w:rsidP="00FE30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Times New Roman" w:hAnsi="Times New Roman" w:cs="Times New Roman"/>
          <w:color w:val="000000"/>
        </w:rPr>
        <w:t>Les motivations qui m’ont poussé à postuler à cette formation sont multiples. Tout d’abord je souhaite bifurquer après mon BTS vers un secteur d’activité qui met en valeur les capacités de gestion. En effet grâce à mes connaissances en matière f</w:t>
      </w:r>
      <w:r w:rsidR="00FA28B3">
        <w:rPr>
          <w:rFonts w:ascii="Times New Roman" w:eastAsia="Times New Roman" w:hAnsi="Times New Roman" w:cs="Times New Roman"/>
          <w:color w:val="000000"/>
        </w:rPr>
        <w:t>iscale et financière d’une part</w:t>
      </w:r>
      <w:r w:rsidRPr="009C361A">
        <w:rPr>
          <w:rFonts w:ascii="Times New Roman" w:eastAsia="Times New Roman" w:hAnsi="Times New Roman" w:cs="Times New Roman"/>
          <w:color w:val="000000"/>
        </w:rPr>
        <w:t xml:space="preserve"> et mon attrait pour les m</w:t>
      </w:r>
      <w:r w:rsidR="00FA28B3">
        <w:rPr>
          <w:rFonts w:ascii="Times New Roman" w:eastAsia="Times New Roman" w:hAnsi="Times New Roman" w:cs="Times New Roman"/>
          <w:color w:val="000000"/>
        </w:rPr>
        <w:t>atières juridiques d’autre part</w:t>
      </w:r>
      <w:r w:rsidRPr="009C361A">
        <w:rPr>
          <w:rFonts w:ascii="Times New Roman" w:eastAsia="Times New Roman" w:hAnsi="Times New Roman" w:cs="Times New Roman"/>
          <w:color w:val="000000"/>
        </w:rPr>
        <w:t xml:space="preserve"> ceci me permettra d’avoir une bonne base afin de pouvoir évoluer dans cette licence </w:t>
      </w:r>
      <w:r>
        <w:rPr>
          <w:rFonts w:ascii="Times New Roman" w:eastAsia="Times New Roman" w:hAnsi="Times New Roman" w:cs="Times New Roman"/>
          <w:color w:val="000000"/>
        </w:rPr>
        <w:t>Professionnelle</w:t>
      </w:r>
      <w:r w:rsidRPr="009C361A">
        <w:rPr>
          <w:rFonts w:ascii="Times New Roman" w:eastAsia="Times New Roman" w:hAnsi="Times New Roman" w:cs="Times New Roman"/>
          <w:color w:val="000000"/>
        </w:rPr>
        <w:t>.</w:t>
      </w:r>
    </w:p>
    <w:p w14:paraId="1DDE714E" w14:textId="295CE9EB" w:rsidR="00FE30D2" w:rsidRPr="009C361A" w:rsidRDefault="00FE30D2" w:rsidP="00FE30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A cela s’ajoute une </w:t>
      </w:r>
      <w:r w:rsidR="00FA28B3">
        <w:rPr>
          <w:rFonts w:ascii="Times New Roman" w:eastAsia="Calibri,Times New Roman" w:hAnsi="Times New Roman" w:cs="Times New Roman"/>
          <w:color w:val="000000" w:themeColor="text1"/>
        </w:rPr>
        <w:t xml:space="preserve">forte 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>envie de développer mon sens de la communication</w:t>
      </w:r>
      <w:r w:rsidR="00FA28B3">
        <w:rPr>
          <w:rFonts w:ascii="Times New Roman" w:eastAsia="Calibri,Times New Roman" w:hAnsi="Times New Roman" w:cs="Times New Roman"/>
          <w:color w:val="000000" w:themeColor="text1"/>
        </w:rPr>
        <w:t>,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 que je n’ai pu que </w:t>
      </w:r>
      <w:r w:rsidR="00FA28B3">
        <w:rPr>
          <w:rFonts w:ascii="Times New Roman" w:eastAsia="Calibri,Times New Roman" w:hAnsi="Times New Roman" w:cs="Times New Roman"/>
          <w:color w:val="000000" w:themeColor="text1"/>
        </w:rPr>
        <w:t xml:space="preserve">trop 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>rarement pratiquer durant le BTS CGO, celui-ci pou</w:t>
      </w:r>
      <w:r w:rsidR="00FA28B3">
        <w:rPr>
          <w:rFonts w:ascii="Times New Roman" w:eastAsia="Calibri,Times New Roman" w:hAnsi="Times New Roman" w:cs="Times New Roman"/>
          <w:color w:val="000000" w:themeColor="text1"/>
        </w:rPr>
        <w:t>rrait-être développé à travers l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es cours de négociation que vous </w:t>
      </w:r>
      <w:r w:rsidR="00FA28B3"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proposez. 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>Quant à mon choix de parcours</w:t>
      </w:r>
      <w:r w:rsidR="00FA28B3">
        <w:rPr>
          <w:rFonts w:ascii="Times New Roman" w:eastAsia="Calibri,Times New Roman" w:hAnsi="Times New Roman" w:cs="Times New Roman"/>
          <w:color w:val="000000" w:themeColor="text1"/>
        </w:rPr>
        <w:t xml:space="preserve"> de spécialisation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 je souhaiterais m’orienter vers le marché des entreprises. </w:t>
      </w:r>
    </w:p>
    <w:p w14:paraId="4C82736B" w14:textId="4CC95420" w:rsidR="00946874" w:rsidRDefault="00946874" w:rsidP="0094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Times New Roman" w:hAnsi="Times New Roman" w:cs="Times New Roman"/>
          <w:color w:val="000000" w:themeColor="text1"/>
        </w:rPr>
      </w:pPr>
      <w:r>
        <w:rPr>
          <w:rFonts w:ascii="Times New Roman" w:eastAsia="Calibri,Times New Roman" w:hAnsi="Times New Roman" w:cs="Times New Roman"/>
          <w:color w:val="000000" w:themeColor="text1"/>
        </w:rPr>
        <w:t xml:space="preserve">Enfin mes trois années d’études supérieures en gestion m’ont conforté dans la volonté de me spécialiser dans le secteur de l’assurance afin de découvrir un </w:t>
      </w:r>
      <w:r>
        <w:rPr>
          <w:rFonts w:ascii="Times New Roman" w:eastAsia="Calibri,Times New Roman" w:hAnsi="Times New Roman" w:cs="Times New Roman"/>
          <w:color w:val="000000" w:themeColor="text1"/>
        </w:rPr>
        <w:t>domaine</w:t>
      </w:r>
      <w:r>
        <w:rPr>
          <w:rFonts w:ascii="Times New Roman" w:eastAsia="Calibri,Times New Roman" w:hAnsi="Times New Roman" w:cs="Times New Roman"/>
          <w:color w:val="000000" w:themeColor="text1"/>
        </w:rPr>
        <w:t xml:space="preserve"> pluridisciplinaire.</w:t>
      </w:r>
    </w:p>
    <w:p w14:paraId="12A1B5A1" w14:textId="77777777" w:rsidR="00FE30D2" w:rsidRPr="001E46FC" w:rsidRDefault="00FE30D2" w:rsidP="00FE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0C18D2B" w14:textId="77777777" w:rsidR="00FE30D2" w:rsidRPr="009C361A" w:rsidRDefault="00FE30D2" w:rsidP="00FE3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Times New Roman" w:hAnsi="Times New Roman" w:cs="Times New Roman"/>
          <w:color w:val="000000" w:themeColor="text1"/>
        </w:rPr>
      </w:pPr>
      <w:r w:rsidRPr="009C361A">
        <w:rPr>
          <w:rFonts w:ascii="Times New Roman" w:eastAsia="Calibri,Times New Roman" w:hAnsi="Times New Roman" w:cs="Times New Roman"/>
          <w:color w:val="000000" w:themeColor="text1"/>
        </w:rPr>
        <w:t>Dans l’attente de vous rencontrer lors d’un entretien à votre convenance, veuillez agréer, Madame,  Monsieur, l’expression de mes salutations les meilleures.</w:t>
      </w:r>
    </w:p>
    <w:p w14:paraId="7C51A6D9" w14:textId="77777777" w:rsidR="00FE30D2" w:rsidRPr="009C361A" w:rsidRDefault="00FE30D2" w:rsidP="00FE30D2">
      <w:pPr>
        <w:autoSpaceDE w:val="0"/>
        <w:autoSpaceDN w:val="0"/>
        <w:adjustRightInd w:val="0"/>
        <w:spacing w:before="750" w:after="15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C361A">
        <w:rPr>
          <w:rFonts w:ascii="Times New Roman" w:eastAsia="Calibri,Times New Roman" w:hAnsi="Times New Roman" w:cs="Times New Roman"/>
          <w:color w:val="000000" w:themeColor="text1"/>
        </w:rPr>
        <w:t xml:space="preserve"> </w:t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Calibri,Times New Roman" w:hAnsi="Times New Roman" w:cs="Times New Roman"/>
          <w:color w:val="000000" w:themeColor="text1"/>
        </w:rPr>
        <w:tab/>
      </w:r>
      <w:r w:rsidRPr="009C361A">
        <w:rPr>
          <w:rFonts w:ascii="Times New Roman" w:eastAsia="Times New Roman" w:hAnsi="Times New Roman" w:cs="Times New Roman"/>
          <w:color w:val="000000"/>
        </w:rPr>
        <w:t>Yannick SIGWALD</w:t>
      </w:r>
    </w:p>
    <w:p w14:paraId="637AD92D" w14:textId="77777777" w:rsidR="00FE30D2" w:rsidRDefault="00FE30D2" w:rsidP="00FE30D2">
      <w:pPr>
        <w:jc w:val="right"/>
      </w:pPr>
    </w:p>
    <w:p w14:paraId="415E4D12" w14:textId="77777777" w:rsidR="00F94427" w:rsidRPr="00FE30D2" w:rsidRDefault="00F94427" w:rsidP="00FE30D2">
      <w:pPr>
        <w:jc w:val="both"/>
      </w:pPr>
    </w:p>
    <w:sectPr w:rsidR="00F94427" w:rsidRPr="00FE30D2" w:rsidSect="00946874"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5CF8"/>
    <w:rsid w:val="0003422D"/>
    <w:rsid w:val="001E46FC"/>
    <w:rsid w:val="00247F17"/>
    <w:rsid w:val="002C16C0"/>
    <w:rsid w:val="003A49E9"/>
    <w:rsid w:val="00481089"/>
    <w:rsid w:val="005F3700"/>
    <w:rsid w:val="00893BAD"/>
    <w:rsid w:val="0094294E"/>
    <w:rsid w:val="00946874"/>
    <w:rsid w:val="00990EBB"/>
    <w:rsid w:val="009F5CF8"/>
    <w:rsid w:val="00B1698A"/>
    <w:rsid w:val="00B70060"/>
    <w:rsid w:val="00CF03DB"/>
    <w:rsid w:val="00D40726"/>
    <w:rsid w:val="00D835A3"/>
    <w:rsid w:val="00E57FD6"/>
    <w:rsid w:val="00F656D4"/>
    <w:rsid w:val="00F84300"/>
    <w:rsid w:val="00F94427"/>
    <w:rsid w:val="00FA28B3"/>
    <w:rsid w:val="00FB066C"/>
    <w:rsid w:val="00FE30D2"/>
    <w:rsid w:val="0232C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CF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F5CF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nnick.sigwald@fre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7A9E9-CBDE-4B17-A851-76E687D0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yannick</cp:lastModifiedBy>
  <cp:revision>13</cp:revision>
  <cp:lastPrinted>2015-03-22T19:58:00Z</cp:lastPrinted>
  <dcterms:created xsi:type="dcterms:W3CDTF">2015-03-21T20:20:00Z</dcterms:created>
  <dcterms:modified xsi:type="dcterms:W3CDTF">2015-04-11T08:18:00Z</dcterms:modified>
</cp:coreProperties>
</file>